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1D3D9" w14:textId="77777777" w:rsidR="001E5801" w:rsidRPr="00773D17" w:rsidRDefault="001E5801" w:rsidP="001E5801">
      <w:pPr>
        <w:rPr>
          <w:rFonts w:asciiTheme="majorHAnsi" w:eastAsiaTheme="majorEastAsia" w:hAnsiTheme="majorHAnsi" w:cs="Arial"/>
          <w:b/>
          <w:u w:val="single"/>
          <w:lang w:eastAsia="en-US"/>
        </w:rPr>
      </w:pPr>
    </w:p>
    <w:p w14:paraId="2C2257B7"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6AEA5D20" w14:textId="5D2F6513" w:rsidR="006F466A" w:rsidRPr="00773D17" w:rsidRDefault="006F466A" w:rsidP="006F466A">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color w:val="632423" w:themeColor="accent2" w:themeShade="80"/>
          <w:spacing w:val="20"/>
          <w:lang w:eastAsia="en-US"/>
        </w:rPr>
      </w:pPr>
      <w:r w:rsidRPr="00773D17">
        <w:rPr>
          <w:rFonts w:asciiTheme="majorHAnsi" w:eastAsiaTheme="majorEastAsia" w:hAnsiTheme="majorHAnsi" w:cstheme="majorBidi"/>
          <w:caps/>
          <w:color w:val="632423" w:themeColor="accent2" w:themeShade="80"/>
          <w:spacing w:val="20"/>
          <w:lang w:eastAsia="en-US"/>
        </w:rPr>
        <w:t xml:space="preserve">Znak sprawy: </w:t>
      </w:r>
      <w:r>
        <w:rPr>
          <w:rFonts w:asciiTheme="majorHAnsi" w:eastAsiaTheme="majorEastAsia" w:hAnsiTheme="majorHAnsi" w:cstheme="majorBidi"/>
          <w:caps/>
          <w:color w:val="632423" w:themeColor="accent2" w:themeShade="80"/>
          <w:spacing w:val="20"/>
          <w:lang w:eastAsia="en-US"/>
        </w:rPr>
        <w:t>SPW.272.13.2021</w:t>
      </w:r>
    </w:p>
    <w:p w14:paraId="3C037C24" w14:textId="77777777" w:rsidR="006F466A" w:rsidRPr="00773D17" w:rsidRDefault="006F466A" w:rsidP="006F466A">
      <w:pPr>
        <w:rPr>
          <w:rFonts w:asciiTheme="majorHAnsi" w:eastAsiaTheme="majorEastAsia" w:hAnsiTheme="majorHAnsi" w:cs="Arial"/>
          <w:b/>
          <w:lang w:eastAsia="en-US"/>
        </w:rPr>
      </w:pPr>
      <w:r w:rsidRPr="00773D17">
        <w:rPr>
          <w:rFonts w:asciiTheme="majorHAnsi" w:eastAsiaTheme="majorEastAsia" w:hAnsiTheme="majorHAnsi" w:cs="Arial"/>
          <w:b/>
          <w:lang w:eastAsia="en-US"/>
        </w:rPr>
        <w:t>ZAMAWIAJĄCY</w:t>
      </w:r>
    </w:p>
    <w:p w14:paraId="6CBE3556" w14:textId="77777777" w:rsidR="006F466A" w:rsidRPr="00692185" w:rsidRDefault="006F466A" w:rsidP="006F466A">
      <w:pPr>
        <w:outlineLvl w:val="5"/>
        <w:rPr>
          <w:rFonts w:asciiTheme="majorHAnsi" w:eastAsiaTheme="majorEastAsia" w:hAnsiTheme="majorHAnsi" w:cs="Arial"/>
          <w:caps/>
          <w:spacing w:val="10"/>
          <w:lang w:eastAsia="en-US"/>
        </w:rPr>
      </w:pPr>
      <w:r w:rsidRPr="00692185">
        <w:rPr>
          <w:rFonts w:asciiTheme="majorHAnsi" w:eastAsiaTheme="majorEastAsia" w:hAnsiTheme="majorHAnsi" w:cs="Arial"/>
          <w:caps/>
          <w:spacing w:val="10"/>
          <w:lang w:eastAsia="en-US"/>
        </w:rPr>
        <w:t>Powiat Wołomiński</w:t>
      </w:r>
    </w:p>
    <w:p w14:paraId="5811104A" w14:textId="77777777" w:rsidR="006F466A" w:rsidRPr="00692185" w:rsidRDefault="006F466A" w:rsidP="006F466A">
      <w:pPr>
        <w:outlineLvl w:val="5"/>
        <w:rPr>
          <w:rFonts w:asciiTheme="majorHAnsi" w:eastAsiaTheme="majorEastAsia" w:hAnsiTheme="majorHAnsi" w:cs="Arial"/>
          <w:i/>
          <w:caps/>
          <w:spacing w:val="10"/>
          <w:lang w:eastAsia="en-US"/>
        </w:rPr>
      </w:pPr>
      <w:r w:rsidRPr="00692185">
        <w:rPr>
          <w:rFonts w:asciiTheme="majorHAnsi" w:eastAsiaTheme="majorEastAsia" w:hAnsiTheme="majorHAnsi" w:cs="Arial"/>
          <w:caps/>
          <w:spacing w:val="10"/>
          <w:lang w:eastAsia="en-US"/>
        </w:rPr>
        <w:t>ul. Prądzyńskiego 3, 05-200 Wołomin</w:t>
      </w:r>
    </w:p>
    <w:p w14:paraId="21AABE07" w14:textId="77777777" w:rsidR="006F466A" w:rsidRPr="00773D17" w:rsidRDefault="006F466A" w:rsidP="006F466A">
      <w:pPr>
        <w:rPr>
          <w:rFonts w:asciiTheme="majorHAnsi" w:eastAsiaTheme="majorEastAsia" w:hAnsiTheme="majorHAnsi" w:cs="Arial"/>
          <w:lang w:eastAsia="en-US"/>
        </w:rPr>
      </w:pPr>
      <w:r w:rsidRPr="00773D17">
        <w:rPr>
          <w:rFonts w:asciiTheme="majorHAnsi" w:eastAsiaTheme="majorEastAsia" w:hAnsiTheme="majorHAnsi" w:cs="Arial"/>
          <w:b/>
          <w:lang w:eastAsia="en-US"/>
        </w:rPr>
        <w:t>R</w:t>
      </w:r>
      <w:r>
        <w:rPr>
          <w:rFonts w:asciiTheme="majorHAnsi" w:eastAsiaTheme="majorEastAsia" w:hAnsiTheme="majorHAnsi" w:cs="Arial"/>
          <w:b/>
          <w:lang w:eastAsia="en-US"/>
        </w:rPr>
        <w:t>EGON</w:t>
      </w:r>
      <w:r w:rsidRPr="00773D17">
        <w:rPr>
          <w:rFonts w:asciiTheme="majorHAnsi" w:eastAsiaTheme="majorEastAsia" w:hAnsiTheme="majorHAnsi" w:cs="Arial"/>
          <w:b/>
          <w:lang w:eastAsia="en-US"/>
        </w:rPr>
        <w:t xml:space="preserve">: </w:t>
      </w:r>
      <w:r>
        <w:rPr>
          <w:rFonts w:asciiTheme="majorHAnsi" w:eastAsiaTheme="majorEastAsia" w:hAnsiTheme="majorHAnsi" w:cs="Arial"/>
          <w:lang w:eastAsia="en-US"/>
        </w:rPr>
        <w:t>013269344</w:t>
      </w:r>
      <w:r w:rsidRPr="00773D17">
        <w:rPr>
          <w:rFonts w:asciiTheme="majorHAnsi" w:eastAsiaTheme="majorEastAsia" w:hAnsiTheme="majorHAnsi" w:cs="Arial"/>
          <w:b/>
          <w:lang w:eastAsia="en-US"/>
        </w:rPr>
        <w:t xml:space="preserve"> NIP: </w:t>
      </w:r>
      <w:r>
        <w:rPr>
          <w:rFonts w:asciiTheme="majorHAnsi" w:eastAsiaTheme="majorEastAsia" w:hAnsiTheme="majorHAnsi" w:cs="Arial"/>
          <w:lang w:eastAsia="en-US"/>
        </w:rPr>
        <w:t>125-09-40-609</w:t>
      </w:r>
    </w:p>
    <w:p w14:paraId="2E48CF89" w14:textId="77777777" w:rsidR="006F466A" w:rsidRPr="00202A74" w:rsidRDefault="006F466A" w:rsidP="006F466A">
      <w:pPr>
        <w:rPr>
          <w:rFonts w:asciiTheme="majorHAnsi" w:eastAsiaTheme="majorEastAsia" w:hAnsiTheme="majorHAnsi" w:cs="Arial"/>
          <w:b/>
          <w:lang w:eastAsia="en-US"/>
        </w:rPr>
      </w:pPr>
      <w:r w:rsidRPr="00202A74">
        <w:rPr>
          <w:rFonts w:asciiTheme="majorHAnsi" w:eastAsiaTheme="majorEastAsia" w:hAnsiTheme="majorHAnsi" w:cs="Arial"/>
          <w:b/>
          <w:lang w:eastAsia="en-US"/>
        </w:rPr>
        <w:t>tel.</w:t>
      </w:r>
      <w:r>
        <w:rPr>
          <w:rFonts w:asciiTheme="majorHAnsi" w:eastAsiaTheme="majorEastAsia" w:hAnsiTheme="majorHAnsi" w:cs="Arial"/>
          <w:b/>
          <w:lang w:eastAsia="en-US"/>
        </w:rPr>
        <w:t xml:space="preserve">: </w:t>
      </w:r>
      <w:r>
        <w:rPr>
          <w:rFonts w:asciiTheme="majorHAnsi" w:eastAsiaTheme="majorEastAsia" w:hAnsiTheme="majorHAnsi" w:cs="Arial"/>
          <w:lang w:eastAsia="en-US"/>
        </w:rPr>
        <w:t>(22) 787-43-01</w:t>
      </w:r>
      <w:r>
        <w:rPr>
          <w:rFonts w:asciiTheme="majorHAnsi" w:eastAsiaTheme="majorEastAsia" w:hAnsiTheme="majorHAnsi" w:cs="Arial"/>
          <w:b/>
          <w:lang w:eastAsia="en-US"/>
        </w:rPr>
        <w:t xml:space="preserve"> </w:t>
      </w:r>
    </w:p>
    <w:p w14:paraId="3A4E8F11" w14:textId="77777777" w:rsidR="006F466A" w:rsidRPr="00202A74" w:rsidRDefault="006F466A" w:rsidP="006F466A">
      <w:pPr>
        <w:rPr>
          <w:rFonts w:asciiTheme="majorHAnsi" w:eastAsiaTheme="majorEastAsia" w:hAnsiTheme="majorHAnsi" w:cs="Arial"/>
          <w:lang w:eastAsia="en-US"/>
        </w:rPr>
      </w:pPr>
      <w:r w:rsidRPr="00202A74">
        <w:rPr>
          <w:rFonts w:asciiTheme="majorHAnsi" w:eastAsiaTheme="majorEastAsia" w:hAnsiTheme="majorHAnsi" w:cs="Arial"/>
          <w:b/>
          <w:lang w:eastAsia="en-US"/>
        </w:rPr>
        <w:t>R</w:t>
      </w:r>
      <w:r>
        <w:rPr>
          <w:rFonts w:asciiTheme="majorHAnsi" w:eastAsiaTheme="majorEastAsia" w:hAnsiTheme="majorHAnsi" w:cs="Arial"/>
          <w:b/>
          <w:lang w:eastAsia="en-US"/>
        </w:rPr>
        <w:t>EGON</w:t>
      </w:r>
      <w:r w:rsidRPr="00202A74">
        <w:rPr>
          <w:rFonts w:asciiTheme="majorHAnsi" w:eastAsiaTheme="majorEastAsia" w:hAnsiTheme="majorHAnsi" w:cs="Arial"/>
          <w:b/>
          <w:lang w:eastAsia="en-US"/>
        </w:rPr>
        <w:t xml:space="preserve">: </w:t>
      </w:r>
      <w:r>
        <w:rPr>
          <w:rFonts w:asciiTheme="majorHAnsi" w:eastAsiaTheme="majorEastAsia" w:hAnsiTheme="majorHAnsi" w:cs="Arial"/>
          <w:lang w:eastAsia="en-US"/>
        </w:rPr>
        <w:t>013269344</w:t>
      </w:r>
      <w:r>
        <w:rPr>
          <w:rFonts w:asciiTheme="majorHAnsi" w:eastAsiaTheme="majorEastAsia" w:hAnsiTheme="majorHAnsi" w:cs="Arial"/>
          <w:b/>
          <w:lang w:eastAsia="en-US"/>
        </w:rPr>
        <w:t xml:space="preserve"> </w:t>
      </w:r>
      <w:r w:rsidRPr="00202A74">
        <w:rPr>
          <w:rFonts w:asciiTheme="majorHAnsi" w:eastAsiaTheme="majorEastAsia" w:hAnsiTheme="majorHAnsi" w:cs="Arial"/>
          <w:b/>
          <w:lang w:eastAsia="en-US"/>
        </w:rPr>
        <w:t xml:space="preserve">NIP: </w:t>
      </w:r>
      <w:r>
        <w:rPr>
          <w:rFonts w:asciiTheme="majorHAnsi" w:eastAsiaTheme="majorEastAsia" w:hAnsiTheme="majorHAnsi" w:cs="Arial"/>
          <w:lang w:eastAsia="en-US"/>
        </w:rPr>
        <w:t>125-09-40-609</w:t>
      </w:r>
    </w:p>
    <w:p w14:paraId="72D33FE9" w14:textId="77777777" w:rsidR="006F466A" w:rsidRDefault="006F466A" w:rsidP="006F466A">
      <w:pPr>
        <w:jc w:val="both"/>
        <w:rPr>
          <w:rFonts w:asciiTheme="majorHAnsi" w:hAnsiTheme="majorHAnsi"/>
        </w:rPr>
      </w:pPr>
      <w:r w:rsidRPr="00202A74">
        <w:rPr>
          <w:rFonts w:asciiTheme="majorHAnsi" w:eastAsiaTheme="majorEastAsia" w:hAnsiTheme="majorHAnsi" w:cs="Arial"/>
          <w:b/>
          <w:lang w:eastAsia="en-US"/>
        </w:rPr>
        <w:t xml:space="preserve">Adres strony internetowej prowadzonego postępowania: </w:t>
      </w:r>
      <w:hyperlink r:id="rId8" w:history="1">
        <w:r w:rsidRPr="007A506E">
          <w:rPr>
            <w:rStyle w:val="Hipercze"/>
            <w:rFonts w:asciiTheme="majorHAnsi" w:hAnsiTheme="majorHAnsi"/>
          </w:rPr>
          <w:t>www.powiat-wolominski.pl</w:t>
        </w:r>
      </w:hyperlink>
    </w:p>
    <w:p w14:paraId="2D47CB73" w14:textId="77777777" w:rsidR="006F466A" w:rsidRPr="00202A74" w:rsidRDefault="006F466A" w:rsidP="006F466A">
      <w:pPr>
        <w:jc w:val="both"/>
        <w:rPr>
          <w:rFonts w:asciiTheme="majorHAnsi" w:hAnsiTheme="majorHAnsi"/>
          <w:color w:val="333333"/>
          <w:shd w:val="clear" w:color="auto" w:fill="FFFFFF"/>
        </w:rPr>
      </w:pPr>
      <w:r w:rsidRPr="00202A74">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3654D3B8" w14:textId="77777777" w:rsidR="006F466A" w:rsidRDefault="006F466A" w:rsidP="006F466A">
      <w:pPr>
        <w:rPr>
          <w:rFonts w:asciiTheme="majorHAnsi" w:hAnsiTheme="majorHAnsi"/>
        </w:rPr>
      </w:pPr>
    </w:p>
    <w:p w14:paraId="6F4B049F" w14:textId="77777777" w:rsidR="006F466A" w:rsidRPr="00A85747" w:rsidRDefault="006F466A" w:rsidP="006F466A">
      <w:r>
        <w:rPr>
          <w:rFonts w:asciiTheme="majorHAnsi" w:hAnsiTheme="majorHAnsi"/>
        </w:rPr>
        <w:t xml:space="preserve">Adres platformy zakupowej: </w:t>
      </w:r>
      <w:r w:rsidRPr="00A85747">
        <w:rPr>
          <w:rFonts w:ascii="Cambria" w:eastAsiaTheme="majorEastAsia" w:hAnsi="Cambria" w:cs="Arial"/>
          <w:b/>
          <w:lang w:eastAsia="en-US"/>
        </w:rPr>
        <w:t xml:space="preserve"> </w:t>
      </w:r>
      <w:hyperlink r:id="rId9" w:history="1">
        <w:r w:rsidRPr="00A85747">
          <w:rPr>
            <w:rStyle w:val="Hipercze"/>
            <w:rFonts w:ascii="Cambria" w:hAnsi="Cambria"/>
          </w:rPr>
          <w:t>https://platformazakupowa.pl/pn/powiat_wolominski</w:t>
        </w:r>
      </w:hyperlink>
      <w:r w:rsidRPr="00A85747">
        <w:fldChar w:fldCharType="begin"/>
      </w:r>
      <w:r w:rsidRPr="00A85747">
        <w:instrText xml:space="preserve"> HYPERLINK "https://platformazakupowa.pl/" </w:instrText>
      </w:r>
      <w:r w:rsidRPr="00A85747">
        <w:fldChar w:fldCharType="separate"/>
      </w:r>
    </w:p>
    <w:p w14:paraId="2BFD2C3E" w14:textId="77777777" w:rsidR="006F466A" w:rsidRPr="00202A74" w:rsidRDefault="006F466A" w:rsidP="006F466A">
      <w:pPr>
        <w:rPr>
          <w:rFonts w:asciiTheme="majorHAnsi" w:hAnsiTheme="majorHAnsi"/>
          <w:color w:val="333333"/>
          <w:shd w:val="clear" w:color="auto" w:fill="FFFFFF"/>
        </w:rPr>
      </w:pPr>
      <w:r w:rsidRPr="00A85747">
        <w:fldChar w:fldCharType="end"/>
      </w:r>
    </w:p>
    <w:p w14:paraId="2A971054" w14:textId="77777777" w:rsidR="006F466A" w:rsidRPr="00B25772" w:rsidRDefault="006F466A" w:rsidP="006F466A">
      <w:pPr>
        <w:rPr>
          <w:rFonts w:asciiTheme="majorHAnsi" w:eastAsiaTheme="majorEastAsia" w:hAnsiTheme="majorHAnsi" w:cs="Arial"/>
          <w:u w:val="single"/>
          <w:lang w:eastAsia="en-US"/>
        </w:rPr>
      </w:pPr>
      <w:r w:rsidRPr="00B25772">
        <w:rPr>
          <w:rFonts w:asciiTheme="majorHAnsi" w:eastAsiaTheme="majorEastAsia" w:hAnsiTheme="majorHAnsi" w:cs="Arial"/>
          <w:lang w:eastAsia="en-US"/>
        </w:rPr>
        <w:t xml:space="preserve">Adres poczty elektronicznej: </w:t>
      </w:r>
      <w:hyperlink r:id="rId10" w:history="1">
        <w:r w:rsidRPr="00B25772">
          <w:rPr>
            <w:rStyle w:val="Hipercze"/>
            <w:rFonts w:asciiTheme="majorHAnsi" w:eastAsiaTheme="majorEastAsia" w:hAnsiTheme="majorHAnsi" w:cs="Arial"/>
            <w:lang w:eastAsia="en-US"/>
          </w:rPr>
          <w:t>bzp@powiat-wolominski.pl</w:t>
        </w:r>
      </w:hyperlink>
      <w:r w:rsidRPr="00B25772">
        <w:rPr>
          <w:rFonts w:asciiTheme="majorHAnsi" w:eastAsiaTheme="majorEastAsia" w:hAnsiTheme="majorHAnsi" w:cs="Arial"/>
          <w:lang w:eastAsia="en-US"/>
        </w:rPr>
        <w:t xml:space="preserve"> </w:t>
      </w:r>
    </w:p>
    <w:p w14:paraId="005A3D23" w14:textId="77777777" w:rsidR="006F466A" w:rsidRDefault="006F466A" w:rsidP="006F466A">
      <w:pPr>
        <w:rPr>
          <w:rFonts w:asciiTheme="majorHAnsi" w:eastAsiaTheme="majorEastAsia" w:hAnsiTheme="majorHAnsi" w:cs="Arial"/>
          <w:b/>
          <w:lang w:eastAsia="en-US"/>
        </w:rPr>
      </w:pPr>
    </w:p>
    <w:p w14:paraId="20E81A4B" w14:textId="77777777" w:rsidR="006F466A" w:rsidRPr="00773D17" w:rsidRDefault="006F466A" w:rsidP="006F466A">
      <w:pPr>
        <w:rPr>
          <w:rFonts w:asciiTheme="majorHAnsi" w:eastAsiaTheme="majorEastAsia" w:hAnsiTheme="majorHAnsi" w:cs="Arial"/>
          <w:b/>
          <w:u w:val="single"/>
          <w:lang w:eastAsia="en-US"/>
        </w:rPr>
      </w:pPr>
    </w:p>
    <w:p w14:paraId="03457A08" w14:textId="77777777" w:rsidR="006F466A" w:rsidRDefault="006F466A" w:rsidP="006F466A">
      <w:pPr>
        <w:rPr>
          <w:rFonts w:asciiTheme="majorHAnsi" w:eastAsiaTheme="majorEastAsia" w:hAnsiTheme="majorHAnsi" w:cs="Arial"/>
          <w:b/>
          <w:lang w:eastAsia="en-US"/>
        </w:rPr>
      </w:pPr>
      <w:r w:rsidRPr="00773D17">
        <w:rPr>
          <w:rFonts w:asciiTheme="majorHAnsi" w:eastAsiaTheme="majorEastAsia" w:hAnsiTheme="majorHAnsi" w:cs="Arial"/>
          <w:b/>
          <w:lang w:eastAsia="en-US"/>
        </w:rPr>
        <w:t>Nazwa zamówienia:</w:t>
      </w:r>
    </w:p>
    <w:p w14:paraId="1B672B0C" w14:textId="77777777" w:rsidR="006F466A" w:rsidRPr="00773D17" w:rsidRDefault="006F466A" w:rsidP="006F466A">
      <w:pPr>
        <w:rPr>
          <w:rFonts w:asciiTheme="majorHAnsi" w:eastAsiaTheme="majorEastAsia" w:hAnsiTheme="majorHAnsi" w:cs="Arial"/>
          <w:b/>
          <w:lang w:eastAsia="en-US"/>
        </w:rPr>
      </w:pPr>
    </w:p>
    <w:p w14:paraId="267F92EF" w14:textId="77777777" w:rsidR="006F466A" w:rsidRPr="006F466A" w:rsidRDefault="006F466A" w:rsidP="006F466A">
      <w:pPr>
        <w:ind w:left="708" w:hanging="708"/>
        <w:rPr>
          <w:rFonts w:asciiTheme="majorHAnsi" w:hAnsiTheme="majorHAnsi"/>
          <w:b/>
          <w:bCs/>
        </w:rPr>
      </w:pPr>
      <w:r w:rsidRPr="006F466A">
        <w:rPr>
          <w:rFonts w:asciiTheme="majorHAnsi" w:hAnsiTheme="majorHAnsi"/>
          <w:b/>
          <w:bCs/>
        </w:rPr>
        <w:t>1.</w:t>
      </w:r>
      <w:r w:rsidRPr="006F466A">
        <w:rPr>
          <w:rFonts w:asciiTheme="majorHAnsi" w:hAnsiTheme="majorHAnsi"/>
          <w:b/>
          <w:bCs/>
        </w:rPr>
        <w:tab/>
        <w:t>Przebudowa, rozbudowa, nadbudowa budynku na potrzeby Centrum Opiekuńczo-Mieszkalnego.</w:t>
      </w:r>
    </w:p>
    <w:p w14:paraId="07349BCA" w14:textId="77777777" w:rsidR="006F466A" w:rsidRPr="006F466A" w:rsidRDefault="006F466A" w:rsidP="006F466A">
      <w:pPr>
        <w:rPr>
          <w:rFonts w:asciiTheme="majorHAnsi" w:hAnsiTheme="majorHAnsi"/>
          <w:b/>
          <w:bCs/>
        </w:rPr>
      </w:pPr>
      <w:r w:rsidRPr="006F466A">
        <w:rPr>
          <w:rFonts w:asciiTheme="majorHAnsi" w:hAnsiTheme="majorHAnsi"/>
          <w:b/>
          <w:bCs/>
        </w:rPr>
        <w:t>2.</w:t>
      </w:r>
      <w:r w:rsidRPr="006F466A">
        <w:rPr>
          <w:rFonts w:asciiTheme="majorHAnsi" w:hAnsiTheme="majorHAnsi"/>
          <w:b/>
          <w:bCs/>
        </w:rPr>
        <w:tab/>
        <w:t xml:space="preserve">Rozbiórka budynku garażowego </w:t>
      </w:r>
    </w:p>
    <w:p w14:paraId="5CA8A248" w14:textId="08495A5F" w:rsidR="006F466A" w:rsidRDefault="006F466A" w:rsidP="006F466A">
      <w:pPr>
        <w:ind w:left="708" w:hanging="708"/>
        <w:rPr>
          <w:rFonts w:asciiTheme="majorHAnsi" w:eastAsiaTheme="majorEastAsia" w:hAnsiTheme="majorHAnsi" w:cs="Arial"/>
          <w:b/>
          <w:color w:val="002060"/>
          <w:lang w:eastAsia="en-US"/>
        </w:rPr>
      </w:pPr>
      <w:r w:rsidRPr="006F466A">
        <w:rPr>
          <w:rFonts w:asciiTheme="majorHAnsi" w:hAnsiTheme="majorHAnsi"/>
          <w:b/>
          <w:bCs/>
        </w:rPr>
        <w:t>3.</w:t>
      </w:r>
      <w:r w:rsidRPr="006F466A">
        <w:rPr>
          <w:rFonts w:asciiTheme="majorHAnsi" w:hAnsiTheme="majorHAnsi"/>
          <w:b/>
          <w:bCs/>
        </w:rPr>
        <w:tab/>
        <w:t>Budowa nowej siedziby Powiatowego Środowiskowego Domu Samopomocy.</w:t>
      </w:r>
    </w:p>
    <w:p w14:paraId="4C6699B8" w14:textId="77777777" w:rsidR="006F466A" w:rsidRDefault="006F466A" w:rsidP="006F466A">
      <w:pPr>
        <w:jc w:val="center"/>
        <w:rPr>
          <w:rFonts w:asciiTheme="majorHAnsi" w:eastAsiaTheme="majorEastAsia" w:hAnsiTheme="majorHAnsi" w:cs="Arial"/>
          <w:b/>
          <w:color w:val="002060"/>
          <w:lang w:eastAsia="en-US"/>
        </w:rPr>
      </w:pPr>
    </w:p>
    <w:p w14:paraId="17240176" w14:textId="77777777" w:rsidR="006F466A" w:rsidRPr="00773D17" w:rsidRDefault="006F466A" w:rsidP="006F466A">
      <w:pPr>
        <w:jc w:val="center"/>
        <w:rPr>
          <w:rFonts w:asciiTheme="majorHAnsi" w:eastAsiaTheme="majorEastAsia" w:hAnsiTheme="majorHAnsi" w:cs="Arial"/>
          <w:b/>
          <w:color w:val="002060"/>
          <w:lang w:eastAsia="en-US"/>
        </w:rPr>
      </w:pPr>
    </w:p>
    <w:p w14:paraId="5B58C8A2" w14:textId="77777777" w:rsidR="006F466A" w:rsidRPr="00773D17" w:rsidRDefault="006F466A" w:rsidP="006F466A">
      <w:pPr>
        <w:rPr>
          <w:rFonts w:asciiTheme="majorHAnsi" w:eastAsiaTheme="majorEastAsia" w:hAnsiTheme="majorHAnsi" w:cs="Arial"/>
          <w:lang w:eastAsia="en-US"/>
        </w:rPr>
      </w:pPr>
      <w:r w:rsidRPr="00773D17">
        <w:rPr>
          <w:rFonts w:asciiTheme="majorHAnsi" w:eastAsiaTheme="majorEastAsia" w:hAnsiTheme="majorHAnsi" w:cs="Arial"/>
          <w:bCs/>
          <w:lang w:eastAsia="en-US"/>
        </w:rPr>
        <w:t xml:space="preserve">Wartość zamówienia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art. 3  ustawy z 11 września 2019 r. – Prawo zamówień publicznych (Dz.U. poz. 2019 ze zm.).</w:t>
      </w:r>
    </w:p>
    <w:p w14:paraId="7815D49A" w14:textId="77777777" w:rsidR="006F466A" w:rsidRPr="00773D17" w:rsidRDefault="006F466A" w:rsidP="006F466A">
      <w:pPr>
        <w:jc w:val="both"/>
        <w:rPr>
          <w:rFonts w:asciiTheme="majorHAnsi" w:eastAsiaTheme="majorEastAsia" w:hAnsiTheme="majorHAnsi" w:cs="Arial"/>
          <w:lang w:eastAsia="en-US"/>
        </w:rPr>
      </w:pPr>
    </w:p>
    <w:p w14:paraId="788A0B68" w14:textId="77777777" w:rsidR="006F466A" w:rsidRPr="00773D17" w:rsidRDefault="006F466A" w:rsidP="006F466A">
      <w:pPr>
        <w:jc w:val="both"/>
        <w:rPr>
          <w:rFonts w:asciiTheme="majorHAnsi" w:eastAsiaTheme="majorEastAsia" w:hAnsiTheme="majorHAnsi" w:cs="Arial"/>
          <w:lang w:eastAsia="en-US"/>
        </w:rPr>
      </w:pPr>
    </w:p>
    <w:p w14:paraId="62E49189" w14:textId="77777777" w:rsidR="006F466A" w:rsidRPr="00773D17" w:rsidRDefault="006F466A" w:rsidP="006F466A">
      <w:pPr>
        <w:jc w:val="both"/>
        <w:rPr>
          <w:rFonts w:asciiTheme="majorHAnsi" w:eastAsiaTheme="majorEastAsia" w:hAnsiTheme="majorHAnsi" w:cs="Arial"/>
          <w:lang w:eastAsia="en-US"/>
        </w:rPr>
      </w:pPr>
    </w:p>
    <w:p w14:paraId="75B01F3D" w14:textId="77777777" w:rsidR="006F466A" w:rsidRPr="00773D17" w:rsidRDefault="006F466A" w:rsidP="006F466A">
      <w:pPr>
        <w:jc w:val="both"/>
        <w:rPr>
          <w:rFonts w:asciiTheme="majorHAnsi" w:eastAsiaTheme="majorEastAsia" w:hAnsiTheme="majorHAnsi" w:cs="Arial"/>
          <w:lang w:eastAsia="en-US"/>
        </w:rPr>
      </w:pPr>
    </w:p>
    <w:p w14:paraId="00AB6BA3" w14:textId="77777777" w:rsidR="006F466A" w:rsidRPr="00773D17" w:rsidRDefault="006F466A" w:rsidP="006F466A">
      <w:pPr>
        <w:jc w:val="both"/>
        <w:rPr>
          <w:rFonts w:asciiTheme="majorHAnsi" w:eastAsiaTheme="majorEastAsia" w:hAnsiTheme="majorHAnsi" w:cs="Arial"/>
          <w:lang w:eastAsia="en-US"/>
        </w:rPr>
      </w:pPr>
    </w:p>
    <w:p w14:paraId="4B4D0516" w14:textId="77777777" w:rsidR="006F466A" w:rsidRPr="00773D17" w:rsidRDefault="006F466A" w:rsidP="006F466A">
      <w:pPr>
        <w:jc w:val="both"/>
        <w:rPr>
          <w:rFonts w:asciiTheme="majorHAnsi" w:eastAsiaTheme="majorEastAsia" w:hAnsiTheme="majorHAnsi" w:cs="Arial"/>
          <w:lang w:eastAsia="en-US"/>
        </w:rPr>
      </w:pPr>
    </w:p>
    <w:p w14:paraId="64C8F1A9" w14:textId="77777777" w:rsidR="006F466A" w:rsidRPr="00773D17" w:rsidRDefault="006F466A" w:rsidP="006F466A">
      <w:pPr>
        <w:jc w:val="both"/>
        <w:rPr>
          <w:rFonts w:asciiTheme="majorHAnsi" w:eastAsiaTheme="majorEastAsia" w:hAnsiTheme="majorHAnsi" w:cs="Arial"/>
          <w:lang w:eastAsia="en-US"/>
        </w:rPr>
      </w:pPr>
    </w:p>
    <w:p w14:paraId="0BEBCF71" w14:textId="77777777" w:rsidR="006F466A" w:rsidRPr="00773D17" w:rsidRDefault="006F466A" w:rsidP="006F466A">
      <w:pPr>
        <w:jc w:val="both"/>
        <w:rPr>
          <w:rFonts w:asciiTheme="majorHAnsi" w:eastAsiaTheme="majorEastAsia" w:hAnsiTheme="majorHAnsi" w:cs="Arial"/>
          <w:lang w:eastAsia="en-US"/>
        </w:rPr>
      </w:pPr>
    </w:p>
    <w:p w14:paraId="7081DCDE" w14:textId="77777777" w:rsidR="006F466A" w:rsidRPr="00773D17" w:rsidRDefault="006F466A" w:rsidP="006F466A">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Wołomin, luty 2021 r.</w:t>
      </w:r>
    </w:p>
    <w:p w14:paraId="4103210B" w14:textId="77777777" w:rsidR="006F466A" w:rsidRPr="00773D17" w:rsidRDefault="006F466A" w:rsidP="006F466A">
      <w:pPr>
        <w:spacing w:line="252" w:lineRule="auto"/>
        <w:rPr>
          <w:rFonts w:asciiTheme="majorHAnsi" w:eastAsiaTheme="majorEastAsia" w:hAnsiTheme="majorHAnsi" w:cs="Arial"/>
          <w:b/>
          <w:lang w:eastAsia="en-US"/>
        </w:rPr>
      </w:pPr>
    </w:p>
    <w:p w14:paraId="6931DC73" w14:textId="38E320DD" w:rsidR="00773D17" w:rsidRPr="00773D17" w:rsidRDefault="00773D17" w:rsidP="00412BC8">
      <w:pPr>
        <w:spacing w:line="252" w:lineRule="auto"/>
        <w:jc w:val="center"/>
        <w:rPr>
          <w:rFonts w:asciiTheme="majorHAnsi" w:eastAsiaTheme="majorEastAsia" w:hAnsiTheme="majorHAnsi" w:cs="Arial"/>
          <w:i/>
          <w:lang w:eastAsia="en-US"/>
        </w:rPr>
      </w:pPr>
    </w:p>
    <w:p w14:paraId="219999E9" w14:textId="13B403F2" w:rsidR="00D03518" w:rsidRPr="00773D17" w:rsidRDefault="00D03518" w:rsidP="00DD0276">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5666FA8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47A5F7E4"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4523C06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30695A5" w14:textId="7DECDCB3" w:rsidR="00DE2041" w:rsidRPr="00773D17" w:rsidRDefault="00DE2041"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Unieważnienie postępowania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25135F">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25135F">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25135F">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25135F">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25135F">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25135F">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25135F">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25135F">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25135F">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25135F">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25135F">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14B242C" w:rsidR="007B6AA5" w:rsidRPr="00773D17" w:rsidRDefault="007B6AA5" w:rsidP="0025135F">
      <w:pPr>
        <w:numPr>
          <w:ilvl w:val="0"/>
          <w:numId w:val="24"/>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sposobu obliczenia ceny (przykład z formularzem cenowym)</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25135F">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6DF06F85" w14:textId="77777777" w:rsidR="00773D17" w:rsidRPr="00773D17" w:rsidRDefault="007B6AA5" w:rsidP="0025135F">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 ofert</w:t>
      </w:r>
    </w:p>
    <w:p w14:paraId="4738578E" w14:textId="5B8A912E" w:rsidR="007B6AA5" w:rsidRPr="00773D17" w:rsidRDefault="007B6AA5" w:rsidP="0025135F">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otwarcia ofert</w:t>
      </w:r>
    </w:p>
    <w:p w14:paraId="5783D094" w14:textId="77777777" w:rsidR="007B6AA5" w:rsidRPr="00773D17" w:rsidRDefault="007B6AA5" w:rsidP="0025135F">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25135F">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AC703DC" w:rsidR="007B6AA5" w:rsidRPr="00773D17" w:rsidRDefault="007B6AA5" w:rsidP="0025135F">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Projektowane postanowienia umowy w sprawie zamówienia publicznego, które zostaną wprowadzone do umowy w sprawie zamówienia publicznego</w:t>
      </w:r>
    </w:p>
    <w:p w14:paraId="4FC89387" w14:textId="5E45D5B8" w:rsidR="007B6AA5" w:rsidRPr="00773D17" w:rsidRDefault="007B6AA5" w:rsidP="0025135F">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Zabezpieczenie należytego wykonania umowy </w:t>
      </w:r>
    </w:p>
    <w:p w14:paraId="5CD088D8" w14:textId="1B3EFC87" w:rsidR="007B6AA5" w:rsidRPr="00773D17" w:rsidRDefault="00773D17" w:rsidP="0025135F">
      <w:pPr>
        <w:numPr>
          <w:ilvl w:val="0"/>
          <w:numId w:val="25"/>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25135F">
      <w:pPr>
        <w:numPr>
          <w:ilvl w:val="0"/>
          <w:numId w:val="23"/>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5C73971E" w14:textId="707250D2" w:rsidR="00AB0104" w:rsidRPr="00773D17" w:rsidRDefault="00AB0104" w:rsidP="00AB0104">
      <w:pPr>
        <w:jc w:val="both"/>
        <w:rPr>
          <w:rFonts w:asciiTheme="majorHAnsi" w:eastAsiaTheme="majorEastAsia" w:hAnsiTheme="majorHAnsi" w:cs="Arial"/>
          <w:lang w:eastAsia="en-US"/>
        </w:rPr>
      </w:pPr>
      <w:r w:rsidRPr="00773D17">
        <w:rPr>
          <w:rFonts w:asciiTheme="majorHAnsi" w:eastAsiaTheme="majorEastAsia" w:hAnsiTheme="majorHAnsi" w:cs="Arial"/>
          <w:lang w:eastAsia="en-US"/>
        </w:rPr>
        <w:t>Tryb podstawowy bez negocjacji, o którym mowa w art. 275 pkt 1 ustawy z 11 września 2019 r</w:t>
      </w:r>
      <w:r w:rsidR="00773D17" w:rsidRPr="00773D17">
        <w:rPr>
          <w:rFonts w:asciiTheme="majorHAnsi" w:eastAsiaTheme="majorEastAsia" w:hAnsiTheme="majorHAnsi" w:cs="Arial"/>
          <w:lang w:eastAsia="en-US"/>
        </w:rPr>
        <w:t xml:space="preserve">. – </w:t>
      </w:r>
      <w:r w:rsidRPr="00773D17">
        <w:rPr>
          <w:rFonts w:asciiTheme="majorHAnsi" w:eastAsiaTheme="majorEastAsia" w:hAnsiTheme="majorHAnsi" w:cs="Arial"/>
          <w:lang w:eastAsia="en-US"/>
        </w:rPr>
        <w:t>Prawo zamówień publicznych (Dz.U. poz. 2019</w:t>
      </w:r>
      <w:r w:rsidR="00773D17" w:rsidRPr="00773D17">
        <w:rPr>
          <w:rFonts w:asciiTheme="majorHAnsi" w:eastAsiaTheme="majorEastAsia" w:hAnsiTheme="majorHAnsi" w:cs="Arial"/>
          <w:lang w:eastAsia="en-US"/>
        </w:rPr>
        <w:t xml:space="preserve"> ze zm.</w:t>
      </w:r>
      <w:r w:rsidRPr="00773D17">
        <w:rPr>
          <w:rFonts w:asciiTheme="majorHAnsi" w:eastAsiaTheme="majorEastAsia" w:hAnsiTheme="majorHAnsi" w:cs="Arial"/>
          <w:lang w:eastAsia="en-US"/>
        </w:rPr>
        <w:t>) – dalej</w:t>
      </w:r>
      <w:r w:rsidR="00773D17" w:rsidRPr="00773D17">
        <w:rPr>
          <w:rFonts w:asciiTheme="majorHAnsi" w:eastAsiaTheme="majorEastAsia" w:hAnsiTheme="majorHAnsi" w:cs="Arial"/>
          <w:lang w:eastAsia="en-US"/>
        </w:rPr>
        <w:t>:</w:t>
      </w:r>
      <w:r w:rsidRPr="00773D17">
        <w:rPr>
          <w:rFonts w:asciiTheme="majorHAnsi" w:eastAsiaTheme="majorEastAsia" w:hAnsiTheme="majorHAnsi" w:cs="Arial"/>
          <w:lang w:eastAsia="en-US"/>
        </w:rPr>
        <w:t xml:space="preserve"> ustawa Pzp</w:t>
      </w:r>
    </w:p>
    <w:p w14:paraId="0DB5E99D" w14:textId="4EC154EA" w:rsidR="00AB0104" w:rsidRPr="00773D17" w:rsidRDefault="00AB0104" w:rsidP="00AB0104">
      <w:pPr>
        <w:jc w:val="both"/>
        <w:rPr>
          <w:rFonts w:asciiTheme="majorHAnsi" w:eastAsiaTheme="majorEastAsia" w:hAnsiTheme="majorHAnsi" w:cs="Arial"/>
          <w:lang w:eastAsia="en-US"/>
        </w:rPr>
      </w:pPr>
    </w:p>
    <w:p w14:paraId="46536F06" w14:textId="6F496EC9" w:rsidR="009C4529" w:rsidRPr="00773D17" w:rsidRDefault="009C4529" w:rsidP="0025135F">
      <w:pPr>
        <w:numPr>
          <w:ilvl w:val="0"/>
          <w:numId w:val="23"/>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w:t>
      </w:r>
      <w:r w:rsidR="00E90B9E" w:rsidRPr="00773D17">
        <w:rPr>
          <w:rFonts w:asciiTheme="majorHAnsi" w:eastAsiaTheme="majorEastAsia" w:hAnsiTheme="majorHAnsi" w:cstheme="majorBidi"/>
          <w:b/>
          <w:lang w:eastAsia="en-US"/>
        </w:rPr>
        <w:t>/podwykonawcy/p</w:t>
      </w:r>
      <w:r w:rsidR="00D03518" w:rsidRPr="00773D17">
        <w:rPr>
          <w:rFonts w:asciiTheme="majorHAnsi" w:eastAsiaTheme="majorEastAsia" w:hAnsiTheme="majorHAnsi" w:cstheme="majorBidi"/>
          <w:b/>
          <w:lang w:eastAsia="en-US"/>
        </w:rPr>
        <w:t>odmioty trzecie udostępniające w</w:t>
      </w:r>
      <w:r w:rsidR="00E90B9E" w:rsidRPr="00773D17">
        <w:rPr>
          <w:rFonts w:asciiTheme="majorHAnsi" w:eastAsiaTheme="majorEastAsia" w:hAnsiTheme="majorHAnsi" w:cstheme="majorBidi"/>
          <w:b/>
          <w:lang w:eastAsia="en-US"/>
        </w:rPr>
        <w:t>ykonawcy swój potencjał</w:t>
      </w:r>
    </w:p>
    <w:p w14:paraId="09D702B0" w14:textId="119DF1F4" w:rsidR="009C4529" w:rsidRPr="00773D17" w:rsidRDefault="009C4529" w:rsidP="0025135F">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2F1DC555" w14:textId="26471570" w:rsidR="00B07F86" w:rsidRPr="00773D17" w:rsidRDefault="00B07F86" w:rsidP="0025135F">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6CF37776" w14:textId="77777777" w:rsidR="00B07F86" w:rsidRPr="00773D17" w:rsidRDefault="00B07F86" w:rsidP="00B07F86">
      <w:pPr>
        <w:spacing w:after="200" w:line="252" w:lineRule="auto"/>
        <w:contextualSpacing/>
        <w:jc w:val="both"/>
        <w:rPr>
          <w:rFonts w:asciiTheme="majorHAnsi" w:eastAsiaTheme="majorEastAsia" w:hAnsiTheme="majorHAnsi" w:cstheme="majorBidi"/>
          <w:i/>
          <w:color w:val="002060"/>
          <w:lang w:eastAsia="en-US"/>
        </w:rPr>
      </w:pPr>
    </w:p>
    <w:p w14:paraId="55CB588B" w14:textId="770D1276" w:rsidR="00C11069" w:rsidRPr="00773D17" w:rsidRDefault="00B174FF" w:rsidP="0025135F">
      <w:pPr>
        <w:numPr>
          <w:ilvl w:val="0"/>
          <w:numId w:val="5"/>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633FDA05" w14:textId="601EE0D2" w:rsidR="00B66CB3" w:rsidRPr="00773D17" w:rsidRDefault="00773D17" w:rsidP="006F466A">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3A2E592A" w14:textId="43BDE527" w:rsidR="00A85EAD" w:rsidRPr="009545CD" w:rsidRDefault="00773D17" w:rsidP="00B461B8">
      <w:pPr>
        <w:autoSpaceDE w:val="0"/>
        <w:autoSpaceDN w:val="0"/>
        <w:spacing w:before="120" w:after="120"/>
        <w:ind w:left="426"/>
        <w:jc w:val="both"/>
        <w:rPr>
          <w:rFonts w:asciiTheme="majorHAnsi" w:hAnsiTheme="majorHAnsi"/>
          <w:i/>
          <w:color w:val="FF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sidR="009545CD">
        <w:rPr>
          <w:rFonts w:asciiTheme="majorHAnsi" w:eastAsiaTheme="majorEastAsia" w:hAnsiTheme="majorHAnsi" w:cstheme="majorBidi"/>
          <w:lang w:eastAsia="en-US"/>
        </w:rPr>
        <w:t xml:space="preserve"> </w:t>
      </w:r>
      <w:r w:rsidR="009545CD" w:rsidRPr="00D00FBD">
        <w:rPr>
          <w:rFonts w:asciiTheme="majorHAnsi" w:eastAsiaTheme="majorEastAsia" w:hAnsiTheme="majorHAnsi" w:cstheme="majorBidi"/>
          <w:color w:val="000000" w:themeColor="text1"/>
          <w:lang w:eastAsia="en-US"/>
        </w:rPr>
        <w:t>oraz art. 109 ust. 1 pkt 4 i 7</w:t>
      </w:r>
      <w:r w:rsidR="00B461B8" w:rsidRPr="00D00FBD">
        <w:rPr>
          <w:rFonts w:asciiTheme="majorHAnsi" w:eastAsiaTheme="majorEastAsia" w:hAnsiTheme="majorHAnsi" w:cstheme="majorBidi"/>
          <w:color w:val="000000" w:themeColor="text1"/>
          <w:lang w:eastAsia="en-US"/>
        </w:rPr>
        <w:t xml:space="preserve"> ustawy Pzp</w:t>
      </w:r>
      <w:r w:rsidR="00C11069" w:rsidRPr="00D00FBD">
        <w:rPr>
          <w:rFonts w:asciiTheme="majorHAnsi" w:eastAsiaTheme="majorEastAsia" w:hAnsiTheme="majorHAnsi" w:cstheme="majorBidi"/>
          <w:color w:val="000000" w:themeColor="text1"/>
          <w:lang w:eastAsia="en-US"/>
        </w:rPr>
        <w:t>,</w:t>
      </w:r>
      <w:r w:rsidRPr="00D00FBD">
        <w:rPr>
          <w:rFonts w:asciiTheme="majorHAnsi" w:eastAsiaTheme="majorEastAsia" w:hAnsiTheme="majorHAnsi" w:cstheme="majorBidi"/>
          <w:color w:val="000000" w:themeColor="text1"/>
          <w:lang w:eastAsia="en-US"/>
        </w:rPr>
        <w:t xml:space="preserve"> </w:t>
      </w:r>
    </w:p>
    <w:p w14:paraId="41C80905" w14:textId="28A417B6" w:rsidR="00B07F86" w:rsidRPr="00773D17" w:rsidRDefault="00A85EAD" w:rsidP="00B07F86">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0B97798D" w14:textId="77777777" w:rsidR="00B174FF" w:rsidRPr="00773D17" w:rsidRDefault="00B174FF" w:rsidP="00B174FF">
      <w:pPr>
        <w:spacing w:after="200" w:line="252" w:lineRule="auto"/>
        <w:ind w:left="360"/>
        <w:contextualSpacing/>
        <w:jc w:val="both"/>
        <w:rPr>
          <w:rFonts w:asciiTheme="majorHAnsi" w:eastAsiaTheme="majorEastAsia" w:hAnsiTheme="majorHAnsi" w:cstheme="majorBidi"/>
          <w:lang w:eastAsia="en-US"/>
        </w:rPr>
      </w:pPr>
    </w:p>
    <w:p w14:paraId="33BE7A88" w14:textId="0C5E3AD3" w:rsidR="00DD0276" w:rsidRPr="00773D17" w:rsidRDefault="00FE361A" w:rsidP="0025135F">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25135F">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3CE04730" w14:textId="2918B664" w:rsidR="002E2F67" w:rsidRPr="00773D17" w:rsidRDefault="00E90B9E" w:rsidP="0025135F">
      <w:pPr>
        <w:numPr>
          <w:ilvl w:val="0"/>
          <w:numId w:val="8"/>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12A12346" w14:textId="77777777" w:rsidR="00D40A96" w:rsidRPr="00773D17" w:rsidRDefault="00D40A96" w:rsidP="00D40A96">
      <w:pPr>
        <w:spacing w:after="200" w:line="252" w:lineRule="auto"/>
        <w:ind w:left="360"/>
        <w:contextualSpacing/>
        <w:jc w:val="both"/>
        <w:rPr>
          <w:rFonts w:asciiTheme="majorHAnsi" w:eastAsiaTheme="majorEastAsia" w:hAnsiTheme="majorHAnsi" w:cstheme="majorBidi"/>
          <w:bCs/>
          <w:i/>
          <w:color w:val="C00000"/>
          <w:lang w:eastAsia="en-US"/>
        </w:rPr>
      </w:pPr>
    </w:p>
    <w:p w14:paraId="4C4FFBAE" w14:textId="337714B5" w:rsidR="00C4221C" w:rsidRPr="00773D17" w:rsidRDefault="00C4221C" w:rsidP="0025135F">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5E951F6E" w14:textId="5647E2A8" w:rsidR="00E90B9E" w:rsidRDefault="009C4529" w:rsidP="00E77CDE">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w:t>
      </w:r>
      <w:r w:rsidR="00E77CDE" w:rsidRPr="00E77CDE">
        <w:rPr>
          <w:rFonts w:asciiTheme="majorHAnsi" w:eastAsiaTheme="majorEastAsia" w:hAnsiTheme="majorHAnsi" w:cstheme="majorBidi"/>
          <w:lang w:eastAsia="en-US"/>
        </w:rPr>
        <w:t xml:space="preserve">art. 108 ust. 1 oraz art. 109 ust. 1 pkt </w:t>
      </w:r>
      <w:r w:rsidR="00E77CDE" w:rsidRPr="00E77CDE">
        <w:rPr>
          <w:rFonts w:asciiTheme="majorHAnsi" w:eastAsiaTheme="majorEastAsia" w:hAnsiTheme="majorHAnsi" w:cstheme="majorBidi"/>
          <w:color w:val="000000" w:themeColor="text1"/>
          <w:lang w:eastAsia="en-US"/>
        </w:rPr>
        <w:t xml:space="preserve">4 i 7 </w:t>
      </w:r>
      <w:r w:rsidR="00E77CDE" w:rsidRPr="00E77CDE">
        <w:rPr>
          <w:rFonts w:asciiTheme="majorHAnsi" w:eastAsiaTheme="majorEastAsia" w:hAnsiTheme="majorHAnsi" w:cstheme="majorBidi"/>
          <w:lang w:eastAsia="en-US"/>
        </w:rPr>
        <w:t>ustawy Pzp</w:t>
      </w:r>
      <w:r w:rsidR="00E77CDE">
        <w:rPr>
          <w:rFonts w:asciiTheme="majorHAnsi" w:eastAsiaTheme="majorEastAsia" w:hAnsiTheme="majorHAnsi" w:cstheme="majorBidi"/>
          <w:lang w:eastAsia="en-US"/>
        </w:rPr>
        <w:t>.</w:t>
      </w:r>
    </w:p>
    <w:p w14:paraId="381344EC" w14:textId="77777777" w:rsidR="00E77CDE" w:rsidRPr="00773D17" w:rsidRDefault="00E77CDE" w:rsidP="00E77CDE">
      <w:pPr>
        <w:spacing w:after="200" w:line="252" w:lineRule="auto"/>
        <w:ind w:left="360"/>
        <w:contextualSpacing/>
        <w:jc w:val="both"/>
        <w:rPr>
          <w:rFonts w:asciiTheme="majorHAnsi" w:eastAsiaTheme="majorEastAsia" w:hAnsiTheme="majorHAnsi" w:cstheme="majorBidi"/>
          <w:lang w:eastAsia="en-US"/>
        </w:rPr>
      </w:pPr>
    </w:p>
    <w:p w14:paraId="0452E656" w14:textId="7B5B240A" w:rsidR="00C75797" w:rsidRPr="00773D17" w:rsidRDefault="00C75797" w:rsidP="0025135F">
      <w:pPr>
        <w:numPr>
          <w:ilvl w:val="0"/>
          <w:numId w:val="5"/>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Podwykonawstwo</w:t>
      </w:r>
    </w:p>
    <w:p w14:paraId="2CFD146D" w14:textId="27ED0D18" w:rsidR="00F754E9" w:rsidRPr="00773D17" w:rsidRDefault="00587F52" w:rsidP="00C75797">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zastrzega</w:t>
      </w:r>
      <w:r w:rsidR="00A85EAD">
        <w:rPr>
          <w:rFonts w:asciiTheme="majorHAnsi" w:eastAsiaTheme="majorEastAsia" w:hAnsiTheme="majorHAnsi" w:cstheme="majorBidi"/>
          <w:lang w:eastAsia="en-US"/>
        </w:rPr>
        <w:t xml:space="preserve"> obowiązku</w:t>
      </w:r>
      <w:r w:rsidR="0048246B" w:rsidRPr="00773D17">
        <w:rPr>
          <w:rFonts w:asciiTheme="majorHAnsi" w:eastAsiaTheme="majorEastAsia" w:hAnsiTheme="majorHAnsi" w:cstheme="majorBidi"/>
          <w:lang w:eastAsia="en-US"/>
        </w:rPr>
        <w:t xml:space="preserve"> osobistego wykonania przez w</w:t>
      </w:r>
      <w:r w:rsidRPr="00773D17">
        <w:rPr>
          <w:rFonts w:asciiTheme="majorHAnsi" w:eastAsiaTheme="majorEastAsia" w:hAnsiTheme="majorHAnsi" w:cstheme="majorBidi"/>
          <w:lang w:eastAsia="en-US"/>
        </w:rPr>
        <w:t xml:space="preserve">ykonawcę kluczowych </w:t>
      </w:r>
      <w:r w:rsidR="00C4221C" w:rsidRPr="00773D17">
        <w:rPr>
          <w:rFonts w:asciiTheme="majorHAnsi" w:eastAsiaTheme="majorEastAsia" w:hAnsiTheme="majorHAnsi" w:cstheme="majorBidi"/>
          <w:lang w:eastAsia="en-US"/>
        </w:rPr>
        <w:t>zadań</w:t>
      </w:r>
      <w:r w:rsidR="00E77CDE">
        <w:rPr>
          <w:rFonts w:asciiTheme="majorHAnsi" w:eastAsiaTheme="majorEastAsia" w:hAnsiTheme="majorHAnsi" w:cstheme="majorBidi"/>
          <w:lang w:eastAsia="en-US"/>
        </w:rPr>
        <w:t>.</w:t>
      </w:r>
    </w:p>
    <w:p w14:paraId="49F2D7F0" w14:textId="77777777" w:rsidR="00C75797" w:rsidRPr="00773D17" w:rsidRDefault="00C75797" w:rsidP="00C75797">
      <w:pPr>
        <w:spacing w:after="200" w:line="252" w:lineRule="auto"/>
        <w:contextualSpacing/>
        <w:jc w:val="both"/>
        <w:rPr>
          <w:rFonts w:asciiTheme="majorHAnsi" w:eastAsiaTheme="majorEastAsia" w:hAnsiTheme="majorHAnsi" w:cstheme="majorBidi"/>
          <w:i/>
          <w:color w:val="002060"/>
          <w:lang w:eastAsia="en-US"/>
        </w:rPr>
      </w:pPr>
    </w:p>
    <w:p w14:paraId="487DCEF4" w14:textId="48B4A711" w:rsidR="00587F52" w:rsidRPr="00773D17" w:rsidRDefault="0048246B" w:rsidP="0048246B">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wskazać w oświadczeniu</w:t>
      </w:r>
      <w:r w:rsidR="00A85EAD">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w:t>
      </w:r>
      <w:r w:rsidR="00D40A96" w:rsidRPr="00773D17">
        <w:rPr>
          <w:rFonts w:asciiTheme="majorHAnsi" w:eastAsiaTheme="majorEastAsia" w:hAnsiTheme="majorHAnsi" w:cstheme="majorBidi"/>
          <w:lang w:eastAsia="en-US"/>
        </w:rPr>
        <w:t>– Informacje dotyczące</w:t>
      </w:r>
      <w:r w:rsidR="00E77CDE">
        <w:rPr>
          <w:rFonts w:asciiTheme="majorHAnsi" w:eastAsiaTheme="majorEastAsia" w:hAnsiTheme="majorHAnsi" w:cstheme="majorBidi"/>
          <w:lang w:eastAsia="en-US"/>
        </w:rPr>
        <w:t xml:space="preserve"> wykonawcy</w:t>
      </w:r>
      <w:r w:rsidRPr="00773D17">
        <w:rPr>
          <w:rFonts w:asciiTheme="majorHAnsi" w:eastAsiaTheme="majorEastAsia" w:hAnsiTheme="majorHAnsi" w:cstheme="majorBidi"/>
          <w:lang w:eastAsia="en-US"/>
        </w:rPr>
        <w:t xml:space="preserve">, </w:t>
      </w:r>
      <w:r w:rsidR="00FF5F28" w:rsidRPr="00773D17">
        <w:rPr>
          <w:rFonts w:asciiTheme="majorHAnsi" w:eastAsiaTheme="majorEastAsia" w:hAnsiTheme="majorHAnsi" w:cstheme="majorBidi"/>
          <w:lang w:eastAsia="en-US"/>
        </w:rPr>
        <w:t xml:space="preserve">części </w:t>
      </w:r>
      <w:r w:rsidR="00587F52" w:rsidRPr="00773D17">
        <w:rPr>
          <w:rFonts w:asciiTheme="majorHAnsi" w:eastAsiaTheme="majorEastAsia" w:hAnsiTheme="majorHAnsi" w:cstheme="majorBidi"/>
          <w:lang w:eastAsia="en-US"/>
        </w:rPr>
        <w:t>zamówienia których wykonanie zamierza powierzyć podwykonawcom i podać firmy podwykonawców, o ile są już znane.</w:t>
      </w:r>
    </w:p>
    <w:p w14:paraId="6B27EB7C" w14:textId="77777777" w:rsidR="0048246B" w:rsidRPr="00773D17" w:rsidRDefault="0048246B" w:rsidP="0048246B">
      <w:pPr>
        <w:spacing w:after="200" w:line="252" w:lineRule="auto"/>
        <w:contextualSpacing/>
        <w:jc w:val="both"/>
        <w:rPr>
          <w:rFonts w:asciiTheme="majorHAnsi" w:eastAsiaTheme="majorEastAsia" w:hAnsiTheme="majorHAnsi" w:cstheme="majorBidi"/>
          <w:lang w:eastAsia="en-US"/>
        </w:rPr>
      </w:pPr>
    </w:p>
    <w:p w14:paraId="1DD7A2D3" w14:textId="748E3112" w:rsidR="00354AD9" w:rsidRPr="00A85EAD" w:rsidRDefault="00354AD9" w:rsidP="0048246B">
      <w:pPr>
        <w:spacing w:after="200" w:line="252" w:lineRule="auto"/>
        <w:contextualSpacing/>
        <w:jc w:val="both"/>
        <w:rPr>
          <w:rFonts w:asciiTheme="majorHAnsi" w:eastAsiaTheme="majorEastAsia" w:hAnsiTheme="majorHAnsi" w:cstheme="majorBidi"/>
          <w:i/>
          <w:lang w:eastAsia="en-US"/>
        </w:rPr>
      </w:pPr>
      <w:r w:rsidRPr="00A85EAD">
        <w:rPr>
          <w:rFonts w:asciiTheme="majorHAnsi" w:eastAsiaTheme="majorEastAsia" w:hAnsiTheme="majorHAnsi" w:cstheme="majorBidi"/>
          <w:i/>
          <w:lang w:eastAsia="en-US"/>
        </w:rPr>
        <w:t>Fakultatywnie:</w:t>
      </w:r>
    </w:p>
    <w:p w14:paraId="5FDBC816" w14:textId="25D22873" w:rsidR="00F754E9" w:rsidRPr="00773D17" w:rsidRDefault="00F754E9" w:rsidP="00E77CDE">
      <w:pPr>
        <w:spacing w:after="200" w:line="252" w:lineRule="auto"/>
        <w:contextualSpacing/>
        <w:jc w:val="both"/>
        <w:rPr>
          <w:rFonts w:asciiTheme="majorHAnsi" w:eastAsiaTheme="majorEastAsia" w:hAnsiTheme="majorHAnsi" w:cstheme="majorBidi"/>
          <w:i/>
          <w:color w:val="C00000"/>
          <w:lang w:eastAsia="en-US"/>
        </w:rPr>
      </w:pPr>
      <w:r w:rsidRPr="00773D17">
        <w:rPr>
          <w:rFonts w:asciiTheme="majorHAnsi" w:eastAsiaTheme="majorEastAsia" w:hAnsiTheme="majorHAnsi" w:cstheme="majorBidi"/>
          <w:lang w:eastAsia="en-US"/>
        </w:rPr>
        <w:t xml:space="preserve">Podwykonawca nie może podlegać wykluczeniu na podstawie art. 108 ust. 1 oraz </w:t>
      </w:r>
      <w:r w:rsidR="00E77CDE" w:rsidRPr="00E77CDE">
        <w:rPr>
          <w:rFonts w:asciiTheme="majorHAnsi" w:eastAsiaTheme="majorEastAsia" w:hAnsiTheme="majorHAnsi" w:cstheme="majorBidi"/>
          <w:lang w:eastAsia="en-US"/>
        </w:rPr>
        <w:t>art. 109 ust. 1 pkt 4 i 7 ustawy Pzp.</w:t>
      </w:r>
    </w:p>
    <w:p w14:paraId="0D97D6D3" w14:textId="0A668E69" w:rsidR="00F754E9" w:rsidRPr="00773D17" w:rsidRDefault="00F754E9" w:rsidP="00C75797">
      <w:pPr>
        <w:spacing w:after="200" w:line="252" w:lineRule="auto"/>
        <w:contextualSpacing/>
        <w:jc w:val="both"/>
        <w:rPr>
          <w:rFonts w:asciiTheme="majorHAnsi" w:eastAsiaTheme="majorEastAsia" w:hAnsiTheme="majorHAnsi" w:cstheme="majorBidi"/>
          <w:i/>
          <w:color w:val="002060"/>
          <w:lang w:eastAsia="en-US"/>
        </w:rPr>
      </w:pP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7ECF459B" w14:textId="1627E19A" w:rsidR="009C4529" w:rsidRPr="00773D17" w:rsidRDefault="00587F52" w:rsidP="0025135F">
      <w:pPr>
        <w:numPr>
          <w:ilvl w:val="0"/>
          <w:numId w:val="23"/>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0545D2A8"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7D924C43" w14:textId="77777777" w:rsidR="00E77CDE" w:rsidRPr="00773D17" w:rsidRDefault="00E77CDE" w:rsidP="00E77CDE">
      <w:pPr>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Komunikacja w postępowaniu o udzielenie zamówienia odbywa się przy użyciu środków komunikacji elektronicznej, za pośrednictwem platformy zakupowej pod adresem </w:t>
      </w:r>
      <w:hyperlink r:id="rId11" w:history="1">
        <w:r w:rsidRPr="00A85747">
          <w:rPr>
            <w:rStyle w:val="Hipercze"/>
            <w:rFonts w:ascii="Cambria" w:hAnsi="Cambria"/>
          </w:rPr>
          <w:t>https://platformazakupowa.pl/pn/powiat_wolominski</w:t>
        </w:r>
      </w:hyperlink>
      <w:r>
        <w:rPr>
          <w:rStyle w:val="Hipercze"/>
          <w:rFonts w:ascii="Cambria" w:hAnsi="Cambria"/>
        </w:rPr>
        <w:t>,</w:t>
      </w:r>
      <w:r w:rsidRPr="00203F7D">
        <w:rPr>
          <w:rStyle w:val="Hipercze"/>
          <w:rFonts w:ascii="Cambria" w:hAnsi="Cambria"/>
          <w:color w:val="auto"/>
          <w:u w:val="none"/>
        </w:rPr>
        <w:t xml:space="preserve"> z</w:t>
      </w:r>
      <w:r w:rsidRPr="00773D17">
        <w:rPr>
          <w:rFonts w:asciiTheme="majorHAnsi" w:eastAsiaTheme="majorEastAsia" w:hAnsiTheme="majorHAnsi" w:cstheme="majorBidi"/>
          <w:lang w:eastAsia="en-US"/>
        </w:rPr>
        <w:t xml:space="preserve">wanej dalej </w:t>
      </w:r>
      <w:r w:rsidRPr="00773D17">
        <w:rPr>
          <w:rFonts w:asciiTheme="majorHAnsi" w:eastAsiaTheme="majorEastAsia" w:hAnsiTheme="majorHAnsi" w:cstheme="majorBidi"/>
          <w:b/>
          <w:lang w:eastAsia="en-US"/>
        </w:rPr>
        <w:t>Platformą</w:t>
      </w:r>
      <w:r w:rsidRPr="00773D17">
        <w:rPr>
          <w:rFonts w:asciiTheme="majorHAnsi" w:eastAsiaTheme="majorEastAsia" w:hAnsiTheme="majorHAnsi" w:cstheme="majorBidi"/>
          <w:lang w:eastAsia="en-US"/>
        </w:rPr>
        <w:t xml:space="preserve">. Szczegółowe informacje dotyczące przyjętego w postępowaniu sposobu komunikacji, znajdują się w </w:t>
      </w:r>
      <w:r>
        <w:rPr>
          <w:rFonts w:asciiTheme="majorHAnsi" w:eastAsiaTheme="majorEastAsia" w:hAnsiTheme="majorHAnsi" w:cstheme="majorBidi"/>
          <w:lang w:eastAsia="en-US"/>
        </w:rPr>
        <w:t>r</w:t>
      </w:r>
      <w:r w:rsidRPr="00773D17">
        <w:rPr>
          <w:rFonts w:asciiTheme="majorHAnsi" w:eastAsiaTheme="majorEastAsia" w:hAnsiTheme="majorHAnsi" w:cstheme="majorBidi"/>
          <w:lang w:eastAsia="en-US"/>
        </w:rPr>
        <w:t>ozdziale III podrozdzia</w:t>
      </w:r>
      <w:r>
        <w:rPr>
          <w:rFonts w:asciiTheme="majorHAnsi" w:eastAsiaTheme="majorEastAsia" w:hAnsiTheme="majorHAnsi" w:cstheme="majorBidi"/>
          <w:lang w:eastAsia="en-US"/>
        </w:rPr>
        <w:t>le</w:t>
      </w:r>
      <w:r w:rsidRPr="00773D17">
        <w:rPr>
          <w:rFonts w:asciiTheme="majorHAnsi" w:eastAsiaTheme="majorEastAsia" w:hAnsiTheme="majorHAnsi" w:cstheme="majorBidi"/>
          <w:lang w:eastAsia="en-US"/>
        </w:rPr>
        <w:t xml:space="preserve"> 1 niniejszej SWZ. </w:t>
      </w:r>
    </w:p>
    <w:p w14:paraId="70849515" w14:textId="77777777" w:rsidR="00E77CDE" w:rsidRDefault="00E77CDE" w:rsidP="00E77CDE">
      <w:pPr>
        <w:jc w:val="both"/>
        <w:rPr>
          <w:rFonts w:ascii="Calibri" w:eastAsia="Calibri" w:hAnsi="Calibri" w:cs="Calibri"/>
        </w:rPr>
      </w:pPr>
      <w:r w:rsidRPr="00203F7D">
        <w:rPr>
          <w:rFonts w:ascii="Cambria" w:eastAsiaTheme="majorEastAsia" w:hAnsi="Cambria" w:cstheme="majorBidi"/>
          <w:color w:val="000000" w:themeColor="text1"/>
          <w:lang w:eastAsia="en-US"/>
        </w:rPr>
        <w:t>Uwaga!</w:t>
      </w:r>
      <w:r w:rsidRPr="00203F7D">
        <w:rPr>
          <w:rFonts w:ascii="Cambria" w:eastAsiaTheme="majorEastAsia" w:hAnsi="Cambria" w:cstheme="majorBidi"/>
          <w:b/>
          <w:bCs/>
          <w:color w:val="000000" w:themeColor="text1"/>
          <w:lang w:eastAsia="en-US"/>
        </w:rPr>
        <w:t xml:space="preserve"> </w:t>
      </w:r>
      <w:r w:rsidRPr="00203F7D">
        <w:rPr>
          <w:rFonts w:ascii="Cambria" w:eastAsiaTheme="majorEastAsia" w:hAnsi="Cambria" w:cstheme="majorBidi"/>
          <w:bCs/>
          <w:color w:val="000000" w:themeColor="text1"/>
          <w:lang w:eastAsia="en-US"/>
        </w:rPr>
        <w:t xml:space="preserve">Przed przystąpieniem do składania oferty, wykonawca jest zobowiązany zapoznać się z Instrukcją korzystania z Platformy zakupowej </w:t>
      </w:r>
      <w:r w:rsidRPr="00203F7D">
        <w:rPr>
          <w:rFonts w:ascii="Cambria" w:eastAsia="Calibri" w:hAnsi="Cambria" w:cs="Calibri"/>
        </w:rPr>
        <w:t xml:space="preserve">Szczegółowa instrukcja dla Wykonawców dotycząca złożenia, zmiany i wycofania oferty znajduje się na stronie internetowej pod adresem:  </w:t>
      </w:r>
      <w:hyperlink r:id="rId12">
        <w:r w:rsidRPr="00203F7D">
          <w:rPr>
            <w:rFonts w:ascii="Cambria" w:eastAsia="Calibri" w:hAnsi="Cambria" w:cs="Calibri"/>
            <w:color w:val="1155CC"/>
            <w:u w:val="single"/>
          </w:rPr>
          <w:t>https://platformazakupowa.pl/strona/45-instrukcje</w:t>
        </w:r>
      </w:hyperlink>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25135F">
      <w:pPr>
        <w:numPr>
          <w:ilvl w:val="0"/>
          <w:numId w:val="23"/>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5D273EC7" w14:textId="7ACFAA23" w:rsidR="00667596" w:rsidRPr="00E40EAF" w:rsidRDefault="00667596" w:rsidP="00E40EAF">
      <w:pPr>
        <w:spacing w:after="200" w:line="252" w:lineRule="auto"/>
        <w:contextualSpacing/>
        <w:jc w:val="both"/>
        <w:rPr>
          <w:rFonts w:asciiTheme="majorHAnsi" w:eastAsiaTheme="majorEastAsia" w:hAnsiTheme="majorHAnsi" w:cstheme="majorBidi"/>
          <w:color w:val="000000" w:themeColor="text1"/>
          <w:lang w:eastAsia="en-US"/>
        </w:rPr>
      </w:pPr>
      <w:r w:rsidRPr="00E40EAF">
        <w:rPr>
          <w:rFonts w:asciiTheme="majorHAnsi" w:eastAsiaTheme="majorEastAsia" w:hAnsiTheme="majorHAnsi" w:cstheme="majorBidi"/>
          <w:color w:val="000000" w:themeColor="text1"/>
          <w:lang w:eastAsia="en-US"/>
        </w:rPr>
        <w:t xml:space="preserve">Zamawiający </w:t>
      </w:r>
      <w:r w:rsidRPr="00E40EAF">
        <w:rPr>
          <w:rFonts w:asciiTheme="majorHAnsi" w:eastAsiaTheme="majorEastAsia" w:hAnsiTheme="majorHAnsi" w:cstheme="majorBidi"/>
          <w:b/>
          <w:color w:val="000000" w:themeColor="text1"/>
          <w:lang w:eastAsia="en-US"/>
        </w:rPr>
        <w:t>nie przewiduje obowiązku</w:t>
      </w:r>
      <w:r w:rsidRPr="00E40EAF">
        <w:rPr>
          <w:rFonts w:asciiTheme="majorHAnsi" w:eastAsiaTheme="majorEastAsia" w:hAnsiTheme="majorHAnsi" w:cstheme="majorBidi"/>
          <w:color w:val="000000" w:themeColor="text1"/>
          <w:lang w:eastAsia="en-US"/>
        </w:rPr>
        <w:t xml:space="preserve"> odbyci</w:t>
      </w:r>
      <w:r w:rsidR="00A85EAD" w:rsidRPr="00E40EAF">
        <w:rPr>
          <w:rFonts w:asciiTheme="majorHAnsi" w:eastAsiaTheme="majorEastAsia" w:hAnsiTheme="majorHAnsi" w:cstheme="majorBidi"/>
          <w:color w:val="000000" w:themeColor="text1"/>
          <w:lang w:eastAsia="en-US"/>
        </w:rPr>
        <w:t>a</w:t>
      </w:r>
      <w:r w:rsidRPr="00E40EAF">
        <w:rPr>
          <w:rFonts w:asciiTheme="majorHAnsi" w:eastAsiaTheme="majorEastAsia" w:hAnsiTheme="majorHAnsi" w:cstheme="majorBidi"/>
          <w:color w:val="000000" w:themeColor="text1"/>
          <w:lang w:eastAsia="en-US"/>
        </w:rPr>
        <w:t xml:space="preserve"> przez wykonawcę wizji lokalnej oraz sprawdzeni</w:t>
      </w:r>
      <w:r w:rsidR="00A85EAD" w:rsidRPr="00E40EAF">
        <w:rPr>
          <w:rFonts w:asciiTheme="majorHAnsi" w:eastAsiaTheme="majorEastAsia" w:hAnsiTheme="majorHAnsi" w:cstheme="majorBidi"/>
          <w:color w:val="000000" w:themeColor="text1"/>
          <w:lang w:eastAsia="en-US"/>
        </w:rPr>
        <w:t>a</w:t>
      </w:r>
      <w:r w:rsidRPr="00E40EAF">
        <w:rPr>
          <w:rFonts w:asciiTheme="majorHAnsi" w:eastAsiaTheme="majorEastAsia" w:hAnsiTheme="majorHAnsi" w:cstheme="majorBidi"/>
          <w:color w:val="000000" w:themeColor="text1"/>
          <w:lang w:eastAsia="en-US"/>
        </w:rPr>
        <w:t xml:space="preserve"> przez wykonawcę dokumentów niezb</w:t>
      </w:r>
      <w:r w:rsidR="00324D72" w:rsidRPr="00E40EAF">
        <w:rPr>
          <w:rFonts w:asciiTheme="majorHAnsi" w:eastAsiaTheme="majorEastAsia" w:hAnsiTheme="majorHAnsi" w:cstheme="majorBidi"/>
          <w:color w:val="000000" w:themeColor="text1"/>
          <w:lang w:eastAsia="en-US"/>
        </w:rPr>
        <w:t xml:space="preserve">ędnych do realizacji zamówienia </w:t>
      </w:r>
      <w:r w:rsidRPr="00E40EAF">
        <w:rPr>
          <w:rFonts w:asciiTheme="majorHAnsi" w:eastAsiaTheme="majorEastAsia" w:hAnsiTheme="majorHAnsi" w:cstheme="majorBidi"/>
          <w:color w:val="000000" w:themeColor="text1"/>
          <w:lang w:eastAsia="en-US"/>
        </w:rPr>
        <w:t>dostępnych na miejscu u zamawiającego</w:t>
      </w:r>
      <w:r w:rsidR="00282787" w:rsidRPr="00E40EAF">
        <w:rPr>
          <w:rFonts w:asciiTheme="majorHAnsi" w:eastAsiaTheme="majorEastAsia" w:hAnsiTheme="majorHAnsi" w:cstheme="majorBidi"/>
          <w:color w:val="000000" w:themeColor="text1"/>
          <w:lang w:eastAsia="en-US"/>
        </w:rPr>
        <w:t>.</w:t>
      </w:r>
    </w:p>
    <w:p w14:paraId="7008B7CF" w14:textId="77777777" w:rsidR="00282787" w:rsidRPr="00211429" w:rsidRDefault="00282787" w:rsidP="00282787">
      <w:pPr>
        <w:spacing w:after="200" w:line="252" w:lineRule="auto"/>
        <w:contextualSpacing/>
        <w:jc w:val="both"/>
        <w:rPr>
          <w:rFonts w:asciiTheme="majorHAnsi" w:eastAsiaTheme="majorEastAsia" w:hAnsiTheme="majorHAnsi" w:cstheme="majorBidi"/>
          <w:i/>
          <w:color w:val="FF0000"/>
          <w:lang w:eastAsia="en-US"/>
        </w:rPr>
      </w:pPr>
    </w:p>
    <w:p w14:paraId="1322E908" w14:textId="77777777" w:rsidR="00C75797" w:rsidRPr="00773D17" w:rsidRDefault="00C75797" w:rsidP="0025135F">
      <w:pPr>
        <w:numPr>
          <w:ilvl w:val="0"/>
          <w:numId w:val="23"/>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3B222539"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2B65DFFE" w14:textId="6AA3FD5F" w:rsidR="00C75797" w:rsidRPr="00773D17" w:rsidRDefault="00C75797" w:rsidP="0028278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w:t>
      </w:r>
      <w:r w:rsidR="000530B3" w:rsidRPr="00773D17">
        <w:rPr>
          <w:rFonts w:asciiTheme="majorHAnsi" w:eastAsiaTheme="majorEastAsia" w:hAnsiTheme="majorHAnsi" w:cstheme="majorBidi"/>
          <w:lang w:eastAsia="en-US"/>
        </w:rPr>
        <w:t>7 pkt 15 ustawy Pzp.</w:t>
      </w:r>
    </w:p>
    <w:p w14:paraId="07219FA0" w14:textId="77777777" w:rsidR="00A85EAD" w:rsidRDefault="00A85EAD" w:rsidP="000530B3">
      <w:pPr>
        <w:spacing w:after="200" w:line="252" w:lineRule="auto"/>
        <w:contextualSpacing/>
        <w:jc w:val="both"/>
        <w:rPr>
          <w:rFonts w:asciiTheme="majorHAnsi" w:eastAsiaTheme="majorEastAsia" w:hAnsiTheme="majorHAnsi" w:cstheme="majorBidi"/>
          <w:b/>
          <w:lang w:eastAsia="en-US"/>
        </w:rPr>
      </w:pPr>
    </w:p>
    <w:p w14:paraId="7E4EE564" w14:textId="36F8F025" w:rsidR="00C75797" w:rsidRPr="00773D17" w:rsidRDefault="00354AD9" w:rsidP="000530B3">
      <w:p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Powody niedokonania podziału:</w:t>
      </w:r>
    </w:p>
    <w:p w14:paraId="6E2C2026" w14:textId="4C01062C" w:rsidR="00C75797" w:rsidRDefault="00E16688" w:rsidP="00C75797">
      <w:pPr>
        <w:spacing w:after="200" w:line="252" w:lineRule="auto"/>
        <w:contextualSpacing/>
        <w:jc w:val="both"/>
        <w:rPr>
          <w:rFonts w:asciiTheme="majorHAnsi" w:eastAsiaTheme="majorEastAsia" w:hAnsiTheme="majorHAnsi" w:cstheme="majorBidi"/>
          <w:bCs/>
          <w:lang w:eastAsia="en-US"/>
        </w:rPr>
      </w:pPr>
      <w:r w:rsidRPr="00E16688">
        <w:rPr>
          <w:rFonts w:asciiTheme="majorHAnsi" w:eastAsiaTheme="majorEastAsia" w:hAnsiTheme="majorHAnsi" w:cstheme="majorBidi"/>
          <w:bCs/>
          <w:lang w:eastAsia="en-US"/>
        </w:rPr>
        <w:t>Zamawiający nie dopuszcza składania ofert częściowych z uwagi na fakt iż potrzeba skoordynowania działań różnych wykonawców realizujących poszczególne części zamówienia mogłaby poważnie zagrozić właściwemu wykonaniu zamówienia.</w:t>
      </w:r>
    </w:p>
    <w:p w14:paraId="5E569B2D" w14:textId="77777777" w:rsidR="00E16688" w:rsidRPr="00773D17" w:rsidRDefault="00E16688"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25135F">
      <w:pPr>
        <w:numPr>
          <w:ilvl w:val="0"/>
          <w:numId w:val="23"/>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3CA77618" w14:textId="77777777" w:rsidR="000530B3"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0530B3" w:rsidRPr="00773D17">
        <w:rPr>
          <w:rFonts w:asciiTheme="majorHAnsi" w:eastAsiaTheme="majorEastAsia" w:hAnsiTheme="majorHAnsi" w:cstheme="majorBidi"/>
          <w:lang w:eastAsia="en-US"/>
        </w:rPr>
        <w:t>:</w:t>
      </w:r>
    </w:p>
    <w:p w14:paraId="0FF447C0" w14:textId="618D0B8B" w:rsidR="000530B3" w:rsidRPr="00773D17" w:rsidRDefault="00A85EAD" w:rsidP="00C75797">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nie dopuszcza możliwości</w:t>
      </w:r>
      <w:r>
        <w:rPr>
          <w:rFonts w:asciiTheme="majorHAnsi" w:eastAsiaTheme="majorEastAsia" w:hAnsiTheme="majorHAnsi" w:cstheme="majorBidi"/>
          <w:lang w:eastAsia="en-US"/>
        </w:rPr>
        <w:t>,</w:t>
      </w:r>
    </w:p>
    <w:p w14:paraId="7C5E33B1" w14:textId="3BE489A8" w:rsidR="000530B3" w:rsidRPr="00773D17" w:rsidRDefault="00E16688" w:rsidP="00C75797">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0530B3" w:rsidRPr="00773D17">
        <w:rPr>
          <w:rFonts w:asciiTheme="majorHAnsi" w:eastAsiaTheme="majorEastAsia" w:hAnsiTheme="majorHAnsi" w:cstheme="majorBidi"/>
          <w:lang w:eastAsia="en-US"/>
        </w:rPr>
        <w:t xml:space="preserve">nie wymaga </w:t>
      </w:r>
    </w:p>
    <w:p w14:paraId="18D3F6EC" w14:textId="3018038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 xml:space="preserve">złożenia oferty wariantowej, o której mowa 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Pzp tzn. oferty przewidującej odmienny sposób wykonania zamówien</w:t>
      </w:r>
      <w:r w:rsidR="00A73B0F" w:rsidRPr="00773D17">
        <w:rPr>
          <w:rFonts w:asciiTheme="majorHAnsi" w:eastAsiaTheme="majorEastAsia" w:hAnsiTheme="majorHAnsi" w:cstheme="majorBidi"/>
          <w:lang w:eastAsia="en-US"/>
        </w:rPr>
        <w:t>ia niż określony w niniejszej S</w:t>
      </w:r>
      <w:r w:rsidRPr="00773D17">
        <w:rPr>
          <w:rFonts w:asciiTheme="majorHAnsi" w:eastAsiaTheme="majorEastAsia" w:hAnsiTheme="majorHAnsi" w:cstheme="majorBidi"/>
          <w:lang w:eastAsia="en-US"/>
        </w:rPr>
        <w:t>WZ.</w:t>
      </w:r>
    </w:p>
    <w:p w14:paraId="01A20D14" w14:textId="4981CAF9" w:rsidR="00C75797" w:rsidRPr="00773D17" w:rsidRDefault="00C75797" w:rsidP="00C75797">
      <w:pPr>
        <w:shd w:val="clear" w:color="auto" w:fill="FFFFFF"/>
        <w:spacing w:line="396" w:lineRule="atLeast"/>
        <w:rPr>
          <w:rFonts w:ascii="Open Sans" w:hAnsi="Open Sans"/>
          <w:color w:val="333333"/>
        </w:rPr>
      </w:pPr>
    </w:p>
    <w:p w14:paraId="40DC6E4A" w14:textId="39C5B309" w:rsidR="00C75797" w:rsidRPr="000F7318" w:rsidRDefault="007B6AA5" w:rsidP="0025135F">
      <w:pPr>
        <w:numPr>
          <w:ilvl w:val="0"/>
          <w:numId w:val="23"/>
        </w:numPr>
        <w:shd w:val="clear" w:color="auto" w:fill="D6E3BC" w:themeFill="accent3" w:themeFillTint="66"/>
        <w:spacing w:after="200" w:line="252" w:lineRule="auto"/>
        <w:contextualSpacing/>
        <w:jc w:val="both"/>
        <w:rPr>
          <w:rFonts w:asciiTheme="majorHAnsi" w:hAnsiTheme="majorHAnsi" w:cstheme="majorBidi"/>
          <w:i/>
          <w:lang w:eastAsia="en-US"/>
        </w:rPr>
      </w:pPr>
      <w:r w:rsidRPr="00773D17">
        <w:rPr>
          <w:rFonts w:asciiTheme="majorHAnsi" w:hAnsiTheme="majorHAnsi" w:cstheme="majorBidi"/>
          <w:b/>
          <w:lang w:eastAsia="en-US"/>
        </w:rPr>
        <w:t>Katalogi elektroniczne</w:t>
      </w:r>
      <w:r w:rsidR="009050E2" w:rsidRPr="00773D17">
        <w:rPr>
          <w:rFonts w:asciiTheme="majorHAnsi" w:hAnsiTheme="majorHAnsi" w:cstheme="majorBidi"/>
          <w:b/>
          <w:lang w:eastAsia="en-US"/>
        </w:rPr>
        <w:t xml:space="preserve"> </w:t>
      </w:r>
      <w:r w:rsidR="009050E2" w:rsidRPr="000F7318">
        <w:rPr>
          <w:rFonts w:asciiTheme="majorHAnsi" w:hAnsiTheme="majorHAnsi" w:cstheme="majorBidi"/>
          <w:i/>
          <w:lang w:eastAsia="en-US"/>
        </w:rPr>
        <w:t>(tylko w przypadku gdy komunikacja w postępowaniu o udzielenie zamówienia odbywa się przy użyciu środków komunikacji elektronicznej)</w:t>
      </w:r>
    </w:p>
    <w:p w14:paraId="3E95CE5D" w14:textId="77777777" w:rsidR="00A73B0F" w:rsidRPr="00773D17" w:rsidRDefault="00A73B0F" w:rsidP="00A73B0F">
      <w:pPr>
        <w:spacing w:after="200" w:line="252" w:lineRule="auto"/>
        <w:contextualSpacing/>
        <w:jc w:val="both"/>
        <w:rPr>
          <w:rFonts w:asciiTheme="majorHAnsi" w:eastAsiaTheme="majorEastAsia" w:hAnsiTheme="majorHAnsi" w:cstheme="majorBidi"/>
          <w:i/>
          <w:lang w:eastAsia="en-US"/>
        </w:rPr>
      </w:pPr>
    </w:p>
    <w:p w14:paraId="7183C22E" w14:textId="77777777" w:rsidR="00A73B0F" w:rsidRPr="00773D17" w:rsidRDefault="00A73B0F" w:rsidP="00A73B0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p>
    <w:p w14:paraId="1E0FBC04" w14:textId="37EE540D" w:rsidR="00A73B0F" w:rsidRPr="00773D17" w:rsidRDefault="00A73B0F" w:rsidP="009050E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nie wymaga</w:t>
      </w:r>
      <w:r w:rsidR="000F731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sidR="000F7318">
        <w:rPr>
          <w:rFonts w:asciiTheme="majorHAnsi" w:eastAsiaTheme="majorEastAsia" w:hAnsiTheme="majorHAnsi" w:cstheme="majorBidi"/>
          <w:lang w:eastAsia="en-US"/>
        </w:rPr>
        <w:t>.</w:t>
      </w:r>
    </w:p>
    <w:p w14:paraId="6CA9460B" w14:textId="4D1B54FB"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25135F">
      <w:pPr>
        <w:numPr>
          <w:ilvl w:val="0"/>
          <w:numId w:val="23"/>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17ECCA61" w:rsidR="00FE361A" w:rsidRPr="00773D17" w:rsidRDefault="00FE361A"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BD5A6F" w:rsidRPr="00773D17">
        <w:rPr>
          <w:rFonts w:asciiTheme="majorHAnsi" w:eastAsiaTheme="majorEastAsia" w:hAnsiTheme="majorHAnsi" w:cstheme="majorBidi"/>
          <w:lang w:eastAsia="en-US"/>
        </w:rPr>
        <w:t xml:space="preserve">nie przewiduje </w:t>
      </w:r>
      <w:r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25135F">
      <w:pPr>
        <w:numPr>
          <w:ilvl w:val="0"/>
          <w:numId w:val="23"/>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55A6D7C9" w14:textId="3FA9F38D" w:rsidR="0081543D" w:rsidRPr="00773D17" w:rsidRDefault="00BD5A6F" w:rsidP="00E16688">
      <w:pPr>
        <w:spacing w:after="200" w:line="252" w:lineRule="auto"/>
        <w:contextualSpacing/>
        <w:jc w:val="both"/>
        <w:rPr>
          <w:rFonts w:asciiTheme="majorHAnsi" w:eastAsiaTheme="majorEastAsia" w:hAnsiTheme="majorHAnsi" w:cstheme="majorBidi"/>
          <w:i/>
          <w:color w:val="002060"/>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6AE27A6D" w14:textId="77777777" w:rsidR="00BD5A6F" w:rsidRPr="00773D17" w:rsidRDefault="00BD5A6F" w:rsidP="00324D72">
      <w:pPr>
        <w:shd w:val="clear" w:color="auto" w:fill="FFFFFF"/>
        <w:rPr>
          <w:rFonts w:asciiTheme="majorHAnsi" w:eastAsiaTheme="majorEastAsia" w:hAnsiTheme="majorHAnsi" w:cstheme="majorBidi"/>
          <w:i/>
          <w:color w:val="002060"/>
          <w:lang w:eastAsia="en-US"/>
        </w:rPr>
      </w:pPr>
    </w:p>
    <w:p w14:paraId="7F747492" w14:textId="7C53D205" w:rsidR="00324D72" w:rsidRPr="00773D17" w:rsidRDefault="00BD5A6F" w:rsidP="0025135F">
      <w:pPr>
        <w:numPr>
          <w:ilvl w:val="0"/>
          <w:numId w:val="23"/>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28E67F39" w:rsidR="00FE361A" w:rsidRDefault="00BD5A6F"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przewiduje</w:t>
      </w:r>
      <w:r w:rsidR="00962CBB">
        <w:rPr>
          <w:rFonts w:asciiTheme="majorHAnsi" w:eastAsiaTheme="majorEastAsia" w:hAnsiTheme="majorHAnsi" w:cstheme="majorBidi"/>
          <w:b/>
          <w:lang w:eastAsia="en-US"/>
        </w:rPr>
        <w:t xml:space="preserve"> udzielenie</w:t>
      </w:r>
      <w:r w:rsidRPr="00773D17">
        <w:rPr>
          <w:rFonts w:asciiTheme="majorHAnsi" w:eastAsiaTheme="majorEastAsia" w:hAnsiTheme="majorHAnsi" w:cstheme="majorBidi"/>
          <w:lang w:eastAsia="en-US"/>
        </w:rPr>
        <w:t xml:space="preserve"> </w:t>
      </w:r>
      <w:r w:rsidR="00FE361A" w:rsidRPr="00773D17">
        <w:rPr>
          <w:rFonts w:asciiTheme="majorHAnsi" w:eastAsiaTheme="majorEastAsia" w:hAnsiTheme="majorHAnsi" w:cstheme="majorBidi"/>
          <w:lang w:eastAsia="en-US"/>
        </w:rPr>
        <w:t>udzielania zamówień</w:t>
      </w:r>
      <w:r w:rsidR="00324D72" w:rsidRPr="00773D17">
        <w:rPr>
          <w:rFonts w:asciiTheme="majorHAnsi" w:eastAsiaTheme="majorEastAsia" w:hAnsiTheme="majorHAnsi" w:cstheme="majorBidi"/>
          <w:lang w:eastAsia="en-US"/>
        </w:rPr>
        <w:t xml:space="preserve"> na podstawie</w:t>
      </w:r>
      <w:r w:rsidR="00FE361A" w:rsidRPr="00773D17">
        <w:rPr>
          <w:rFonts w:asciiTheme="majorHAnsi" w:eastAsiaTheme="majorEastAsia" w:hAnsiTheme="majorHAnsi" w:cstheme="majorBidi"/>
          <w:lang w:eastAsia="en-US"/>
        </w:rPr>
        <w:t xml:space="preserve"> </w:t>
      </w:r>
      <w:r w:rsidR="00324D72" w:rsidRPr="00773D17">
        <w:rPr>
          <w:rFonts w:asciiTheme="majorHAnsi" w:eastAsiaTheme="majorEastAsia" w:hAnsiTheme="majorHAnsi" w:cstheme="majorBidi"/>
          <w:lang w:eastAsia="en-US"/>
        </w:rPr>
        <w:t>a</w:t>
      </w:r>
      <w:r w:rsidR="00667596" w:rsidRPr="00773D17">
        <w:rPr>
          <w:rFonts w:asciiTheme="majorHAnsi" w:eastAsiaTheme="majorEastAsia" w:hAnsiTheme="majorHAnsi" w:cstheme="majorBidi"/>
          <w:lang w:eastAsia="en-US"/>
        </w:rPr>
        <w:t>rt. 214 ust. 1 pkt 7 i 8</w:t>
      </w:r>
      <w:r w:rsidR="00324D72" w:rsidRPr="00773D17">
        <w:rPr>
          <w:rFonts w:asciiTheme="majorHAnsi" w:eastAsiaTheme="majorEastAsia" w:hAnsiTheme="majorHAnsi" w:cstheme="majorBidi"/>
          <w:lang w:eastAsia="en-US"/>
        </w:rPr>
        <w:t xml:space="preserve"> ustawy Pzp/zamówienia polegającego na powtórzeniu podobnych usług lub robót budowlanych, </w:t>
      </w:r>
      <w:r w:rsidRPr="00773D17">
        <w:rPr>
          <w:rFonts w:asciiTheme="majorHAnsi" w:eastAsiaTheme="majorEastAsia" w:hAnsiTheme="majorHAnsi" w:cstheme="majorBidi"/>
          <w:lang w:eastAsia="en-US"/>
        </w:rPr>
        <w:t>z</w:t>
      </w:r>
      <w:r w:rsidR="00324D72" w:rsidRPr="00773D17">
        <w:rPr>
          <w:rFonts w:asciiTheme="majorHAnsi" w:eastAsiaTheme="majorEastAsia" w:hAnsiTheme="majorHAnsi" w:cstheme="majorBidi"/>
          <w:lang w:eastAsia="en-US"/>
        </w:rPr>
        <w:t>amówienia na dodatkowe dostawy</w:t>
      </w:r>
      <w:r w:rsidR="004F6812" w:rsidRPr="00773D17">
        <w:rPr>
          <w:rFonts w:asciiTheme="majorHAnsi" w:eastAsiaTheme="majorEastAsia" w:hAnsiTheme="majorHAnsi" w:cstheme="majorBidi"/>
          <w:lang w:eastAsia="en-US"/>
        </w:rPr>
        <w:t>.</w:t>
      </w:r>
    </w:p>
    <w:p w14:paraId="1189426A" w14:textId="77777777" w:rsidR="000F7318" w:rsidRPr="00773D17" w:rsidRDefault="000F7318" w:rsidP="00BD5A6F">
      <w:pPr>
        <w:spacing w:after="200" w:line="252" w:lineRule="auto"/>
        <w:contextualSpacing/>
        <w:jc w:val="both"/>
        <w:rPr>
          <w:rFonts w:asciiTheme="majorHAnsi" w:eastAsiaTheme="majorEastAsia" w:hAnsiTheme="majorHAnsi" w:cstheme="majorBidi"/>
          <w:lang w:eastAsia="en-US"/>
        </w:rPr>
      </w:pPr>
    </w:p>
    <w:p w14:paraId="72EB36F7" w14:textId="289B437A" w:rsidR="00BD1F23" w:rsidRPr="00246C3C" w:rsidRDefault="00BD1F23" w:rsidP="00BD5A6F">
      <w:pPr>
        <w:spacing w:after="200" w:line="252" w:lineRule="auto"/>
        <w:contextualSpacing/>
        <w:jc w:val="both"/>
        <w:rPr>
          <w:rFonts w:asciiTheme="majorHAnsi" w:eastAsiaTheme="majorEastAsia" w:hAnsiTheme="majorHAnsi" w:cstheme="majorBidi"/>
          <w:color w:val="000000" w:themeColor="text1"/>
          <w:lang w:eastAsia="en-US"/>
        </w:rPr>
      </w:pPr>
      <w:r w:rsidRPr="00246C3C">
        <w:rPr>
          <w:rFonts w:asciiTheme="majorHAnsi" w:eastAsiaTheme="majorEastAsia" w:hAnsiTheme="majorHAnsi" w:cstheme="majorBidi"/>
          <w:color w:val="000000" w:themeColor="text1"/>
          <w:lang w:eastAsia="en-US"/>
        </w:rPr>
        <w:t>Zakr</w:t>
      </w:r>
      <w:r w:rsidR="00041176" w:rsidRPr="00246C3C">
        <w:rPr>
          <w:rFonts w:asciiTheme="majorHAnsi" w:eastAsiaTheme="majorEastAsia" w:hAnsiTheme="majorHAnsi" w:cstheme="majorBidi"/>
          <w:color w:val="000000" w:themeColor="text1"/>
          <w:lang w:eastAsia="en-US"/>
        </w:rPr>
        <w:t xml:space="preserve">es zamówienia na podobne </w:t>
      </w:r>
      <w:r w:rsidRPr="00246C3C">
        <w:rPr>
          <w:rFonts w:asciiTheme="majorHAnsi" w:eastAsiaTheme="majorEastAsia" w:hAnsiTheme="majorHAnsi" w:cstheme="majorBidi"/>
          <w:color w:val="000000" w:themeColor="text1"/>
          <w:lang w:eastAsia="en-US"/>
        </w:rPr>
        <w:t>roboty budowlane:</w:t>
      </w:r>
    </w:p>
    <w:p w14:paraId="1436A120" w14:textId="7D826072" w:rsidR="00BD1F23" w:rsidRPr="00246C3C" w:rsidRDefault="000F7318" w:rsidP="00BD1F23">
      <w:pPr>
        <w:spacing w:after="200" w:line="252" w:lineRule="auto"/>
        <w:contextualSpacing/>
        <w:jc w:val="both"/>
        <w:rPr>
          <w:rFonts w:asciiTheme="majorHAnsi" w:eastAsiaTheme="majorEastAsia" w:hAnsiTheme="majorHAnsi" w:cstheme="majorBidi"/>
          <w:color w:val="000000" w:themeColor="text1"/>
          <w:lang w:eastAsia="en-US"/>
        </w:rPr>
      </w:pPr>
      <w:r w:rsidRPr="00246C3C">
        <w:rPr>
          <w:rFonts w:asciiTheme="majorHAnsi" w:eastAsiaTheme="majorEastAsia" w:hAnsiTheme="majorHAnsi" w:cstheme="majorBidi"/>
          <w:color w:val="000000" w:themeColor="text1"/>
          <w:lang w:eastAsia="en-US"/>
        </w:rPr>
        <w:t xml:space="preserve">– </w:t>
      </w:r>
      <w:r w:rsidR="00041176" w:rsidRPr="00246C3C">
        <w:rPr>
          <w:rFonts w:asciiTheme="majorHAnsi" w:eastAsiaTheme="majorEastAsia" w:hAnsiTheme="majorHAnsi" w:cstheme="majorBidi"/>
          <w:color w:val="000000" w:themeColor="text1"/>
          <w:lang w:eastAsia="en-US"/>
        </w:rPr>
        <w:t xml:space="preserve">roboty budowlane </w:t>
      </w:r>
    </w:p>
    <w:p w14:paraId="0ED00DB6" w14:textId="77ABE61D" w:rsidR="00BD1F23" w:rsidRPr="00246C3C" w:rsidRDefault="000F7318" w:rsidP="00BD1F23">
      <w:pPr>
        <w:spacing w:after="200" w:line="252" w:lineRule="auto"/>
        <w:contextualSpacing/>
        <w:jc w:val="both"/>
        <w:rPr>
          <w:rFonts w:asciiTheme="majorHAnsi" w:eastAsiaTheme="majorEastAsia" w:hAnsiTheme="majorHAnsi" w:cstheme="majorBidi"/>
          <w:color w:val="000000" w:themeColor="text1"/>
          <w:lang w:eastAsia="en-US"/>
        </w:rPr>
      </w:pPr>
      <w:r w:rsidRPr="00246C3C">
        <w:rPr>
          <w:rFonts w:asciiTheme="majorHAnsi" w:eastAsiaTheme="majorEastAsia" w:hAnsiTheme="majorHAnsi" w:cstheme="majorBidi"/>
          <w:color w:val="000000" w:themeColor="text1"/>
          <w:lang w:eastAsia="en-US"/>
        </w:rPr>
        <w:t xml:space="preserve">– </w:t>
      </w:r>
      <w:r w:rsidR="00041176" w:rsidRPr="00246C3C">
        <w:rPr>
          <w:rFonts w:asciiTheme="majorHAnsi" w:eastAsiaTheme="majorEastAsia" w:hAnsiTheme="majorHAnsi" w:cstheme="majorBidi"/>
          <w:color w:val="000000" w:themeColor="text1"/>
          <w:lang w:eastAsia="en-US"/>
        </w:rPr>
        <w:t xml:space="preserve">wyposażenie (usługa) </w:t>
      </w:r>
    </w:p>
    <w:p w14:paraId="3DE3BF2E" w14:textId="65CD92A4" w:rsidR="00BD1F23" w:rsidRPr="00246C3C" w:rsidRDefault="000F7318" w:rsidP="00BD5A6F">
      <w:pPr>
        <w:spacing w:after="200" w:line="252" w:lineRule="auto"/>
        <w:contextualSpacing/>
        <w:jc w:val="both"/>
        <w:rPr>
          <w:rFonts w:asciiTheme="majorHAnsi" w:eastAsiaTheme="majorEastAsia" w:hAnsiTheme="majorHAnsi" w:cstheme="majorBidi"/>
          <w:i/>
          <w:color w:val="000000" w:themeColor="text1"/>
          <w:lang w:eastAsia="en-US"/>
        </w:rPr>
      </w:pPr>
      <w:r w:rsidRPr="00246C3C">
        <w:rPr>
          <w:rFonts w:asciiTheme="majorHAnsi" w:eastAsiaTheme="majorEastAsia" w:hAnsiTheme="majorHAnsi" w:cstheme="majorBidi"/>
          <w:i/>
          <w:color w:val="000000" w:themeColor="text1"/>
          <w:lang w:eastAsia="en-US"/>
        </w:rPr>
        <w:t>(</w:t>
      </w:r>
      <w:r w:rsidR="00BD1F23" w:rsidRPr="00246C3C">
        <w:rPr>
          <w:rFonts w:asciiTheme="majorHAnsi" w:eastAsiaTheme="majorEastAsia" w:hAnsiTheme="majorHAnsi" w:cstheme="majorBidi"/>
          <w:i/>
          <w:color w:val="000000" w:themeColor="text1"/>
          <w:lang w:eastAsia="en-US"/>
        </w:rPr>
        <w:t>zamówienie powinno polegać na powtórzeniu podobnych usług lub robót budowlanych, i powinno być zgodne z jego przedmiotem</w:t>
      </w:r>
      <w:r w:rsidRPr="00246C3C">
        <w:rPr>
          <w:rFonts w:asciiTheme="majorHAnsi" w:eastAsiaTheme="majorEastAsia" w:hAnsiTheme="majorHAnsi" w:cstheme="majorBidi"/>
          <w:i/>
          <w:color w:val="000000" w:themeColor="text1"/>
          <w:lang w:eastAsia="en-US"/>
        </w:rPr>
        <w:t>)</w:t>
      </w:r>
      <w:r w:rsidR="00BD1F23" w:rsidRPr="00246C3C">
        <w:rPr>
          <w:rFonts w:asciiTheme="majorHAnsi" w:eastAsiaTheme="majorEastAsia" w:hAnsiTheme="majorHAnsi" w:cstheme="majorBidi"/>
          <w:i/>
          <w:color w:val="000000" w:themeColor="text1"/>
          <w:lang w:eastAsia="en-US"/>
        </w:rPr>
        <w:t>.</w:t>
      </w:r>
    </w:p>
    <w:p w14:paraId="276871CB" w14:textId="77777777" w:rsidR="000F7318" w:rsidRDefault="000F7318" w:rsidP="00BD5A6F">
      <w:pPr>
        <w:spacing w:after="200" w:line="252" w:lineRule="auto"/>
        <w:contextualSpacing/>
        <w:jc w:val="both"/>
        <w:rPr>
          <w:rFonts w:asciiTheme="majorHAnsi" w:eastAsiaTheme="majorEastAsia" w:hAnsiTheme="majorHAnsi" w:cstheme="majorBidi"/>
          <w:lang w:eastAsia="en-US"/>
        </w:rPr>
      </w:pPr>
    </w:p>
    <w:p w14:paraId="44A8A109" w14:textId="1A7F7998" w:rsidR="00BD1F23" w:rsidRPr="00773D17" w:rsidRDefault="00BD1F23"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uwzględnił całkowitą wartość tego zamówienia przy obliczaniu wartości niniejszego zamówienia publicznego.</w:t>
      </w:r>
    </w:p>
    <w:p w14:paraId="51C722CE" w14:textId="2DAB6B39" w:rsidR="00324D72" w:rsidRPr="00773D17" w:rsidRDefault="00324D72" w:rsidP="00E16688">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773D17" w:rsidRDefault="00B63974" w:rsidP="0025135F">
      <w:pPr>
        <w:numPr>
          <w:ilvl w:val="0"/>
          <w:numId w:val="23"/>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62CB9B5A" w14:textId="77777777" w:rsidR="00962CBB" w:rsidRDefault="00962CBB" w:rsidP="00B63974">
      <w:pPr>
        <w:spacing w:after="200" w:line="252" w:lineRule="auto"/>
        <w:contextualSpacing/>
        <w:jc w:val="both"/>
        <w:rPr>
          <w:rFonts w:asciiTheme="majorHAnsi" w:eastAsiaTheme="majorEastAsia" w:hAnsiTheme="majorHAnsi" w:cstheme="majorBidi"/>
          <w:lang w:eastAsia="en-US"/>
        </w:rPr>
      </w:pPr>
    </w:p>
    <w:p w14:paraId="59D7AD13" w14:textId="6114522E" w:rsidR="00B63974" w:rsidRPr="00773D17" w:rsidRDefault="00E16688" w:rsidP="00B63974">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B63974" w:rsidRPr="00773D17">
        <w:rPr>
          <w:rFonts w:asciiTheme="majorHAnsi" w:eastAsiaTheme="majorEastAsia" w:hAnsiTheme="majorHAnsi" w:cstheme="majorBidi"/>
          <w:lang w:eastAsia="en-US"/>
        </w:rPr>
        <w:t>nie przewiduje rozliczenia w walutach obcych</w:t>
      </w:r>
      <w:r>
        <w:rPr>
          <w:rFonts w:asciiTheme="majorHAnsi" w:eastAsiaTheme="majorEastAsia" w:hAnsiTheme="majorHAnsi" w:cstheme="majorBidi"/>
          <w:lang w:eastAsia="en-US"/>
        </w:rPr>
        <w:t>.</w:t>
      </w:r>
    </w:p>
    <w:p w14:paraId="1BCB0149"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773D17" w:rsidRDefault="00AD13F0" w:rsidP="0025135F">
      <w:pPr>
        <w:numPr>
          <w:ilvl w:val="0"/>
          <w:numId w:val="23"/>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6585C1A5" w14:textId="77777777" w:rsidR="00962CBB" w:rsidRDefault="00962CBB" w:rsidP="00AD13F0">
      <w:pPr>
        <w:spacing w:after="200" w:line="252" w:lineRule="auto"/>
        <w:contextualSpacing/>
        <w:jc w:val="both"/>
        <w:rPr>
          <w:rFonts w:asciiTheme="majorHAnsi" w:eastAsiaTheme="majorEastAsia" w:hAnsiTheme="majorHAnsi" w:cstheme="majorBidi"/>
          <w:lang w:eastAsia="en-US"/>
        </w:rPr>
      </w:pPr>
    </w:p>
    <w:p w14:paraId="080C7130" w14:textId="139E63A9" w:rsidR="00FE361A" w:rsidRPr="00773D17" w:rsidRDefault="00E16688" w:rsidP="00AD13F0">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AD13F0" w:rsidRPr="00773D17">
        <w:rPr>
          <w:rFonts w:asciiTheme="majorHAnsi" w:eastAsiaTheme="majorEastAsia" w:hAnsiTheme="majorHAnsi" w:cstheme="majorBidi"/>
          <w:lang w:eastAsia="en-US"/>
        </w:rPr>
        <w:t xml:space="preserve">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3E6201D8"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773D17" w:rsidRDefault="00AD13F0" w:rsidP="0025135F">
      <w:pPr>
        <w:numPr>
          <w:ilvl w:val="0"/>
          <w:numId w:val="23"/>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0412CD11" w14:textId="77777777" w:rsidR="00962CB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7AD4B403" w:rsidR="006F69FC" w:rsidRPr="00773D17" w:rsidRDefault="00E16688" w:rsidP="00C11079">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Zamawiający </w:t>
      </w:r>
      <w:r w:rsidR="00683F59" w:rsidRPr="00773D17">
        <w:rPr>
          <w:rFonts w:asciiTheme="majorHAnsi" w:eastAsiaTheme="majorEastAsia" w:hAnsiTheme="majorHAnsi" w:cstheme="majorBidi"/>
          <w:lang w:eastAsia="en-US"/>
        </w:rPr>
        <w:t xml:space="preserve">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00683F59" w:rsidRPr="00773D17">
        <w:rPr>
          <w:rFonts w:asciiTheme="majorHAnsi" w:eastAsiaTheme="majorEastAsia" w:hAnsiTheme="majorHAnsi" w:cstheme="majorBidi"/>
          <w:lang w:eastAsia="en-US"/>
        </w:rPr>
        <w:t>.</w:t>
      </w:r>
    </w:p>
    <w:p w14:paraId="7020886F" w14:textId="4D0AD8CA" w:rsidR="00581F72" w:rsidRPr="00773D17" w:rsidRDefault="00581F72" w:rsidP="00683F59">
      <w:pPr>
        <w:spacing w:after="200" w:line="252" w:lineRule="auto"/>
        <w:contextualSpacing/>
        <w:jc w:val="both"/>
        <w:rPr>
          <w:rFonts w:asciiTheme="majorHAnsi" w:eastAsiaTheme="majorEastAsia" w:hAnsiTheme="majorHAnsi" w:cstheme="majorBidi"/>
          <w:i/>
          <w:color w:val="002060"/>
          <w:lang w:eastAsia="en-US"/>
        </w:rPr>
      </w:pPr>
    </w:p>
    <w:p w14:paraId="42F9CA85" w14:textId="7E21BC80" w:rsidR="00DE2041" w:rsidRPr="00773D17" w:rsidRDefault="00DE2041" w:rsidP="0025135F">
      <w:pPr>
        <w:numPr>
          <w:ilvl w:val="0"/>
          <w:numId w:val="23"/>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Unieważnienie postępowania </w:t>
      </w:r>
      <w:r w:rsidRPr="000F7318">
        <w:rPr>
          <w:rFonts w:asciiTheme="majorHAnsi" w:hAnsiTheme="majorHAnsi" w:cstheme="majorBidi"/>
          <w:b/>
          <w:i/>
          <w:iCs/>
          <w:lang w:eastAsia="en-US"/>
        </w:rPr>
        <w:t>(fakultatywnie)</w:t>
      </w:r>
    </w:p>
    <w:p w14:paraId="3C64967A" w14:textId="77777777" w:rsidR="00962CBB" w:rsidRDefault="00962CBB" w:rsidP="00DE2041">
      <w:pPr>
        <w:spacing w:after="200" w:line="252" w:lineRule="auto"/>
        <w:contextualSpacing/>
        <w:jc w:val="both"/>
        <w:rPr>
          <w:rFonts w:asciiTheme="majorHAnsi" w:eastAsiaTheme="majorEastAsia" w:hAnsiTheme="majorHAnsi" w:cstheme="majorBidi"/>
          <w:lang w:eastAsia="en-US"/>
        </w:rPr>
      </w:pPr>
    </w:p>
    <w:p w14:paraId="03DB2D28" w14:textId="6051C7A3" w:rsidR="00DE2041" w:rsidRPr="00773D17" w:rsidRDefault="00DE2041" w:rsidP="00DE2041">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Pr>
          <w:rFonts w:asciiTheme="majorHAnsi" w:eastAsiaTheme="majorEastAsia" w:hAnsiTheme="majorHAnsi" w:cstheme="majorBidi"/>
          <w:lang w:eastAsia="en-US"/>
        </w:rPr>
        <w:t>zostaną</w:t>
      </w:r>
      <w:r w:rsidRPr="00773D17">
        <w:rPr>
          <w:rFonts w:asciiTheme="majorHAnsi" w:eastAsiaTheme="majorEastAsia" w:hAnsiTheme="majorHAnsi" w:cstheme="majorBidi"/>
          <w:lang w:eastAsia="en-US"/>
        </w:rPr>
        <w:t xml:space="preserve"> mu przyznane.</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25135F">
      <w:pPr>
        <w:numPr>
          <w:ilvl w:val="0"/>
          <w:numId w:val="23"/>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94BF76B" w14:textId="77777777" w:rsidR="00962CBB" w:rsidRDefault="00962CBB"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6D5D6C9E" w14:textId="018A6384" w:rsidR="00962CBB" w:rsidRPr="00773D17" w:rsidRDefault="00962CBB" w:rsidP="00E16688">
      <w:pPr>
        <w:shd w:val="clear" w:color="auto" w:fill="FFFFFF"/>
        <w:jc w:val="both"/>
        <w:rPr>
          <w:rFonts w:asciiTheme="majorHAnsi" w:eastAsiaTheme="majorEastAsia" w:hAnsiTheme="majorHAnsi" w:cstheme="majorBidi"/>
          <w:i/>
          <w:color w:val="002060"/>
          <w:lang w:eastAsia="en-US"/>
        </w:rPr>
      </w:pPr>
    </w:p>
    <w:p w14:paraId="188ED4AF" w14:textId="38739E7B" w:rsidR="009C4529" w:rsidRPr="00773D17" w:rsidRDefault="009C4529" w:rsidP="009C4529">
      <w:pPr>
        <w:spacing w:after="200" w:line="252" w:lineRule="auto"/>
        <w:ind w:left="360"/>
        <w:contextualSpacing/>
        <w:jc w:val="both"/>
        <w:rPr>
          <w:rFonts w:asciiTheme="majorHAnsi" w:eastAsiaTheme="majorEastAsia" w:hAnsiTheme="majorHAnsi" w:cstheme="majorBidi"/>
          <w:lang w:eastAsia="en-US"/>
        </w:rPr>
      </w:pPr>
    </w:p>
    <w:p w14:paraId="72D77F11" w14:textId="23ADDBC7" w:rsidR="00587F52" w:rsidRPr="00773D17" w:rsidRDefault="0068680A" w:rsidP="0025135F">
      <w:pPr>
        <w:numPr>
          <w:ilvl w:val="0"/>
          <w:numId w:val="23"/>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6684E294" w:rsidR="00587F52" w:rsidRPr="00773D17" w:rsidRDefault="00587F52" w:rsidP="0025135F">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Pr>
          <w:rFonts w:asciiTheme="majorHAnsi" w:eastAsiaTheme="majorEastAsia" w:hAnsiTheme="majorHAnsi" w:cstheme="majorBidi"/>
          <w:lang w:eastAsia="en-US"/>
        </w:rPr>
        <w:t xml:space="preserve"> maja </w:t>
      </w:r>
      <w:r w:rsidRPr="00773D17">
        <w:rPr>
          <w:rFonts w:asciiTheme="majorHAnsi" w:eastAsiaTheme="majorEastAsia" w:hAnsiTheme="majorHAnsi" w:cstheme="majorBidi"/>
          <w:lang w:eastAsia="en-US"/>
        </w:rPr>
        <w:t>2016</w:t>
      </w:r>
      <w:r w:rsidR="00962CBB">
        <w:rPr>
          <w:rFonts w:asciiTheme="majorHAnsi" w:eastAsiaTheme="majorEastAsia" w:hAnsiTheme="majorHAnsi" w:cstheme="majorBidi"/>
          <w:lang w:eastAsia="en-US"/>
        </w:rPr>
        <w:t xml:space="preserve"> r.</w:t>
      </w:r>
      <w:r w:rsidRPr="00773D17">
        <w:rPr>
          <w:rFonts w:asciiTheme="majorHAnsi" w:eastAsiaTheme="majorEastAsia" w:hAnsiTheme="majorHAnsi" w:cstheme="majorBidi"/>
          <w:lang w:eastAsia="en-US"/>
        </w:rPr>
        <w:t>), dalej</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RODO, tym samym</w:t>
      </w:r>
      <w:r w:rsidR="00AA4970">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dane osobowe podane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ykonawcę  będą przetwarzane zgodnie z RODO oraz zgodnie z przepisami krajowymi.</w:t>
      </w:r>
    </w:p>
    <w:p w14:paraId="4145C798" w14:textId="439E8166" w:rsidR="00587F52" w:rsidRPr="00E16688" w:rsidRDefault="00587F52" w:rsidP="0025135F">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t>
      </w:r>
      <w:r w:rsidR="00962CBB" w:rsidRPr="00773D17">
        <w:rPr>
          <w:rFonts w:asciiTheme="majorHAnsi" w:eastAsiaTheme="majorEastAsia" w:hAnsiTheme="majorHAnsi" w:cstheme="majorBidi"/>
          <w:lang w:eastAsia="en-US"/>
        </w:rPr>
        <w:t xml:space="preserve">będą </w:t>
      </w:r>
      <w:r w:rsidRPr="00773D17">
        <w:rPr>
          <w:rFonts w:asciiTheme="majorHAnsi" w:eastAsiaTheme="majorEastAsia" w:hAnsiTheme="majorHAnsi" w:cstheme="majorBidi"/>
          <w:lang w:eastAsia="en-US"/>
        </w:rPr>
        <w:t xml:space="preserve">przetwarzane na podstawie art. 6 ust. 1 lit. c RODO </w:t>
      </w:r>
      <w:r w:rsidRPr="00773D17">
        <w:rPr>
          <w:rFonts w:asciiTheme="majorHAnsi" w:eastAsiaTheme="majorEastAsia" w:hAnsiTheme="majorHAnsi" w:cstheme="majorBidi"/>
          <w:lang w:eastAsia="en-US"/>
        </w:rPr>
        <w:br/>
        <w:t xml:space="preserve">w celu związanym z przedmiotowym postępowaniem o udzielenie zamówienia publicznego pn. </w:t>
      </w:r>
    </w:p>
    <w:p w14:paraId="63195531" w14:textId="77777777" w:rsidR="00E16688" w:rsidRPr="00E16688" w:rsidRDefault="00E16688" w:rsidP="0025135F">
      <w:pPr>
        <w:pStyle w:val="Akapitzlist"/>
        <w:numPr>
          <w:ilvl w:val="0"/>
          <w:numId w:val="32"/>
        </w:numPr>
        <w:suppressAutoHyphens/>
        <w:contextualSpacing/>
        <w:jc w:val="both"/>
        <w:rPr>
          <w:rFonts w:ascii="Cambria" w:hAnsi="Cambria"/>
        </w:rPr>
      </w:pPr>
      <w:bookmarkStart w:id="0" w:name="_Hlk63417477"/>
      <w:r w:rsidRPr="00E16688">
        <w:rPr>
          <w:rFonts w:ascii="Cambria" w:hAnsi="Cambria"/>
        </w:rPr>
        <w:t>Przebudowa, rozbudowa, nadbudowa budynku na potrzeby Centrum Opiekuńczo-Mieszkalnego.</w:t>
      </w:r>
    </w:p>
    <w:p w14:paraId="5DE621A0" w14:textId="77777777" w:rsidR="00E16688" w:rsidRPr="00E16688" w:rsidRDefault="00E16688" w:rsidP="0025135F">
      <w:pPr>
        <w:pStyle w:val="Tekstpodstawowy"/>
        <w:numPr>
          <w:ilvl w:val="0"/>
          <w:numId w:val="32"/>
        </w:numPr>
        <w:suppressAutoHyphens/>
        <w:spacing w:after="0" w:line="276" w:lineRule="auto"/>
        <w:jc w:val="both"/>
        <w:rPr>
          <w:rFonts w:ascii="Cambria" w:hAnsi="Cambria"/>
        </w:rPr>
      </w:pPr>
      <w:r w:rsidRPr="00E16688">
        <w:rPr>
          <w:rFonts w:ascii="Cambria" w:hAnsi="Cambria"/>
        </w:rPr>
        <w:t xml:space="preserve">Rozbiórka budynku garażowego </w:t>
      </w:r>
    </w:p>
    <w:p w14:paraId="60A4D562" w14:textId="77777777" w:rsidR="00E16688" w:rsidRPr="00E16688" w:rsidRDefault="00E16688" w:rsidP="0025135F">
      <w:pPr>
        <w:pStyle w:val="Tekstpodstawowy"/>
        <w:numPr>
          <w:ilvl w:val="0"/>
          <w:numId w:val="32"/>
        </w:numPr>
        <w:suppressAutoHyphens/>
        <w:spacing w:after="0" w:line="276" w:lineRule="auto"/>
        <w:jc w:val="both"/>
        <w:rPr>
          <w:rFonts w:ascii="Cambria" w:hAnsi="Cambria"/>
        </w:rPr>
      </w:pPr>
      <w:r w:rsidRPr="00E16688">
        <w:rPr>
          <w:rFonts w:ascii="Cambria" w:hAnsi="Cambria"/>
        </w:rPr>
        <w:t>Budowa nowej siedziby Powiatowego Środowiskowego Domu Samopomocy.</w:t>
      </w:r>
    </w:p>
    <w:bookmarkEnd w:id="0"/>
    <w:p w14:paraId="32D7073D" w14:textId="77777777" w:rsidR="00E16688" w:rsidRPr="00773D17" w:rsidRDefault="00E16688" w:rsidP="00E16688">
      <w:pPr>
        <w:spacing w:after="200" w:line="252" w:lineRule="auto"/>
        <w:ind w:left="360"/>
        <w:contextualSpacing/>
        <w:jc w:val="both"/>
        <w:rPr>
          <w:rFonts w:asciiTheme="majorHAnsi" w:eastAsiaTheme="majorEastAsia" w:hAnsiTheme="majorHAnsi" w:cstheme="majorBidi"/>
          <w:b/>
          <w:lang w:eastAsia="en-US"/>
        </w:rPr>
      </w:pPr>
    </w:p>
    <w:p w14:paraId="2D06D68E" w14:textId="28CD2F1A" w:rsidR="00587F52" w:rsidRPr="00773D17" w:rsidRDefault="00587F52" w:rsidP="0025135F">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Odbiorcami przekazanych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ykonawcę danych osobowych będą osoby lub podmioty, którym </w:t>
      </w:r>
      <w:r w:rsidR="00962CBB" w:rsidRPr="00773D17">
        <w:rPr>
          <w:rFonts w:asciiTheme="majorHAnsi" w:eastAsiaTheme="majorEastAsia" w:hAnsiTheme="majorHAnsi" w:cstheme="majorBidi"/>
          <w:lang w:eastAsia="en-US"/>
        </w:rPr>
        <w:t xml:space="preserve">zostanie </w:t>
      </w:r>
      <w:r w:rsidRPr="00773D17">
        <w:rPr>
          <w:rFonts w:asciiTheme="majorHAnsi" w:eastAsiaTheme="majorEastAsia" w:hAnsiTheme="majorHAnsi" w:cstheme="majorBidi"/>
          <w:lang w:eastAsia="en-US"/>
        </w:rPr>
        <w:t xml:space="preserve">udostępniona dokumentacja postępowania </w:t>
      </w:r>
      <w:r w:rsidR="00962CBB">
        <w:rPr>
          <w:rFonts w:asciiTheme="majorHAnsi" w:eastAsiaTheme="majorEastAsia" w:hAnsiTheme="majorHAnsi" w:cstheme="majorBidi"/>
          <w:lang w:eastAsia="en-US"/>
        </w:rPr>
        <w:t>zgodnie z</w:t>
      </w:r>
      <w:r w:rsidRPr="00773D17">
        <w:rPr>
          <w:rFonts w:asciiTheme="majorHAnsi" w:eastAsiaTheme="majorEastAsia" w:hAnsiTheme="majorHAnsi" w:cstheme="majorBidi"/>
          <w:lang w:eastAsia="en-US"/>
        </w:rPr>
        <w:t xml:space="preserve"> art. 8 oraz art. 96 ust. 3 ustawy Pzp, a także art. 6 ustawy z 6 września 2001 r</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o dostępie do informacji publicznej.</w:t>
      </w:r>
    </w:p>
    <w:p w14:paraId="273707EE" w14:textId="2C4A257B" w:rsidR="00352806" w:rsidRPr="00773D17" w:rsidRDefault="00587F52" w:rsidP="0025135F">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5F7D3931" w:rsidR="00587F52" w:rsidRPr="00773D17" w:rsidRDefault="00587F52" w:rsidP="0025135F">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773D17">
        <w:rPr>
          <w:rFonts w:asciiTheme="majorHAnsi" w:eastAsiaTheme="majorEastAsia" w:hAnsiTheme="majorHAnsi" w:cstheme="majorBidi"/>
          <w:b/>
          <w:lang w:eastAsia="en-US"/>
        </w:rPr>
        <w:t xml:space="preserve">w załączniku nr </w:t>
      </w:r>
      <w:r w:rsidR="00E16688">
        <w:rPr>
          <w:rFonts w:asciiTheme="majorHAnsi" w:eastAsiaTheme="majorEastAsia" w:hAnsiTheme="majorHAnsi" w:cstheme="majorBidi"/>
          <w:b/>
          <w:lang w:eastAsia="en-US"/>
        </w:rPr>
        <w:t>1</w:t>
      </w:r>
      <w:r w:rsidR="009303A8" w:rsidRPr="00773D17">
        <w:rPr>
          <w:rFonts w:asciiTheme="majorHAnsi" w:eastAsiaTheme="majorEastAsia" w:hAnsiTheme="majorHAnsi" w:cstheme="majorBidi"/>
          <w:b/>
          <w:lang w:eastAsia="en-US"/>
        </w:rPr>
        <w:t xml:space="preserve"> do SWZ</w:t>
      </w:r>
      <w:r w:rsidR="00962CBB">
        <w:rPr>
          <w:rFonts w:asciiTheme="majorHAnsi" w:eastAsiaTheme="majorEastAsia" w:hAnsiTheme="majorHAnsi" w:cstheme="majorBidi"/>
          <w:b/>
          <w:lang w:eastAsia="en-US"/>
        </w:rPr>
        <w:t>.</w:t>
      </w:r>
    </w:p>
    <w:p w14:paraId="318AA5DA" w14:textId="48DA30F8" w:rsidR="00587F52" w:rsidRPr="00773D17" w:rsidRDefault="00587F52" w:rsidP="0025135F">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w:t>
      </w:r>
      <w:r w:rsidRPr="00773D17">
        <w:rPr>
          <w:rFonts w:asciiTheme="majorHAnsi" w:eastAsiaTheme="majorEastAsia" w:hAnsiTheme="majorHAnsi" w:cstheme="majorBidi"/>
          <w:lang w:eastAsia="en-US"/>
        </w:rPr>
        <w:lastRenderedPageBreak/>
        <w:t>osobę, której dane dotyczą, o tym innym celu oraz udzieli jej wszelkich innych stosownych informacji, o których mowa w art. 13 ust. 2 RODO.</w:t>
      </w:r>
    </w:p>
    <w:p w14:paraId="2F095CC9" w14:textId="77777777" w:rsidR="00587F52" w:rsidRPr="00773D17" w:rsidRDefault="00587F52" w:rsidP="0025135F">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08B6F618" w:rsidR="00814EB5" w:rsidRPr="00773D17" w:rsidRDefault="00587F52" w:rsidP="0025135F">
      <w:pPr>
        <w:numPr>
          <w:ilvl w:val="0"/>
          <w:numId w:val="1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773D17">
        <w:rPr>
          <w:rFonts w:asciiTheme="majorHAnsi" w:eastAsiaTheme="majorEastAsia" w:hAnsiTheme="majorHAnsi" w:cstheme="majorBidi"/>
          <w:b/>
          <w:lang w:eastAsia="en-US"/>
        </w:rPr>
        <w:t xml:space="preserve">w załączniku nr </w:t>
      </w:r>
      <w:r w:rsidR="00E16688">
        <w:rPr>
          <w:rFonts w:asciiTheme="majorHAnsi" w:eastAsiaTheme="majorEastAsia" w:hAnsiTheme="majorHAnsi" w:cstheme="majorBidi"/>
          <w:b/>
          <w:lang w:eastAsia="en-US"/>
        </w:rPr>
        <w:t>1</w:t>
      </w:r>
      <w:r w:rsidR="00962CBB">
        <w:rPr>
          <w:rFonts w:asciiTheme="majorHAnsi" w:eastAsiaTheme="majorEastAsia" w:hAnsiTheme="majorHAnsi" w:cstheme="majorBidi"/>
          <w:b/>
          <w:lang w:eastAsia="en-US"/>
        </w:rPr>
        <w:t xml:space="preserve"> </w:t>
      </w:r>
      <w:r w:rsidR="009303A8" w:rsidRPr="00773D17">
        <w:rPr>
          <w:rFonts w:asciiTheme="majorHAnsi" w:eastAsiaTheme="majorEastAsia" w:hAnsiTheme="majorHAnsi" w:cstheme="majorBidi"/>
          <w:b/>
          <w:lang w:eastAsia="en-US"/>
        </w:rPr>
        <w:t>do S</w:t>
      </w:r>
      <w:r w:rsidR="00E16688">
        <w:rPr>
          <w:rFonts w:asciiTheme="majorHAnsi" w:eastAsiaTheme="majorEastAsia" w:hAnsiTheme="majorHAnsi" w:cstheme="majorBidi"/>
          <w:b/>
          <w:lang w:eastAsia="en-US"/>
        </w:rPr>
        <w:t>WZ.</w:t>
      </w:r>
    </w:p>
    <w:p w14:paraId="396FC7B2" w14:textId="45D8541D" w:rsidR="00587F52" w:rsidRPr="00773D17" w:rsidRDefault="009303A8" w:rsidP="0025135F">
      <w:pPr>
        <w:numPr>
          <w:ilvl w:val="0"/>
          <w:numId w:val="1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2E1CA91A"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71FB195" w14:textId="77777777" w:rsidR="009303A8" w:rsidRPr="00773D17" w:rsidRDefault="009303A8" w:rsidP="009F62A5">
      <w:pPr>
        <w:jc w:val="both"/>
        <w:rPr>
          <w:rFonts w:asciiTheme="majorHAnsi" w:eastAsiaTheme="majorEastAsia" w:hAnsiTheme="majorHAnsi" w:cstheme="majorBidi"/>
          <w:highlight w:val="green"/>
          <w:lang w:eastAsia="en-US"/>
        </w:rPr>
      </w:pPr>
    </w:p>
    <w:p w14:paraId="06817B41" w14:textId="77777777" w:rsidR="009F62A5" w:rsidRPr="00773D17" w:rsidRDefault="009F62A5" w:rsidP="009F62A5">
      <w:pPr>
        <w:jc w:val="both"/>
        <w:rPr>
          <w:rFonts w:asciiTheme="majorHAnsi" w:eastAsiaTheme="majorEastAsia" w:hAnsiTheme="majorHAnsi" w:cstheme="majorBidi"/>
          <w:highlight w:val="lightGray"/>
          <w:lang w:eastAsia="en-US"/>
        </w:rPr>
      </w:pPr>
    </w:p>
    <w:p w14:paraId="276A1CB7" w14:textId="5F7C5465"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 poz. 2019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25135F">
      <w:pPr>
        <w:numPr>
          <w:ilvl w:val="0"/>
          <w:numId w:val="26"/>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EE492A2" w14:textId="77777777" w:rsidR="001C6A9E" w:rsidRPr="001C6A9E" w:rsidRDefault="001C6A9E" w:rsidP="001C6A9E">
      <w:pPr>
        <w:spacing w:after="200" w:line="252" w:lineRule="auto"/>
        <w:ind w:left="360"/>
        <w:contextualSpacing/>
        <w:jc w:val="both"/>
        <w:rPr>
          <w:rFonts w:asciiTheme="majorHAnsi" w:eastAsiaTheme="majorEastAsia" w:hAnsiTheme="majorHAnsi" w:cstheme="majorBidi"/>
          <w:lang w:eastAsia="en-US"/>
        </w:rPr>
      </w:pPr>
    </w:p>
    <w:p w14:paraId="3A654D53" w14:textId="53503205" w:rsidR="00AA4F20" w:rsidRDefault="00AA4F20" w:rsidP="0025135F">
      <w:pPr>
        <w:numPr>
          <w:ilvl w:val="0"/>
          <w:numId w:val="9"/>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Przedmiot zamówienia stanowi</w:t>
      </w:r>
      <w:r w:rsidR="001C6A9E">
        <w:rPr>
          <w:rFonts w:asciiTheme="majorHAnsi" w:eastAsiaTheme="majorEastAsia" w:hAnsiTheme="majorHAnsi" w:cstheme="majorBidi"/>
          <w:b/>
          <w:lang w:eastAsia="en-US"/>
        </w:rPr>
        <w:t xml:space="preserve">: </w:t>
      </w:r>
    </w:p>
    <w:p w14:paraId="503A4401" w14:textId="77777777" w:rsidR="00E16688" w:rsidRPr="00E16688" w:rsidRDefault="00E16688" w:rsidP="00D34C45">
      <w:pPr>
        <w:spacing w:after="200" w:line="252" w:lineRule="auto"/>
        <w:ind w:left="708" w:hanging="348"/>
        <w:contextualSpacing/>
        <w:jc w:val="both"/>
        <w:rPr>
          <w:rFonts w:asciiTheme="majorHAnsi" w:eastAsiaTheme="majorEastAsia" w:hAnsiTheme="majorHAnsi" w:cstheme="majorBidi"/>
          <w:lang w:eastAsia="en-US"/>
        </w:rPr>
      </w:pPr>
      <w:r w:rsidRPr="00E16688">
        <w:rPr>
          <w:rFonts w:asciiTheme="majorHAnsi" w:eastAsiaTheme="majorEastAsia" w:hAnsiTheme="majorHAnsi" w:cstheme="majorBidi"/>
          <w:lang w:eastAsia="en-US"/>
        </w:rPr>
        <w:t>1.</w:t>
      </w:r>
      <w:r w:rsidRPr="00E16688">
        <w:rPr>
          <w:rFonts w:asciiTheme="majorHAnsi" w:eastAsiaTheme="majorEastAsia" w:hAnsiTheme="majorHAnsi" w:cstheme="majorBidi"/>
          <w:lang w:eastAsia="en-US"/>
        </w:rPr>
        <w:tab/>
        <w:t>Przebudowa, rozbudowa, nadbudowa budynku na potrzeby Centrum Opiekuńczo-Mieszkalnego.</w:t>
      </w:r>
    </w:p>
    <w:p w14:paraId="664FABCF" w14:textId="77777777" w:rsidR="00E16688" w:rsidRPr="00E16688" w:rsidRDefault="00E16688" w:rsidP="00E16688">
      <w:pPr>
        <w:spacing w:after="200" w:line="252" w:lineRule="auto"/>
        <w:ind w:left="360"/>
        <w:contextualSpacing/>
        <w:jc w:val="both"/>
        <w:rPr>
          <w:rFonts w:asciiTheme="majorHAnsi" w:eastAsiaTheme="majorEastAsia" w:hAnsiTheme="majorHAnsi" w:cstheme="majorBidi"/>
          <w:lang w:eastAsia="en-US"/>
        </w:rPr>
      </w:pPr>
      <w:r w:rsidRPr="00E16688">
        <w:rPr>
          <w:rFonts w:asciiTheme="majorHAnsi" w:eastAsiaTheme="majorEastAsia" w:hAnsiTheme="majorHAnsi" w:cstheme="majorBidi"/>
          <w:lang w:eastAsia="en-US"/>
        </w:rPr>
        <w:t>2.</w:t>
      </w:r>
      <w:r w:rsidRPr="00E16688">
        <w:rPr>
          <w:rFonts w:asciiTheme="majorHAnsi" w:eastAsiaTheme="majorEastAsia" w:hAnsiTheme="majorHAnsi" w:cstheme="majorBidi"/>
          <w:lang w:eastAsia="en-US"/>
        </w:rPr>
        <w:tab/>
        <w:t xml:space="preserve">Rozbiórka budynku garażowego </w:t>
      </w:r>
    </w:p>
    <w:p w14:paraId="469BD93C" w14:textId="197F0F0D" w:rsidR="00E16688" w:rsidRPr="00773D17" w:rsidRDefault="00E16688" w:rsidP="00E16688">
      <w:pPr>
        <w:spacing w:after="200" w:line="252" w:lineRule="auto"/>
        <w:ind w:left="360"/>
        <w:contextualSpacing/>
        <w:jc w:val="both"/>
        <w:rPr>
          <w:rFonts w:asciiTheme="majorHAnsi" w:eastAsiaTheme="majorEastAsia" w:hAnsiTheme="majorHAnsi" w:cstheme="majorBidi"/>
          <w:lang w:eastAsia="en-US"/>
        </w:rPr>
      </w:pPr>
      <w:r w:rsidRPr="00E16688">
        <w:rPr>
          <w:rFonts w:asciiTheme="majorHAnsi" w:eastAsiaTheme="majorEastAsia" w:hAnsiTheme="majorHAnsi" w:cstheme="majorBidi"/>
          <w:lang w:eastAsia="en-US"/>
        </w:rPr>
        <w:t>3.</w:t>
      </w:r>
      <w:r w:rsidRPr="00E16688">
        <w:rPr>
          <w:rFonts w:asciiTheme="majorHAnsi" w:eastAsiaTheme="majorEastAsia" w:hAnsiTheme="majorHAnsi" w:cstheme="majorBidi"/>
          <w:lang w:eastAsia="en-US"/>
        </w:rPr>
        <w:tab/>
        <w:t>Budowa nowej siedziby Powiatowego Środowiskowego Domu Samopomocy.</w:t>
      </w:r>
    </w:p>
    <w:p w14:paraId="538A0D1D" w14:textId="4A31F378" w:rsidR="001C6A9E" w:rsidRDefault="00EC45FB" w:rsidP="0025135F">
      <w:pPr>
        <w:widowControl w:val="0"/>
        <w:numPr>
          <w:ilvl w:val="0"/>
          <w:numId w:val="9"/>
        </w:numPr>
        <w:spacing w:after="200" w:line="252" w:lineRule="auto"/>
        <w:contextualSpacing/>
        <w:jc w:val="both"/>
        <w:rPr>
          <w:rFonts w:asciiTheme="majorHAnsi" w:eastAsiaTheme="majorEastAsia" w:hAnsiTheme="majorHAnsi" w:cstheme="majorBidi"/>
          <w:lang w:eastAsia="en-US"/>
        </w:rPr>
      </w:pPr>
      <w:r w:rsidRPr="001C6A9E">
        <w:rPr>
          <w:rFonts w:asciiTheme="majorHAnsi" w:eastAsiaTheme="majorEastAsia" w:hAnsiTheme="majorHAnsi" w:cstheme="majorBidi"/>
          <w:b/>
          <w:lang w:eastAsia="en-US"/>
        </w:rPr>
        <w:t xml:space="preserve">Wspólny Słownik Zamówień: </w:t>
      </w:r>
    </w:p>
    <w:p w14:paraId="68720F82" w14:textId="77777777" w:rsidR="00D34C45" w:rsidRPr="00D34C45" w:rsidRDefault="00D34C45" w:rsidP="00D34C45">
      <w:pPr>
        <w:spacing w:line="276" w:lineRule="auto"/>
        <w:ind w:left="2124" w:hanging="1764"/>
        <w:jc w:val="both"/>
        <w:rPr>
          <w:rFonts w:ascii="Cambria" w:hAnsi="Cambria"/>
          <w:sz w:val="22"/>
          <w:szCs w:val="22"/>
        </w:rPr>
      </w:pPr>
      <w:r w:rsidRPr="00D34C45">
        <w:rPr>
          <w:rFonts w:ascii="Cambria" w:hAnsi="Cambria"/>
          <w:sz w:val="22"/>
          <w:szCs w:val="22"/>
        </w:rPr>
        <w:t>45110000-1</w:t>
      </w:r>
      <w:r w:rsidRPr="00D34C45">
        <w:rPr>
          <w:rFonts w:ascii="Cambria" w:hAnsi="Cambria"/>
          <w:sz w:val="22"/>
          <w:szCs w:val="22"/>
        </w:rPr>
        <w:tab/>
        <w:t>Roboty w zakresie burzenia i rozbiórki obiektów budowlanych: roboty ziemne;</w:t>
      </w:r>
    </w:p>
    <w:p w14:paraId="7AC9EE0D" w14:textId="77777777" w:rsidR="00D34C45" w:rsidRPr="00D34C45" w:rsidRDefault="00D34C45" w:rsidP="00D34C45">
      <w:pPr>
        <w:spacing w:line="276" w:lineRule="auto"/>
        <w:jc w:val="both"/>
        <w:rPr>
          <w:rFonts w:ascii="Cambria" w:hAnsi="Cambria"/>
          <w:sz w:val="22"/>
          <w:szCs w:val="22"/>
        </w:rPr>
      </w:pPr>
      <w:r w:rsidRPr="00D34C45">
        <w:rPr>
          <w:rFonts w:ascii="Cambria" w:hAnsi="Cambria"/>
          <w:sz w:val="22"/>
          <w:szCs w:val="22"/>
        </w:rPr>
        <w:tab/>
        <w:t>45111220-6</w:t>
      </w:r>
      <w:r w:rsidRPr="00D34C45">
        <w:rPr>
          <w:rFonts w:ascii="Cambria" w:hAnsi="Cambria"/>
          <w:sz w:val="22"/>
          <w:szCs w:val="22"/>
        </w:rPr>
        <w:tab/>
        <w:t>Roboty w zakresie usuwania gruzu;</w:t>
      </w:r>
    </w:p>
    <w:p w14:paraId="2FBE6448" w14:textId="77777777" w:rsidR="00D34C45" w:rsidRPr="00D34C45" w:rsidRDefault="00D34C45" w:rsidP="00D34C45">
      <w:pPr>
        <w:spacing w:line="276" w:lineRule="auto"/>
        <w:jc w:val="both"/>
        <w:rPr>
          <w:rFonts w:ascii="Cambria" w:hAnsi="Cambria"/>
          <w:sz w:val="22"/>
          <w:szCs w:val="22"/>
        </w:rPr>
      </w:pPr>
      <w:r w:rsidRPr="00D34C45">
        <w:rPr>
          <w:rFonts w:ascii="Cambria" w:hAnsi="Cambria"/>
          <w:sz w:val="22"/>
          <w:szCs w:val="22"/>
        </w:rPr>
        <w:tab/>
        <w:t>45100000-8</w:t>
      </w:r>
      <w:r w:rsidRPr="00D34C45">
        <w:rPr>
          <w:rFonts w:ascii="Cambria" w:hAnsi="Cambria"/>
          <w:sz w:val="22"/>
          <w:szCs w:val="22"/>
        </w:rPr>
        <w:tab/>
        <w:t xml:space="preserve">Przygotowanie ternu budowy; </w:t>
      </w:r>
    </w:p>
    <w:p w14:paraId="3619E5DD" w14:textId="77777777" w:rsidR="00D34C45" w:rsidRPr="00D34C45" w:rsidRDefault="00D34C45" w:rsidP="00D34C45">
      <w:pPr>
        <w:spacing w:line="276" w:lineRule="auto"/>
        <w:ind w:left="2124" w:hanging="1416"/>
        <w:jc w:val="both"/>
        <w:rPr>
          <w:rFonts w:ascii="Cambria" w:hAnsi="Cambria"/>
          <w:sz w:val="22"/>
          <w:szCs w:val="22"/>
        </w:rPr>
      </w:pPr>
      <w:r w:rsidRPr="00D34C45">
        <w:rPr>
          <w:rFonts w:ascii="Cambria" w:hAnsi="Cambria"/>
          <w:sz w:val="22"/>
          <w:szCs w:val="22"/>
        </w:rPr>
        <w:t>45200000-9</w:t>
      </w:r>
      <w:r w:rsidRPr="00D34C45">
        <w:rPr>
          <w:rFonts w:ascii="Cambria" w:hAnsi="Cambria"/>
          <w:sz w:val="22"/>
          <w:szCs w:val="22"/>
        </w:rPr>
        <w:tab/>
        <w:t>Roboty budowlane w zakresie wznoszenia kompletnych obiektów   budowlanych lub ich części oraz roboty w zakresie inżynierii lądowej i wodnej;</w:t>
      </w:r>
    </w:p>
    <w:p w14:paraId="1A94229C" w14:textId="77777777" w:rsidR="00D34C45" w:rsidRPr="00D34C45" w:rsidRDefault="00D34C45" w:rsidP="00D34C45">
      <w:pPr>
        <w:spacing w:line="276" w:lineRule="auto"/>
        <w:jc w:val="both"/>
        <w:rPr>
          <w:rFonts w:ascii="Cambria" w:hAnsi="Cambria"/>
          <w:sz w:val="22"/>
          <w:szCs w:val="22"/>
        </w:rPr>
      </w:pPr>
      <w:r w:rsidRPr="00D34C45">
        <w:rPr>
          <w:rFonts w:ascii="Cambria" w:hAnsi="Cambria"/>
          <w:sz w:val="22"/>
          <w:szCs w:val="22"/>
        </w:rPr>
        <w:tab/>
        <w:t>45310000-3</w:t>
      </w:r>
      <w:r w:rsidRPr="00D34C45">
        <w:rPr>
          <w:rFonts w:ascii="Cambria" w:hAnsi="Cambria"/>
          <w:sz w:val="22"/>
          <w:szCs w:val="22"/>
        </w:rPr>
        <w:tab/>
        <w:t>Roboty instalacyjne elektryczne;</w:t>
      </w:r>
    </w:p>
    <w:p w14:paraId="40006D8C" w14:textId="77777777" w:rsidR="00D34C45" w:rsidRPr="00D34C45" w:rsidRDefault="00D34C45" w:rsidP="00D34C45">
      <w:pPr>
        <w:spacing w:line="276" w:lineRule="auto"/>
        <w:ind w:left="2124" w:hanging="1416"/>
        <w:jc w:val="both"/>
        <w:rPr>
          <w:rFonts w:ascii="Cambria" w:hAnsi="Cambria"/>
          <w:sz w:val="22"/>
          <w:szCs w:val="22"/>
        </w:rPr>
      </w:pPr>
      <w:r w:rsidRPr="00D34C45">
        <w:rPr>
          <w:rFonts w:ascii="Cambria" w:hAnsi="Cambria"/>
          <w:sz w:val="22"/>
          <w:szCs w:val="22"/>
        </w:rPr>
        <w:t>45231000-8</w:t>
      </w:r>
      <w:r w:rsidRPr="00D34C45">
        <w:rPr>
          <w:rFonts w:ascii="Cambria" w:hAnsi="Cambria"/>
          <w:sz w:val="22"/>
          <w:szCs w:val="22"/>
        </w:rPr>
        <w:tab/>
        <w:t>Roboty budowlane w zakresie budowy wodociągów i rurociągów do odprowadzenia ścieków:</w:t>
      </w:r>
    </w:p>
    <w:p w14:paraId="6B777A82" w14:textId="77777777" w:rsidR="00D34C45" w:rsidRPr="00D34C45" w:rsidRDefault="00D34C45" w:rsidP="00D34C45">
      <w:pPr>
        <w:spacing w:line="276" w:lineRule="auto"/>
        <w:ind w:firstLine="708"/>
        <w:jc w:val="both"/>
        <w:rPr>
          <w:rFonts w:ascii="Cambria" w:hAnsi="Cambria"/>
          <w:sz w:val="22"/>
          <w:szCs w:val="22"/>
        </w:rPr>
      </w:pPr>
      <w:r w:rsidRPr="00D34C45">
        <w:rPr>
          <w:rFonts w:ascii="Cambria" w:hAnsi="Cambria"/>
          <w:sz w:val="22"/>
          <w:szCs w:val="22"/>
        </w:rPr>
        <w:t>45332000-3</w:t>
      </w:r>
      <w:r w:rsidRPr="00D34C45">
        <w:rPr>
          <w:rFonts w:ascii="Cambria" w:hAnsi="Cambria"/>
          <w:sz w:val="22"/>
          <w:szCs w:val="22"/>
        </w:rPr>
        <w:tab/>
        <w:t>Roboty instalacyjne wodne i kanalizacyjne;</w:t>
      </w:r>
    </w:p>
    <w:p w14:paraId="61A3C795" w14:textId="77777777" w:rsidR="00D34C45" w:rsidRPr="00D34C45" w:rsidRDefault="00D34C45" w:rsidP="00D34C45">
      <w:pPr>
        <w:spacing w:line="276" w:lineRule="auto"/>
        <w:jc w:val="both"/>
        <w:rPr>
          <w:rFonts w:ascii="Cambria" w:hAnsi="Cambria"/>
          <w:sz w:val="22"/>
          <w:szCs w:val="22"/>
        </w:rPr>
      </w:pPr>
      <w:r w:rsidRPr="00D34C45">
        <w:rPr>
          <w:rFonts w:ascii="Cambria" w:hAnsi="Cambria"/>
          <w:sz w:val="22"/>
          <w:szCs w:val="22"/>
        </w:rPr>
        <w:tab/>
        <w:t>45331100-7</w:t>
      </w:r>
      <w:r w:rsidRPr="00D34C45">
        <w:rPr>
          <w:rFonts w:ascii="Cambria" w:hAnsi="Cambria"/>
          <w:sz w:val="22"/>
          <w:szCs w:val="22"/>
        </w:rPr>
        <w:tab/>
        <w:t xml:space="preserve">Instalacje centralnego ogrzewania; </w:t>
      </w:r>
    </w:p>
    <w:p w14:paraId="632C90CB" w14:textId="77777777" w:rsidR="00D34C45" w:rsidRPr="00D34C45" w:rsidRDefault="00D34C45" w:rsidP="00D34C45">
      <w:pPr>
        <w:spacing w:line="276" w:lineRule="auto"/>
        <w:jc w:val="both"/>
        <w:rPr>
          <w:rFonts w:ascii="Cambria" w:hAnsi="Cambria"/>
          <w:sz w:val="22"/>
          <w:szCs w:val="22"/>
        </w:rPr>
      </w:pPr>
      <w:r w:rsidRPr="00D34C45">
        <w:rPr>
          <w:rFonts w:ascii="Cambria" w:hAnsi="Cambria"/>
          <w:sz w:val="22"/>
          <w:szCs w:val="22"/>
        </w:rPr>
        <w:tab/>
        <w:t>45331000-6</w:t>
      </w:r>
      <w:r w:rsidRPr="00D34C45">
        <w:rPr>
          <w:rFonts w:ascii="Cambria" w:hAnsi="Cambria"/>
          <w:sz w:val="22"/>
          <w:szCs w:val="22"/>
        </w:rPr>
        <w:tab/>
        <w:t>Instalacje urządzeń grzewczych, wentylacyjnych i klimatyzacyjnych;</w:t>
      </w:r>
    </w:p>
    <w:p w14:paraId="3FBBAAA4" w14:textId="77777777" w:rsidR="00D34C45" w:rsidRPr="00D34C45" w:rsidRDefault="00D34C45" w:rsidP="00D34C45">
      <w:pPr>
        <w:spacing w:line="276" w:lineRule="auto"/>
        <w:ind w:firstLine="708"/>
        <w:jc w:val="both"/>
        <w:rPr>
          <w:rFonts w:ascii="Cambria" w:hAnsi="Cambria"/>
          <w:sz w:val="22"/>
          <w:szCs w:val="22"/>
        </w:rPr>
      </w:pPr>
      <w:r w:rsidRPr="00D34C45">
        <w:rPr>
          <w:rFonts w:ascii="Cambria" w:hAnsi="Cambria"/>
          <w:sz w:val="22"/>
          <w:szCs w:val="22"/>
        </w:rPr>
        <w:t>45333000-0</w:t>
      </w:r>
      <w:r w:rsidRPr="00D34C45">
        <w:rPr>
          <w:rFonts w:ascii="Cambria" w:hAnsi="Cambria"/>
          <w:sz w:val="22"/>
          <w:szCs w:val="22"/>
        </w:rPr>
        <w:tab/>
        <w:t>Roboty instalacyjne gazowe;</w:t>
      </w:r>
    </w:p>
    <w:p w14:paraId="1D8E28D3" w14:textId="77777777" w:rsidR="00D34C45" w:rsidRPr="00D34C45" w:rsidRDefault="00D34C45" w:rsidP="00D34C45">
      <w:pPr>
        <w:spacing w:line="276" w:lineRule="auto"/>
        <w:jc w:val="both"/>
        <w:rPr>
          <w:rFonts w:ascii="Cambria" w:hAnsi="Cambria"/>
          <w:sz w:val="22"/>
          <w:szCs w:val="22"/>
        </w:rPr>
      </w:pPr>
      <w:r w:rsidRPr="00D34C45">
        <w:rPr>
          <w:rFonts w:ascii="Cambria" w:hAnsi="Cambria"/>
          <w:sz w:val="22"/>
          <w:szCs w:val="22"/>
        </w:rPr>
        <w:tab/>
        <w:t>45330000-9</w:t>
      </w:r>
      <w:r w:rsidRPr="00D34C45">
        <w:rPr>
          <w:rFonts w:ascii="Cambria" w:hAnsi="Cambria"/>
          <w:sz w:val="22"/>
          <w:szCs w:val="22"/>
        </w:rPr>
        <w:tab/>
        <w:t xml:space="preserve">Roboty instalacyjne wodno-kanalizacyjne i sanitarne; </w:t>
      </w:r>
    </w:p>
    <w:p w14:paraId="71C0F8EC" w14:textId="77777777" w:rsidR="00D34C45" w:rsidRPr="00D34C45" w:rsidRDefault="00D34C45" w:rsidP="00D34C45">
      <w:pPr>
        <w:spacing w:line="276" w:lineRule="auto"/>
        <w:ind w:left="2124" w:hanging="1416"/>
        <w:jc w:val="both"/>
        <w:rPr>
          <w:rFonts w:ascii="Cambria" w:hAnsi="Cambria"/>
          <w:sz w:val="22"/>
          <w:szCs w:val="22"/>
        </w:rPr>
      </w:pPr>
      <w:r w:rsidRPr="00D34C45">
        <w:rPr>
          <w:rFonts w:ascii="Cambria" w:hAnsi="Cambria"/>
          <w:sz w:val="22"/>
          <w:szCs w:val="22"/>
        </w:rPr>
        <w:t>45231300-8</w:t>
      </w:r>
      <w:r w:rsidRPr="00D34C45">
        <w:rPr>
          <w:rFonts w:ascii="Cambria" w:hAnsi="Cambria"/>
          <w:sz w:val="22"/>
          <w:szCs w:val="22"/>
        </w:rPr>
        <w:tab/>
        <w:t>Roboty budowlane w zakresie budowy wodociągów i rurociągów do odprowadzenia ścieków;</w:t>
      </w:r>
    </w:p>
    <w:p w14:paraId="131A6083" w14:textId="77777777" w:rsidR="00D34C45" w:rsidRPr="00D34C45" w:rsidRDefault="00D34C45" w:rsidP="00D34C45">
      <w:pPr>
        <w:spacing w:line="276" w:lineRule="auto"/>
        <w:ind w:firstLine="708"/>
        <w:jc w:val="both"/>
        <w:rPr>
          <w:rFonts w:ascii="Cambria" w:hAnsi="Cambria"/>
          <w:sz w:val="22"/>
          <w:szCs w:val="22"/>
        </w:rPr>
      </w:pPr>
      <w:r w:rsidRPr="00D34C45">
        <w:rPr>
          <w:rFonts w:ascii="Cambria" w:hAnsi="Cambria"/>
          <w:sz w:val="22"/>
          <w:szCs w:val="22"/>
        </w:rPr>
        <w:t>45400000-1</w:t>
      </w:r>
      <w:r w:rsidRPr="00D34C45">
        <w:rPr>
          <w:rFonts w:ascii="Cambria" w:hAnsi="Cambria"/>
          <w:sz w:val="22"/>
          <w:szCs w:val="22"/>
        </w:rPr>
        <w:tab/>
        <w:t>Roboty wykończeniowe w zakresie obiektów budowlanych;</w:t>
      </w:r>
    </w:p>
    <w:p w14:paraId="75F52EEB" w14:textId="77777777" w:rsidR="00D34C45" w:rsidRPr="00D34C45" w:rsidRDefault="00D34C45" w:rsidP="00D34C45">
      <w:pPr>
        <w:pStyle w:val="Zwykytekst1"/>
        <w:spacing w:line="276" w:lineRule="auto"/>
        <w:jc w:val="both"/>
        <w:rPr>
          <w:rFonts w:ascii="Cambria" w:hAnsi="Cambria"/>
          <w:sz w:val="22"/>
          <w:szCs w:val="22"/>
        </w:rPr>
      </w:pPr>
      <w:r w:rsidRPr="00D34C45">
        <w:rPr>
          <w:rFonts w:ascii="Cambria" w:hAnsi="Cambria"/>
          <w:sz w:val="22"/>
          <w:szCs w:val="22"/>
        </w:rPr>
        <w:tab/>
      </w:r>
      <w:r w:rsidRPr="00D34C45">
        <w:rPr>
          <w:rFonts w:ascii="Cambria" w:hAnsi="Cambria"/>
          <w:bCs/>
          <w:sz w:val="22"/>
          <w:szCs w:val="22"/>
        </w:rPr>
        <w:t>39290000-1      Wyposażenie różne</w:t>
      </w:r>
      <w:r w:rsidRPr="00D34C45">
        <w:rPr>
          <w:rFonts w:ascii="Cambria" w:hAnsi="Cambria"/>
          <w:sz w:val="22"/>
          <w:szCs w:val="22"/>
        </w:rPr>
        <w:t xml:space="preserve"> </w:t>
      </w:r>
    </w:p>
    <w:p w14:paraId="79560D5E" w14:textId="77777777" w:rsidR="00D34C45" w:rsidRPr="001C6A9E" w:rsidRDefault="00D34C45" w:rsidP="00D34C45">
      <w:pPr>
        <w:widowControl w:val="0"/>
        <w:spacing w:after="200" w:line="252" w:lineRule="auto"/>
        <w:ind w:left="360"/>
        <w:contextualSpacing/>
        <w:jc w:val="both"/>
        <w:rPr>
          <w:rFonts w:asciiTheme="majorHAnsi" w:eastAsiaTheme="majorEastAsia" w:hAnsiTheme="majorHAnsi" w:cstheme="majorBidi"/>
          <w:lang w:eastAsia="en-US"/>
        </w:rPr>
      </w:pPr>
    </w:p>
    <w:p w14:paraId="6C6B851A" w14:textId="4EF0C385" w:rsidR="001A131C" w:rsidRDefault="00AA4F20" w:rsidP="001A131C">
      <w:pPr>
        <w:widowControl w:val="0"/>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Zakres przedmiotu zamówienia obejmuje</w:t>
      </w:r>
      <w:r w:rsidR="001C6A9E">
        <w:rPr>
          <w:rFonts w:asciiTheme="majorHAnsi" w:eastAsiaTheme="majorEastAsia" w:hAnsiTheme="majorHAnsi" w:cstheme="majorBidi"/>
          <w:b/>
          <w:lang w:eastAsia="en-US"/>
        </w:rPr>
        <w:t xml:space="preserve">: </w:t>
      </w:r>
    </w:p>
    <w:p w14:paraId="0589A7DA" w14:textId="77777777" w:rsidR="00D34C45" w:rsidRDefault="00D34C45" w:rsidP="001A131C">
      <w:pPr>
        <w:widowControl w:val="0"/>
        <w:rPr>
          <w:rFonts w:asciiTheme="majorHAnsi" w:eastAsiaTheme="majorEastAsia" w:hAnsiTheme="majorHAnsi" w:cstheme="majorBidi"/>
          <w:lang w:eastAsia="en-US"/>
        </w:rPr>
      </w:pPr>
    </w:p>
    <w:p w14:paraId="2247621F" w14:textId="77777777" w:rsidR="00D34C45" w:rsidRPr="00D34C45" w:rsidRDefault="00D34C45" w:rsidP="00D34C45">
      <w:pPr>
        <w:widowControl w:val="0"/>
        <w:jc w:val="both"/>
        <w:rPr>
          <w:rFonts w:asciiTheme="majorHAnsi" w:eastAsiaTheme="majorEastAsia" w:hAnsiTheme="majorHAnsi" w:cstheme="majorBidi"/>
          <w:b/>
          <w:bCs/>
          <w:u w:val="single"/>
          <w:lang w:eastAsia="en-US"/>
        </w:rPr>
      </w:pPr>
      <w:bookmarkStart w:id="1" w:name="_Hlk505155570"/>
      <w:r w:rsidRPr="00D34C45">
        <w:rPr>
          <w:rFonts w:asciiTheme="majorHAnsi" w:eastAsiaTheme="majorEastAsia" w:hAnsiTheme="majorHAnsi" w:cstheme="majorBidi"/>
          <w:b/>
          <w:bCs/>
          <w:u w:val="single"/>
          <w:lang w:eastAsia="en-US"/>
        </w:rPr>
        <w:t>2.1. Przebudowa, rozbudowa, nadbudowa budynku na potrzeby Centrum Opiekuńczo-Mieszkalnego</w:t>
      </w:r>
    </w:p>
    <w:p w14:paraId="278C1103" w14:textId="77777777" w:rsidR="00D34C45" w:rsidRPr="00D34C45" w:rsidRDefault="00D34C45" w:rsidP="00D34C45">
      <w:pPr>
        <w:widowControl w:val="0"/>
        <w:rPr>
          <w:rFonts w:asciiTheme="majorHAnsi" w:eastAsiaTheme="majorEastAsia" w:hAnsiTheme="majorHAnsi" w:cstheme="majorBidi"/>
          <w:lang w:eastAsia="en-US"/>
        </w:rPr>
      </w:pPr>
    </w:p>
    <w:p w14:paraId="43755A16" w14:textId="77777777" w:rsidR="00D34C45" w:rsidRPr="00D34C45" w:rsidRDefault="00D34C45" w:rsidP="00D34C45">
      <w:pPr>
        <w:widowControl w:val="0"/>
        <w:jc w:val="both"/>
        <w:rPr>
          <w:rFonts w:asciiTheme="majorHAnsi" w:eastAsiaTheme="majorEastAsia" w:hAnsiTheme="majorHAnsi" w:cstheme="majorBidi"/>
          <w:b/>
          <w:u w:val="single"/>
          <w:lang w:eastAsia="en-US"/>
        </w:rPr>
      </w:pPr>
      <w:r w:rsidRPr="00D34C45">
        <w:rPr>
          <w:rFonts w:asciiTheme="majorHAnsi" w:eastAsiaTheme="majorEastAsia" w:hAnsiTheme="majorHAnsi" w:cstheme="majorBidi"/>
          <w:b/>
          <w:u w:val="single"/>
          <w:lang w:eastAsia="en-US"/>
        </w:rPr>
        <w:t>2.1.1.Forma architektoniczna i funkcja obiektu budowlanego</w:t>
      </w:r>
    </w:p>
    <w:p w14:paraId="080DC81A" w14:textId="0D2402CD" w:rsidR="00D34C45" w:rsidRPr="00D34C45" w:rsidRDefault="00D34C45" w:rsidP="00D34C45">
      <w:pPr>
        <w:widowControl w:val="0"/>
        <w:ind w:firstLine="708"/>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W ramach przedmiotowej działki nr ewid. 160/2 obręb 35 w miejscowości Kobyłka</w:t>
      </w:r>
      <w:r>
        <w:rPr>
          <w:rFonts w:asciiTheme="majorHAnsi" w:eastAsiaTheme="majorEastAsia" w:hAnsiTheme="majorHAnsi" w:cstheme="majorBidi"/>
          <w:lang w:eastAsia="en-US"/>
        </w:rPr>
        <w:t xml:space="preserve"> </w:t>
      </w:r>
      <w:r w:rsidRPr="00D34C45">
        <w:rPr>
          <w:rFonts w:asciiTheme="majorHAnsi" w:eastAsiaTheme="majorEastAsia" w:hAnsiTheme="majorHAnsi" w:cstheme="majorBidi"/>
          <w:lang w:eastAsia="en-US"/>
        </w:rPr>
        <w:t>(powiat Wołomiński) projektuje się przebudowę istniejącego, wolnostojącego budynku</w:t>
      </w:r>
      <w:r>
        <w:rPr>
          <w:rFonts w:asciiTheme="majorHAnsi" w:eastAsiaTheme="majorEastAsia" w:hAnsiTheme="majorHAnsi" w:cstheme="majorBidi"/>
          <w:lang w:eastAsia="en-US"/>
        </w:rPr>
        <w:t xml:space="preserve"> </w:t>
      </w:r>
      <w:r w:rsidRPr="00D34C45">
        <w:rPr>
          <w:rFonts w:asciiTheme="majorHAnsi" w:eastAsiaTheme="majorEastAsia" w:hAnsiTheme="majorHAnsi" w:cstheme="majorBidi"/>
          <w:lang w:eastAsia="en-US"/>
        </w:rPr>
        <w:t>o funkcji przychodni lekarskiej z częścią mieszkalną. Obecnie budynek nie jest użytkowany</w:t>
      </w:r>
      <w:r>
        <w:rPr>
          <w:rFonts w:asciiTheme="majorHAnsi" w:eastAsiaTheme="majorEastAsia" w:hAnsiTheme="majorHAnsi" w:cstheme="majorBidi"/>
          <w:lang w:eastAsia="en-US"/>
        </w:rPr>
        <w:t xml:space="preserve"> </w:t>
      </w:r>
      <w:r w:rsidRPr="00D34C45">
        <w:rPr>
          <w:rFonts w:asciiTheme="majorHAnsi" w:eastAsiaTheme="majorEastAsia" w:hAnsiTheme="majorHAnsi" w:cstheme="majorBidi"/>
          <w:lang w:eastAsia="en-US"/>
        </w:rPr>
        <w:t xml:space="preserve">za wyjątkiem części przychodni lekarskiej zajmującej północno-wschodnią część parteru.  </w:t>
      </w:r>
      <w:r>
        <w:rPr>
          <w:rFonts w:asciiTheme="majorHAnsi" w:eastAsiaTheme="majorEastAsia" w:hAnsiTheme="majorHAnsi" w:cstheme="majorBidi"/>
          <w:lang w:eastAsia="en-US"/>
        </w:rPr>
        <w:t xml:space="preserve"> </w:t>
      </w:r>
      <w:r w:rsidRPr="00D34C45">
        <w:rPr>
          <w:rFonts w:asciiTheme="majorHAnsi" w:eastAsiaTheme="majorEastAsia" w:hAnsiTheme="majorHAnsi" w:cstheme="majorBidi"/>
          <w:lang w:eastAsia="en-US"/>
        </w:rPr>
        <w:t xml:space="preserve">Ta część budynku nie jest objęta pracami projektowymi, pozostaje bez zmian i ma w niej dalej funkcjonować przychodnia. Pozostała część budynku zostanie przebudowana i dostosowana aktualnie obowiązujących norm i przepisów. Budynek nie jest podpiwniczony. </w:t>
      </w:r>
    </w:p>
    <w:p w14:paraId="13C23336" w14:textId="77777777" w:rsidR="00D34C45" w:rsidRPr="00D34C45" w:rsidRDefault="00D34C45" w:rsidP="00D34C45">
      <w:pPr>
        <w:widowControl w:val="0"/>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W celu poprawy jakości funkcjonowania nowego obiektu a także ze względu                                                                na bezpieczeństwo pożarowe do budynku dobudowuje się dwie klatki schodowe z których:</w:t>
      </w:r>
    </w:p>
    <w:p w14:paraId="1C336713" w14:textId="07C0BD83" w:rsidR="00D34C45" w:rsidRPr="00D34C45" w:rsidRDefault="00D34C45" w:rsidP="0025135F">
      <w:pPr>
        <w:widowControl w:val="0"/>
        <w:numPr>
          <w:ilvl w:val="0"/>
          <w:numId w:val="43"/>
        </w:numPr>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pierwsza (po zachodniej stronie obiektu), zintegrowana z wejściem głównym</w:t>
      </w:r>
      <w:r>
        <w:rPr>
          <w:rFonts w:asciiTheme="majorHAnsi" w:eastAsiaTheme="majorEastAsia" w:hAnsiTheme="majorHAnsi" w:cstheme="majorBidi"/>
          <w:lang w:eastAsia="en-US"/>
        </w:rPr>
        <w:t xml:space="preserve"> </w:t>
      </w:r>
      <w:r w:rsidRPr="00D34C45">
        <w:rPr>
          <w:rFonts w:asciiTheme="majorHAnsi" w:eastAsiaTheme="majorEastAsia" w:hAnsiTheme="majorHAnsi" w:cstheme="majorBidi"/>
          <w:lang w:eastAsia="en-US"/>
        </w:rPr>
        <w:t>do budynku stanowi główny ciąg komunikacji pionowej w obiekcie,</w:t>
      </w:r>
    </w:p>
    <w:p w14:paraId="7B06102D" w14:textId="77777777" w:rsidR="00D34C45" w:rsidRPr="00D34C45" w:rsidRDefault="00D34C45" w:rsidP="0025135F">
      <w:pPr>
        <w:widowControl w:val="0"/>
        <w:numPr>
          <w:ilvl w:val="0"/>
          <w:numId w:val="43"/>
        </w:numPr>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druga (po wschodniej stronie obiektu) pełniąca wyłącznie funkcję ewakuacyjną.</w:t>
      </w:r>
    </w:p>
    <w:p w14:paraId="32A78B1B" w14:textId="77777777" w:rsidR="00D34C45" w:rsidRPr="00D34C45" w:rsidRDefault="00D34C45" w:rsidP="00D34C45">
      <w:pPr>
        <w:widowControl w:val="0"/>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Główną część bryły stanowi budynek istniejący. Jego część środkowa ze względu na potrzeby użytkowe (pełna wysokość pomieszczenia) zostanie podwyższona i przekryta dachem dwuspadowym o kącie nachylenia 30st. - zgodnie z zaleceniami MPZP. Część ta stanowi większość i zasadniczą część elewacji frontowej dzięki czemu zachowany zostaje ład przestrzenny ul. Poprzecznej. Nowo dobudowane części przekryte zostaną płaskim stropodachem o wysokościach odpowiednio:</w:t>
      </w:r>
    </w:p>
    <w:p w14:paraId="60904EEB" w14:textId="77777777" w:rsidR="00D34C45" w:rsidRPr="00D34C45" w:rsidRDefault="00D34C45" w:rsidP="0025135F">
      <w:pPr>
        <w:widowControl w:val="0"/>
        <w:numPr>
          <w:ilvl w:val="0"/>
          <w:numId w:val="43"/>
        </w:numPr>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nad pierwsza klatką schodową (po zachodniej stronie obiektu), ponad trzecią kondygnacją,</w:t>
      </w:r>
    </w:p>
    <w:p w14:paraId="1B306B7C" w14:textId="77777777" w:rsidR="00D34C45" w:rsidRPr="00D34C45" w:rsidRDefault="00D34C45" w:rsidP="0025135F">
      <w:pPr>
        <w:widowControl w:val="0"/>
        <w:numPr>
          <w:ilvl w:val="0"/>
          <w:numId w:val="43"/>
        </w:numPr>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nad drugą klatką schodową (po wschodniej stronie obiektu) ponad drugą kondygnacją.</w:t>
      </w:r>
    </w:p>
    <w:p w14:paraId="2B982CEB" w14:textId="529B35CD" w:rsidR="00D34C45" w:rsidRPr="00D34C45" w:rsidRDefault="00D34C45" w:rsidP="00D34C45">
      <w:pPr>
        <w:widowControl w:val="0"/>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Zastosowanie w tej niewielkiej części budynku dachu płaskiego pozwoli na pełne wykorzystanie jego trzeciej kondygnacji bez nadmiernego podwyższania obiektu poprzez kolejne dachy wielospadowe</w:t>
      </w:r>
      <w:r>
        <w:rPr>
          <w:rFonts w:asciiTheme="majorHAnsi" w:eastAsiaTheme="majorEastAsia" w:hAnsiTheme="majorHAnsi" w:cstheme="majorBidi"/>
          <w:lang w:eastAsia="en-US"/>
        </w:rPr>
        <w:t xml:space="preserve"> </w:t>
      </w:r>
      <w:r w:rsidRPr="00D34C45">
        <w:rPr>
          <w:rFonts w:asciiTheme="majorHAnsi" w:eastAsiaTheme="majorEastAsia" w:hAnsiTheme="majorHAnsi" w:cstheme="majorBidi"/>
          <w:lang w:eastAsia="en-US"/>
        </w:rPr>
        <w:t>o wysokim współczynniku kąta nachylenia.</w:t>
      </w:r>
    </w:p>
    <w:p w14:paraId="0800080B" w14:textId="77777777" w:rsidR="00D34C45" w:rsidRPr="00D34C45" w:rsidRDefault="00D34C45" w:rsidP="00D34C45">
      <w:pPr>
        <w:widowControl w:val="0"/>
        <w:jc w:val="both"/>
        <w:rPr>
          <w:rFonts w:asciiTheme="majorHAnsi" w:eastAsiaTheme="majorEastAsia" w:hAnsiTheme="majorHAnsi" w:cstheme="majorBidi"/>
          <w:lang w:eastAsia="en-US"/>
        </w:rPr>
      </w:pPr>
    </w:p>
    <w:p w14:paraId="04414B37" w14:textId="77777777" w:rsidR="00D34C45" w:rsidRPr="00D34C45" w:rsidRDefault="00D34C45" w:rsidP="00D34C45">
      <w:pPr>
        <w:widowControl w:val="0"/>
        <w:jc w:val="both"/>
        <w:rPr>
          <w:rFonts w:asciiTheme="majorHAnsi" w:eastAsiaTheme="majorEastAsia" w:hAnsiTheme="majorHAnsi" w:cstheme="majorBidi"/>
          <w:b/>
          <w:i/>
          <w:lang w:eastAsia="en-US"/>
        </w:rPr>
      </w:pPr>
      <w:r w:rsidRPr="00D34C45">
        <w:rPr>
          <w:rFonts w:asciiTheme="majorHAnsi" w:eastAsiaTheme="majorEastAsia" w:hAnsiTheme="majorHAnsi" w:cstheme="majorBidi"/>
          <w:b/>
          <w:i/>
          <w:lang w:eastAsia="en-US"/>
        </w:rPr>
        <w:t>Sposób dostosowania obiektu do krajobrazu i otaczającej zabudowy.</w:t>
      </w:r>
    </w:p>
    <w:p w14:paraId="57EF3FD1" w14:textId="6D34E5A4" w:rsidR="00D34C45" w:rsidRPr="00D34C45" w:rsidRDefault="00D34C45" w:rsidP="00D34C45">
      <w:pPr>
        <w:widowControl w:val="0"/>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Od strony północnej teren inwestycji przylega do drogi publicznej. Teren jest objęty miejscowym planem zagospodarowania przestrzennego - uchwała Rady Miejskiej w Kobyłce</w:t>
      </w:r>
      <w:r>
        <w:rPr>
          <w:rFonts w:asciiTheme="majorHAnsi" w:eastAsiaTheme="majorEastAsia" w:hAnsiTheme="majorHAnsi" w:cstheme="majorBidi"/>
          <w:lang w:eastAsia="en-US"/>
        </w:rPr>
        <w:t xml:space="preserve"> </w:t>
      </w:r>
      <w:r w:rsidRPr="00D34C45">
        <w:rPr>
          <w:rFonts w:asciiTheme="majorHAnsi" w:eastAsiaTheme="majorEastAsia" w:hAnsiTheme="majorHAnsi" w:cstheme="majorBidi"/>
          <w:lang w:eastAsia="en-US"/>
        </w:rPr>
        <w:t>nr XVI/172/04 z dnia 6 lutego 2004 r.</w:t>
      </w:r>
    </w:p>
    <w:p w14:paraId="10700FAB" w14:textId="2DA45360" w:rsidR="00D34C45" w:rsidRPr="00D34C45" w:rsidRDefault="00D34C45" w:rsidP="00D34C45">
      <w:pPr>
        <w:widowControl w:val="0"/>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Obsługa komunikacyjna odbywa się bezpośrednio od strony ul. Poprzecznej – budynek usytuowany wzdłuż drogi, a działka przylega do działki drogowej. Główny wjazd na posesję przewidziano poprzez działkę 168/3 (w jej głębi), poprzez budowę nowego zjazdu indywidualnego</w:t>
      </w:r>
      <w:r>
        <w:rPr>
          <w:rFonts w:asciiTheme="majorHAnsi" w:eastAsiaTheme="majorEastAsia" w:hAnsiTheme="majorHAnsi" w:cstheme="majorBidi"/>
          <w:lang w:eastAsia="en-US"/>
        </w:rPr>
        <w:t xml:space="preserve"> </w:t>
      </w:r>
      <w:r w:rsidRPr="00D34C45">
        <w:rPr>
          <w:rFonts w:asciiTheme="majorHAnsi" w:eastAsiaTheme="majorEastAsia" w:hAnsiTheme="majorHAnsi" w:cstheme="majorBidi"/>
          <w:lang w:eastAsia="en-US"/>
        </w:rPr>
        <w:t xml:space="preserve">z ul. Poprzecznej  (według odrębnego opracowania) o szerokości 5,00m, od strony północnej granicy działki 168/3. Dodatkowo, na dz. 168/3 znajdują się istniejące miejsca parkingowe oraz będzie zlokalizowany fragment drogi pożarowej obsługujący przedmiotowy budynek. </w:t>
      </w:r>
    </w:p>
    <w:p w14:paraId="3615C553" w14:textId="77777777" w:rsidR="00D34C45" w:rsidRPr="00D34C45" w:rsidRDefault="00D34C45" w:rsidP="00D34C45">
      <w:pPr>
        <w:widowControl w:val="0"/>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Wejście piesze do budynku ( wraz z obsługą osób niepełnosprawnych) ustanowiono od strony północnej, bezpośrednio od str. ul. Poprzecznej.</w:t>
      </w:r>
    </w:p>
    <w:p w14:paraId="7C3FCF73" w14:textId="77777777" w:rsidR="00D34C45" w:rsidRPr="00D34C45" w:rsidRDefault="00D34C45" w:rsidP="00D34C45">
      <w:pPr>
        <w:widowControl w:val="0"/>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 xml:space="preserve">Teren inwestycji jest płaski, bez znaczącej różnicy poziomów. Rzędne terenu na poziomie                                95.4 – 95.6 m n.p.m. </w:t>
      </w:r>
    </w:p>
    <w:p w14:paraId="370667DD" w14:textId="77777777" w:rsidR="00D34C45" w:rsidRPr="00D34C45" w:rsidRDefault="00D34C45" w:rsidP="00D34C45">
      <w:pPr>
        <w:widowControl w:val="0"/>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 xml:space="preserve">Dla całości inwestycji przewiduje się 14 stanowisk postojowych jako istniejących, umieszczonych w części przed budynkiem od strony ul. Poprzecznej oraz z boku budynku                                           od strony wschodniej. </w:t>
      </w:r>
    </w:p>
    <w:p w14:paraId="0BCB5125" w14:textId="0F28045C" w:rsidR="00D34C45" w:rsidRPr="00D34C45" w:rsidRDefault="00D34C45" w:rsidP="00D34C45">
      <w:pPr>
        <w:widowControl w:val="0"/>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lastRenderedPageBreak/>
        <w:t>Pojemniki na odpady, z możliwością ich segregacji, znajdować się będą po wschodniej stronie budynku, w odległości &lt;75 m od najdalszego wejścia do budynku. Na granicy działki inwestycyjnej</w:t>
      </w:r>
      <w:r>
        <w:rPr>
          <w:rFonts w:asciiTheme="majorHAnsi" w:eastAsiaTheme="majorEastAsia" w:hAnsiTheme="majorHAnsi" w:cstheme="majorBidi"/>
          <w:lang w:eastAsia="en-US"/>
        </w:rPr>
        <w:t xml:space="preserve"> </w:t>
      </w:r>
      <w:r w:rsidRPr="00D34C45">
        <w:rPr>
          <w:rFonts w:asciiTheme="majorHAnsi" w:eastAsiaTheme="majorEastAsia" w:hAnsiTheme="majorHAnsi" w:cstheme="majorBidi"/>
          <w:lang w:eastAsia="en-US"/>
        </w:rPr>
        <w:t>nr 160/2 oraz 168/3 (przeznaczonej na istniejące miejsca postojowe wraz wewnętrzną drogę manewrową (w tym również drogę pożarową).</w:t>
      </w:r>
    </w:p>
    <w:p w14:paraId="11F4B357" w14:textId="77777777" w:rsidR="00D34C45" w:rsidRPr="00D34C45" w:rsidRDefault="00D34C45" w:rsidP="00D34C45">
      <w:pPr>
        <w:widowControl w:val="0"/>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 xml:space="preserve">Nie naruszony zatem zostaje § 22 Warunków Technicznych definiujący odległość miejsca                                   do gromadzenia odpadów od </w:t>
      </w:r>
      <w:r w:rsidRPr="00D34C45">
        <w:rPr>
          <w:rFonts w:asciiTheme="majorHAnsi" w:eastAsiaTheme="majorEastAsia" w:hAnsiTheme="majorHAnsi" w:cstheme="majorBidi"/>
          <w:u w:val="single"/>
          <w:lang w:eastAsia="en-US"/>
        </w:rPr>
        <w:t>działki budowlanej</w:t>
      </w:r>
      <w:r w:rsidRPr="00D34C45">
        <w:rPr>
          <w:rFonts w:asciiTheme="majorHAnsi" w:eastAsiaTheme="majorEastAsia" w:hAnsiTheme="majorHAnsi" w:cstheme="majorBidi"/>
          <w:lang w:eastAsia="en-US"/>
        </w:rPr>
        <w:t>.</w:t>
      </w:r>
    </w:p>
    <w:p w14:paraId="7390BB3D" w14:textId="77777777" w:rsidR="00D34C45" w:rsidRPr="00D34C45" w:rsidRDefault="00D34C45" w:rsidP="00D34C45">
      <w:pPr>
        <w:widowControl w:val="0"/>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 xml:space="preserve">Do działki doprowadzone są istniejące przyłącza z sieci miejskiej:  </w:t>
      </w:r>
    </w:p>
    <w:p w14:paraId="126BFA90" w14:textId="77777777" w:rsidR="00D34C45" w:rsidRPr="00D34C45" w:rsidRDefault="00D34C45" w:rsidP="0025135F">
      <w:pPr>
        <w:widowControl w:val="0"/>
        <w:numPr>
          <w:ilvl w:val="0"/>
          <w:numId w:val="44"/>
        </w:numPr>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wodociągowe,</w:t>
      </w:r>
    </w:p>
    <w:p w14:paraId="53783343" w14:textId="77777777" w:rsidR="00D34C45" w:rsidRPr="00D34C45" w:rsidRDefault="00D34C45" w:rsidP="0025135F">
      <w:pPr>
        <w:widowControl w:val="0"/>
        <w:numPr>
          <w:ilvl w:val="0"/>
          <w:numId w:val="44"/>
        </w:numPr>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Kanalizacji sanitarnej,</w:t>
      </w:r>
    </w:p>
    <w:p w14:paraId="45538015" w14:textId="77777777" w:rsidR="00D34C45" w:rsidRPr="00D34C45" w:rsidRDefault="00D34C45" w:rsidP="0025135F">
      <w:pPr>
        <w:widowControl w:val="0"/>
        <w:numPr>
          <w:ilvl w:val="0"/>
          <w:numId w:val="44"/>
        </w:numPr>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gazowe,</w:t>
      </w:r>
    </w:p>
    <w:p w14:paraId="2F65914D" w14:textId="77777777" w:rsidR="00D34C45" w:rsidRPr="00D34C45" w:rsidRDefault="00D34C45" w:rsidP="0025135F">
      <w:pPr>
        <w:widowControl w:val="0"/>
        <w:numPr>
          <w:ilvl w:val="0"/>
          <w:numId w:val="44"/>
        </w:numPr>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złącze kablowe,</w:t>
      </w:r>
    </w:p>
    <w:p w14:paraId="6684117C" w14:textId="0F3A4493" w:rsidR="00D34C45" w:rsidRPr="00D34C45" w:rsidRDefault="00D34C45" w:rsidP="0025135F">
      <w:pPr>
        <w:widowControl w:val="0"/>
        <w:numPr>
          <w:ilvl w:val="0"/>
          <w:numId w:val="44"/>
        </w:numPr>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Kanalizacja deszczowa – jako projektowana ze sz</w:t>
      </w:r>
      <w:r>
        <w:rPr>
          <w:rFonts w:asciiTheme="majorHAnsi" w:eastAsiaTheme="majorEastAsia" w:hAnsiTheme="majorHAnsi" w:cstheme="majorBidi"/>
          <w:lang w:eastAsia="en-US"/>
        </w:rPr>
        <w:t xml:space="preserve">czelnym zbiornikiem retencyjnym </w:t>
      </w:r>
      <w:r w:rsidRPr="00D34C45">
        <w:rPr>
          <w:rFonts w:asciiTheme="majorHAnsi" w:eastAsiaTheme="majorEastAsia" w:hAnsiTheme="majorHAnsi" w:cstheme="majorBidi"/>
          <w:lang w:eastAsia="en-US"/>
        </w:rPr>
        <w:t>z przeznaczeniem na podlewanie terenów zielonych.</w:t>
      </w:r>
    </w:p>
    <w:p w14:paraId="739FAC11" w14:textId="61DAB026" w:rsidR="00D34C45" w:rsidRDefault="00D34C45" w:rsidP="0025135F">
      <w:pPr>
        <w:widowControl w:val="0"/>
        <w:numPr>
          <w:ilvl w:val="0"/>
          <w:numId w:val="44"/>
        </w:numPr>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 xml:space="preserve">Zbiornik przeciwpożarowy - niezależnie od możliwości sieci wodociągowej, zaprojektowano szczelny podziemny przeciwpożarowy zbiornik wodny o pojemności 200m3 zapewnia wymaganą ilość wody na budynek objęty opracowaniem o łącznej ilości 20l/s przez czas trwania akcji gaśniczej 2h. </w:t>
      </w:r>
    </w:p>
    <w:p w14:paraId="1DA49B91" w14:textId="77777777" w:rsidR="00D34C45" w:rsidRPr="00D34C45" w:rsidRDefault="00D34C45" w:rsidP="00D34C45">
      <w:pPr>
        <w:widowControl w:val="0"/>
        <w:ind w:left="720"/>
        <w:jc w:val="both"/>
        <w:rPr>
          <w:rFonts w:asciiTheme="majorHAnsi" w:eastAsiaTheme="majorEastAsia" w:hAnsiTheme="majorHAnsi" w:cstheme="majorBidi"/>
          <w:lang w:eastAsia="en-US"/>
        </w:rPr>
      </w:pPr>
    </w:p>
    <w:p w14:paraId="4F990934" w14:textId="77777777" w:rsidR="00D34C45" w:rsidRPr="00D34C45" w:rsidRDefault="00D34C45" w:rsidP="00D34C45">
      <w:pPr>
        <w:widowControl w:val="0"/>
        <w:jc w:val="both"/>
        <w:rPr>
          <w:rFonts w:asciiTheme="majorHAnsi" w:eastAsiaTheme="majorEastAsia" w:hAnsiTheme="majorHAnsi" w:cstheme="majorBidi"/>
          <w:b/>
          <w:bCs/>
          <w:i/>
          <w:iCs/>
          <w:lang w:eastAsia="en-US"/>
        </w:rPr>
      </w:pPr>
      <w:r w:rsidRPr="00D34C45">
        <w:rPr>
          <w:rFonts w:asciiTheme="majorHAnsi" w:eastAsiaTheme="majorEastAsia" w:hAnsiTheme="majorHAnsi" w:cstheme="majorBidi"/>
          <w:b/>
          <w:bCs/>
          <w:i/>
          <w:iCs/>
          <w:lang w:eastAsia="en-US"/>
        </w:rPr>
        <w:t>Ogólny opis budynku</w:t>
      </w:r>
    </w:p>
    <w:p w14:paraId="3D02E1A3" w14:textId="77777777" w:rsidR="00D34C45" w:rsidRPr="00D34C45" w:rsidRDefault="00D34C45" w:rsidP="00D34C45">
      <w:pPr>
        <w:widowControl w:val="0"/>
        <w:jc w:val="both"/>
        <w:rPr>
          <w:rFonts w:asciiTheme="majorHAnsi" w:eastAsiaTheme="majorEastAsia" w:hAnsiTheme="majorHAnsi" w:cstheme="majorBidi"/>
          <w:b/>
          <w:bCs/>
          <w:i/>
          <w:iCs/>
          <w:lang w:eastAsia="en-US"/>
        </w:rPr>
      </w:pPr>
    </w:p>
    <w:p w14:paraId="32970A93" w14:textId="556F477C" w:rsidR="00D34C45" w:rsidRPr="00D34C45" w:rsidRDefault="00D34C45" w:rsidP="00D34C45">
      <w:pPr>
        <w:widowControl w:val="0"/>
        <w:jc w:val="both"/>
        <w:rPr>
          <w:rFonts w:asciiTheme="majorHAnsi" w:eastAsiaTheme="majorEastAsia" w:hAnsiTheme="majorHAnsi" w:cstheme="majorBidi"/>
          <w:b/>
          <w:bCs/>
          <w:i/>
          <w:iCs/>
          <w:lang w:eastAsia="en-US"/>
        </w:rPr>
      </w:pPr>
      <w:r w:rsidRPr="00D34C45">
        <w:rPr>
          <w:rFonts w:asciiTheme="majorHAnsi" w:eastAsiaTheme="majorEastAsia" w:hAnsiTheme="majorHAnsi" w:cstheme="majorBidi"/>
          <w:lang w:eastAsia="en-US"/>
        </w:rPr>
        <w:t>Obiekt będący przedmiotem opracowania składa się kilku części o różnych funkcjach i różnej konstrukcji. Najstarsza – trzykondygnacyjna część budynku powstała ok. 40 lat temu</w:t>
      </w:r>
      <w:r>
        <w:rPr>
          <w:rFonts w:asciiTheme="majorHAnsi" w:eastAsiaTheme="majorEastAsia" w:hAnsiTheme="majorHAnsi" w:cstheme="majorBidi"/>
          <w:lang w:eastAsia="en-US"/>
        </w:rPr>
        <w:t xml:space="preserve"> </w:t>
      </w:r>
      <w:r w:rsidRPr="00D34C45">
        <w:rPr>
          <w:rFonts w:asciiTheme="majorHAnsi" w:eastAsiaTheme="majorEastAsia" w:hAnsiTheme="majorHAnsi" w:cstheme="majorBidi"/>
          <w:lang w:eastAsia="en-US"/>
        </w:rPr>
        <w:t xml:space="preserve">i od początku pełniła funkcję mieszkalną. Konstrukcja tej części wykonana została jako tradycyjna – ściany murowane trójwarstwowe oparte na żelbetowych fundamentach, stropy żelbetowe gęstożebrowe, dach drewniany. Do tej części budynku przylega parterowy garaż o płaskim stropodachu tworzącym taras w poziomie piętra 1. </w:t>
      </w:r>
    </w:p>
    <w:p w14:paraId="677D7381" w14:textId="77777777" w:rsidR="00D34C45" w:rsidRPr="00D34C45" w:rsidRDefault="00D34C45" w:rsidP="00D34C45">
      <w:pPr>
        <w:widowControl w:val="0"/>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 xml:space="preserve">Nowsza – dwukondygnacyjna część została dobudowana ok. 10 lat później i pełniła pierwotnie funkcję warsztatowo-magazynową. Obie części tworzą w planie dwa przenikające się prostokąty. Konstrukcja dwukondygnacyjnej jest taka sama jak trzykondygnacyjnej części mieszkalnej. </w:t>
      </w:r>
    </w:p>
    <w:p w14:paraId="52C50E5A" w14:textId="55612381" w:rsidR="00D34C45" w:rsidRPr="00D34C45" w:rsidRDefault="00D34C45" w:rsidP="00D34C45">
      <w:pPr>
        <w:widowControl w:val="0"/>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Najnowsza – parterowa część budynku powstała ok. 20 lat temu i pełniła pierwotnie funkcję gospodarczo-magazynową. W tym samym czasie część warsztatowa została zaadaptowana</w:t>
      </w:r>
      <w:r>
        <w:rPr>
          <w:rFonts w:asciiTheme="majorHAnsi" w:eastAsiaTheme="majorEastAsia" w:hAnsiTheme="majorHAnsi" w:cstheme="majorBidi"/>
          <w:lang w:eastAsia="en-US"/>
        </w:rPr>
        <w:t xml:space="preserve"> </w:t>
      </w:r>
      <w:r w:rsidRPr="00D34C45">
        <w:rPr>
          <w:rFonts w:asciiTheme="majorHAnsi" w:eastAsiaTheme="majorEastAsia" w:hAnsiTheme="majorHAnsi" w:cstheme="majorBidi"/>
          <w:lang w:eastAsia="en-US"/>
        </w:rPr>
        <w:t>na przychodnię lekarską. Część parterowa posiada konstrukcję niezależną od reszty budynku składającą się ze stalowych wewnętrznych słupów oraz ścian zewnętrznych murowanych z gazobetonu. Konstrukcja opiera się na żelbetowych stopach i ławach fundamentowych. Konstrukcję dachu wykonano jako stalową, kratownicową.</w:t>
      </w:r>
    </w:p>
    <w:p w14:paraId="6CC48183" w14:textId="77777777" w:rsidR="00D34C45" w:rsidRPr="00D34C45" w:rsidRDefault="00D34C45" w:rsidP="00D34C45">
      <w:pPr>
        <w:widowControl w:val="0"/>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 xml:space="preserve">Cały budynek posiada jednakowe pokrycie z blachy stalowej trapezowej. Budynek mieści obecnie przychodnię lekarską, część mieszkalną i garaż. </w:t>
      </w:r>
    </w:p>
    <w:p w14:paraId="49A9713B" w14:textId="0538F1F2" w:rsidR="00D34C45" w:rsidRDefault="00D34C45" w:rsidP="00D34C45">
      <w:pPr>
        <w:widowControl w:val="0"/>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Projektowana przebudowa i nadbudowa budynku wiąże się z ingerencją w konstrukcję starszych części budynku, bez zmian w obrębie parterowej przychodni lekarskiej.</w:t>
      </w:r>
    </w:p>
    <w:p w14:paraId="74A6722E" w14:textId="77777777" w:rsidR="00D34C45" w:rsidRPr="00D34C45" w:rsidRDefault="00D34C45" w:rsidP="00D34C45">
      <w:pPr>
        <w:widowControl w:val="0"/>
        <w:jc w:val="both"/>
        <w:rPr>
          <w:rFonts w:asciiTheme="majorHAnsi" w:eastAsiaTheme="majorEastAsia" w:hAnsiTheme="majorHAnsi" w:cstheme="majorBidi"/>
          <w:lang w:eastAsia="en-US"/>
        </w:rPr>
      </w:pPr>
    </w:p>
    <w:p w14:paraId="0469BAFB" w14:textId="6A15D008" w:rsidR="00D34C45" w:rsidRPr="00D34C45" w:rsidRDefault="00D34C45" w:rsidP="00D34C45">
      <w:pPr>
        <w:widowControl w:val="0"/>
        <w:jc w:val="both"/>
        <w:rPr>
          <w:rFonts w:asciiTheme="majorHAnsi" w:eastAsiaTheme="majorEastAsia" w:hAnsiTheme="majorHAnsi" w:cstheme="majorBidi"/>
          <w:b/>
          <w:u w:val="single"/>
          <w:lang w:eastAsia="en-US"/>
        </w:rPr>
      </w:pPr>
      <w:r w:rsidRPr="00D34C45">
        <w:rPr>
          <w:rFonts w:asciiTheme="majorHAnsi" w:eastAsiaTheme="majorEastAsia" w:hAnsiTheme="majorHAnsi" w:cstheme="majorBidi"/>
          <w:b/>
          <w:u w:val="single"/>
          <w:lang w:eastAsia="en-US"/>
        </w:rPr>
        <w:t>2.1.2. W ramach inwestycji przewidywany zakres prac obejmuje:</w:t>
      </w:r>
    </w:p>
    <w:p w14:paraId="6736DACA" w14:textId="77777777" w:rsidR="00D34C45" w:rsidRPr="00D34C45" w:rsidRDefault="00D34C45" w:rsidP="0025135F">
      <w:pPr>
        <w:widowControl w:val="0"/>
        <w:numPr>
          <w:ilvl w:val="0"/>
          <w:numId w:val="40"/>
        </w:numPr>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 xml:space="preserve">Wykonanie w ramach projektowanej przebudowy przewiduje się: </w:t>
      </w:r>
    </w:p>
    <w:p w14:paraId="3E746CA5" w14:textId="77777777" w:rsidR="00D34C45" w:rsidRPr="00D34C45" w:rsidRDefault="00D34C45" w:rsidP="00D34C45">
      <w:pPr>
        <w:widowControl w:val="0"/>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 likwidację, powiększenie lub wykonanie nowych otworów w istniejących ścianach konstrukcyjnych, wraz z wykonaniem nowych nadproży stalowych,</w:t>
      </w:r>
    </w:p>
    <w:p w14:paraId="1378DA0C" w14:textId="77777777" w:rsidR="00D34C45" w:rsidRPr="00D34C45" w:rsidRDefault="00D34C45" w:rsidP="00D34C45">
      <w:pPr>
        <w:widowControl w:val="0"/>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 xml:space="preserve"> • wyburzenie większości istniejących ścian działowych, </w:t>
      </w:r>
    </w:p>
    <w:p w14:paraId="1E51CB9D" w14:textId="77777777" w:rsidR="00D34C45" w:rsidRPr="00D34C45" w:rsidRDefault="00D34C45" w:rsidP="00D34C45">
      <w:pPr>
        <w:widowControl w:val="0"/>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 xml:space="preserve">• wbudowanie szybu windowego w technologii mieszanej murowo-żelbetowej, </w:t>
      </w:r>
    </w:p>
    <w:p w14:paraId="42FD03ED" w14:textId="77777777" w:rsidR="00D34C45" w:rsidRPr="00D34C45" w:rsidRDefault="00D34C45" w:rsidP="00D34C45">
      <w:pPr>
        <w:widowControl w:val="0"/>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 xml:space="preserve">• likwidację istniejących oraz wykonanie nowych otworów w stropach żelbetowych, </w:t>
      </w:r>
    </w:p>
    <w:p w14:paraId="7F8C7648" w14:textId="1D853100" w:rsidR="00D34C45" w:rsidRPr="00D34C45" w:rsidRDefault="00D34C45" w:rsidP="00D34C45">
      <w:pPr>
        <w:widowControl w:val="0"/>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 xml:space="preserve">• wzmocnienie istniejącego podciągu żelbetowego w poziomie parteru poprzez </w:t>
      </w:r>
      <w:r w:rsidRPr="00D34C45">
        <w:rPr>
          <w:rFonts w:asciiTheme="majorHAnsi" w:eastAsiaTheme="majorEastAsia" w:hAnsiTheme="majorHAnsi" w:cstheme="majorBidi"/>
          <w:lang w:eastAsia="en-US"/>
        </w:rPr>
        <w:lastRenderedPageBreak/>
        <w:t>zespolenie</w:t>
      </w:r>
      <w:r>
        <w:rPr>
          <w:rFonts w:asciiTheme="majorHAnsi" w:eastAsiaTheme="majorEastAsia" w:hAnsiTheme="majorHAnsi" w:cstheme="majorBidi"/>
          <w:lang w:eastAsia="en-US"/>
        </w:rPr>
        <w:t xml:space="preserve"> </w:t>
      </w:r>
      <w:r w:rsidRPr="00D34C45">
        <w:rPr>
          <w:rFonts w:asciiTheme="majorHAnsi" w:eastAsiaTheme="majorEastAsia" w:hAnsiTheme="majorHAnsi" w:cstheme="majorBidi"/>
          <w:lang w:eastAsia="en-US"/>
        </w:rPr>
        <w:t xml:space="preserve">z profilami stalowymi. </w:t>
      </w:r>
    </w:p>
    <w:p w14:paraId="4AA2AA88" w14:textId="77777777" w:rsidR="00D34C45" w:rsidRPr="00D34C45" w:rsidRDefault="00D34C45" w:rsidP="0025135F">
      <w:pPr>
        <w:widowControl w:val="0"/>
        <w:numPr>
          <w:ilvl w:val="0"/>
          <w:numId w:val="40"/>
        </w:numPr>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W ramach projektowanej rozbudowy przewiduje się :</w:t>
      </w:r>
    </w:p>
    <w:p w14:paraId="5D74FF57" w14:textId="12BE6888" w:rsidR="00D34C45" w:rsidRPr="00D34C45" w:rsidRDefault="00D34C45" w:rsidP="0025135F">
      <w:pPr>
        <w:widowControl w:val="0"/>
        <w:numPr>
          <w:ilvl w:val="0"/>
          <w:numId w:val="41"/>
        </w:numPr>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 xml:space="preserve">wykonanie dwóch nowych klatek schodowych - głównej z holem wejściowym i ewakuacyjnej. Klatki schodowe zostaną wykonane jako murowane ze schodami żelbetowymi monolitycznymi. Stropy nad klatkami zaprojektowano jako żelbetowe gęstożebrowe. </w:t>
      </w:r>
    </w:p>
    <w:p w14:paraId="6C74A7EF" w14:textId="77777777" w:rsidR="00D34C45" w:rsidRPr="00D34C45" w:rsidRDefault="00D34C45" w:rsidP="0025135F">
      <w:pPr>
        <w:widowControl w:val="0"/>
        <w:numPr>
          <w:ilvl w:val="0"/>
          <w:numId w:val="40"/>
        </w:numPr>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 xml:space="preserve">W ramach projektowanej nadbudowy przewiduje się: </w:t>
      </w:r>
    </w:p>
    <w:p w14:paraId="525B7B47" w14:textId="77777777" w:rsidR="00D34C45" w:rsidRPr="00D34C45" w:rsidRDefault="00D34C45" w:rsidP="00D34C45">
      <w:pPr>
        <w:widowControl w:val="0"/>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 xml:space="preserve">• wykonanie dwóch dodatkowych kondygnacji ponad istniejącym garażem,                                                        w technologii murowej ze stropami żelbetowymi gęstożebrowymi, </w:t>
      </w:r>
    </w:p>
    <w:p w14:paraId="1A952B96" w14:textId="77777777" w:rsidR="00D34C45" w:rsidRPr="00D34C45" w:rsidRDefault="00D34C45" w:rsidP="00D34C45">
      <w:pPr>
        <w:widowControl w:val="0"/>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 xml:space="preserve">• podwyższenie II piętra w części trzykondygnacyjnej, wraz z wymianą konstrukcji dachu                       na stalową, </w:t>
      </w:r>
    </w:p>
    <w:p w14:paraId="67B5D655" w14:textId="77777777" w:rsidR="00D34C45" w:rsidRPr="00D34C45" w:rsidRDefault="00D34C45" w:rsidP="00D34C45">
      <w:pPr>
        <w:widowControl w:val="0"/>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 podwyższenie I piętra w części dwukondygnacyjnej wraz z wymianą konstrukcji dachu                          na drewnianą kratownicową.</w:t>
      </w:r>
    </w:p>
    <w:p w14:paraId="45EC679A" w14:textId="77777777" w:rsidR="00D34C45" w:rsidRPr="00D34C45" w:rsidRDefault="00D34C45" w:rsidP="0025135F">
      <w:pPr>
        <w:widowControl w:val="0"/>
        <w:numPr>
          <w:ilvl w:val="0"/>
          <w:numId w:val="40"/>
        </w:numPr>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Uzyskanie w imieniu Zamawiającego decyzji o zezwoleniu na użytkowanie obiektu wydaną przez odpowiedni organ nadzoru budowlanego.</w:t>
      </w:r>
    </w:p>
    <w:p w14:paraId="194F47EE" w14:textId="77777777" w:rsidR="00D34C45" w:rsidRPr="00D34C45" w:rsidRDefault="00D34C45" w:rsidP="0025135F">
      <w:pPr>
        <w:widowControl w:val="0"/>
        <w:numPr>
          <w:ilvl w:val="0"/>
          <w:numId w:val="40"/>
        </w:numPr>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Zakup, dostawę i montaż wyposażenia.</w:t>
      </w:r>
    </w:p>
    <w:p w14:paraId="118725CB" w14:textId="77777777" w:rsidR="00D34C45" w:rsidRPr="00D34C45" w:rsidRDefault="00D34C45" w:rsidP="0025135F">
      <w:pPr>
        <w:widowControl w:val="0"/>
        <w:numPr>
          <w:ilvl w:val="0"/>
          <w:numId w:val="40"/>
        </w:numPr>
        <w:jc w:val="both"/>
        <w:rPr>
          <w:rFonts w:asciiTheme="majorHAnsi" w:eastAsiaTheme="majorEastAsia" w:hAnsiTheme="majorHAnsi" w:cstheme="majorBidi"/>
          <w:b/>
          <w:bCs/>
          <w:u w:val="single"/>
          <w:lang w:eastAsia="en-US"/>
        </w:rPr>
      </w:pPr>
      <w:bookmarkStart w:id="2" w:name="_Hlk57615384"/>
      <w:r w:rsidRPr="00D34C45">
        <w:rPr>
          <w:rFonts w:asciiTheme="majorHAnsi" w:eastAsiaTheme="majorEastAsia" w:hAnsiTheme="majorHAnsi" w:cstheme="majorBidi"/>
          <w:b/>
          <w:bCs/>
          <w:u w:val="single"/>
          <w:lang w:eastAsia="en-US"/>
        </w:rPr>
        <w:t>Szczegółowy zakres prac określa w kolejności dokumentacja projektowa, specyfikacja techniczna wykonania i odbioru robót, przedmiar robót.</w:t>
      </w:r>
    </w:p>
    <w:bookmarkEnd w:id="2"/>
    <w:p w14:paraId="08C1964B" w14:textId="77777777" w:rsidR="00D34C45" w:rsidRPr="00D34C45" w:rsidRDefault="00D34C45" w:rsidP="00D34C45">
      <w:pPr>
        <w:widowControl w:val="0"/>
        <w:jc w:val="both"/>
        <w:rPr>
          <w:rFonts w:asciiTheme="majorHAnsi" w:eastAsiaTheme="majorEastAsia" w:hAnsiTheme="majorHAnsi" w:cstheme="majorBidi"/>
          <w:lang w:eastAsia="en-US"/>
        </w:rPr>
      </w:pPr>
    </w:p>
    <w:p w14:paraId="05AF81E8" w14:textId="77777777" w:rsidR="00D34C45" w:rsidRPr="00D34C45" w:rsidRDefault="00D34C45" w:rsidP="00D34C45">
      <w:pPr>
        <w:widowControl w:val="0"/>
        <w:jc w:val="both"/>
        <w:rPr>
          <w:rFonts w:asciiTheme="majorHAnsi" w:eastAsiaTheme="majorEastAsia" w:hAnsiTheme="majorHAnsi" w:cstheme="majorBidi"/>
          <w:b/>
          <w:bCs/>
          <w:u w:val="single"/>
          <w:lang w:eastAsia="en-US"/>
        </w:rPr>
      </w:pPr>
      <w:r w:rsidRPr="00D34C45">
        <w:rPr>
          <w:rFonts w:asciiTheme="majorHAnsi" w:eastAsiaTheme="majorEastAsia" w:hAnsiTheme="majorHAnsi" w:cstheme="majorBidi"/>
          <w:b/>
          <w:bCs/>
          <w:u w:val="single"/>
          <w:lang w:eastAsia="en-US"/>
        </w:rPr>
        <w:t xml:space="preserve">2.2. Rozbiórka budynku garażowego </w:t>
      </w:r>
    </w:p>
    <w:p w14:paraId="39175FC6" w14:textId="77777777" w:rsidR="00D34C45" w:rsidRPr="00D34C45" w:rsidRDefault="00D34C45" w:rsidP="00D34C45">
      <w:pPr>
        <w:widowControl w:val="0"/>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2.2.1 Zakres wykonania robót rozbiórkowych budynku garażowego :</w:t>
      </w:r>
    </w:p>
    <w:p w14:paraId="50C1F523" w14:textId="4030AA42" w:rsidR="00D34C45" w:rsidRPr="00D34C45" w:rsidRDefault="00D34C45" w:rsidP="00D34C45">
      <w:pPr>
        <w:widowControl w:val="0"/>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Przedmiotowy budynek garażowy (gospodarczy) przylega bezpośrednio, od strony zachodniej do jednokondygnacyjnego budynku inwentarskiego działki sąsiedniej o nr ew. 137/3, nie jest on jednak powiązany konstrukcyjnie w w/w budynki. Dwie ściany zewnętrzne północna i południowa zlokalizowane są w granicach działek. Budynek jednokondygnacyjny niepodpiwniczony, usytuowany w granicach działek. Do budynku prowadzi dwoje drzwi ( od strony wschodniej i północnej). Do budynku prowadzi również dwoje wrót garażowych ( elewacja wschodnia) . Budynek doświetlony jest ponadto przez trzy okna zlokalizowane w elewacji wschodniej i północnej budynku. Budynek otynkowany z zewnątrz warstwą styropianu ok. 3 cm, zaopatrzony w obróbki blacharskie oraz orynnowanie. Konstrukcje dachu stanowią wiązary stalowe o konstrukcji kratownicowej. Dach jednospadowy. Wiązary z jednej strony opierają się na ścianie zewnętrznej, z drugiej na dwuteowniku, który podparty jest przez słupy stalowe. Słupy stalowe posadowione  są ma płytach betonowych nieposiadających fundamentu. Pokrycie dachu wykonanie jest z blachy trapezowej mocowanej</w:t>
      </w:r>
      <w:r>
        <w:rPr>
          <w:rFonts w:asciiTheme="majorHAnsi" w:eastAsiaTheme="majorEastAsia" w:hAnsiTheme="majorHAnsi" w:cstheme="majorBidi"/>
          <w:lang w:eastAsia="en-US"/>
        </w:rPr>
        <w:t xml:space="preserve"> </w:t>
      </w:r>
      <w:r w:rsidRPr="00D34C45">
        <w:rPr>
          <w:rFonts w:asciiTheme="majorHAnsi" w:eastAsiaTheme="majorEastAsia" w:hAnsiTheme="majorHAnsi" w:cstheme="majorBidi"/>
          <w:lang w:eastAsia="en-US"/>
        </w:rPr>
        <w:t>do kontrłat mocowanej do wiązarów. Brak izolacji termicznej w połaci dachu.</w:t>
      </w:r>
    </w:p>
    <w:p w14:paraId="3BE6211F" w14:textId="77777777" w:rsidR="00D34C45" w:rsidRPr="00D34C45" w:rsidRDefault="00D34C45" w:rsidP="00D34C45">
      <w:pPr>
        <w:widowControl w:val="0"/>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Kolejność prowadzenia prac rozbiórkowych:</w:t>
      </w:r>
    </w:p>
    <w:p w14:paraId="06918133" w14:textId="77777777" w:rsidR="00D34C45" w:rsidRPr="00D34C45" w:rsidRDefault="00D34C45" w:rsidP="0025135F">
      <w:pPr>
        <w:widowControl w:val="0"/>
        <w:numPr>
          <w:ilvl w:val="0"/>
          <w:numId w:val="45"/>
        </w:numPr>
        <w:jc w:val="both"/>
        <w:rPr>
          <w:rFonts w:asciiTheme="majorHAnsi" w:eastAsiaTheme="majorEastAsia" w:hAnsiTheme="majorHAnsi" w:cstheme="majorBidi"/>
          <w:lang w:eastAsia="en-US"/>
        </w:rPr>
      </w:pPr>
      <w:bookmarkStart w:id="3" w:name="_Hlk58309413"/>
      <w:r w:rsidRPr="00D34C45">
        <w:rPr>
          <w:rFonts w:asciiTheme="majorHAnsi" w:eastAsiaTheme="majorEastAsia" w:hAnsiTheme="majorHAnsi" w:cstheme="majorBidi"/>
          <w:lang w:eastAsia="en-US"/>
        </w:rPr>
        <w:t>demontaż elementów wyposażenia budynku oraz skrzydeł drzwi, okien i wrót garażowych;</w:t>
      </w:r>
    </w:p>
    <w:p w14:paraId="17163A53" w14:textId="77777777" w:rsidR="00D34C45" w:rsidRPr="00D34C45" w:rsidRDefault="00D34C45" w:rsidP="0025135F">
      <w:pPr>
        <w:widowControl w:val="0"/>
        <w:numPr>
          <w:ilvl w:val="0"/>
          <w:numId w:val="45"/>
        </w:numPr>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demontaż obróbki blacharskiej;</w:t>
      </w:r>
    </w:p>
    <w:bookmarkEnd w:id="3"/>
    <w:p w14:paraId="4AC84FDA" w14:textId="77777777" w:rsidR="00D34C45" w:rsidRPr="00D34C45" w:rsidRDefault="00D34C45" w:rsidP="0025135F">
      <w:pPr>
        <w:widowControl w:val="0"/>
        <w:numPr>
          <w:ilvl w:val="0"/>
          <w:numId w:val="45"/>
        </w:numPr>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rozbiórka pokrycia dachowego z blachy trapezowej;</w:t>
      </w:r>
    </w:p>
    <w:p w14:paraId="01AC45E6" w14:textId="77777777" w:rsidR="00D34C45" w:rsidRPr="00D34C45" w:rsidRDefault="00D34C45" w:rsidP="0025135F">
      <w:pPr>
        <w:widowControl w:val="0"/>
        <w:numPr>
          <w:ilvl w:val="0"/>
          <w:numId w:val="45"/>
        </w:numPr>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rozbiórka stalowej konstrukcji dachu;</w:t>
      </w:r>
    </w:p>
    <w:p w14:paraId="49024B04" w14:textId="77777777" w:rsidR="00D34C45" w:rsidRPr="00D34C45" w:rsidRDefault="00D34C45" w:rsidP="0025135F">
      <w:pPr>
        <w:widowControl w:val="0"/>
        <w:numPr>
          <w:ilvl w:val="0"/>
          <w:numId w:val="45"/>
        </w:numPr>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 xml:space="preserve"> rozbiórka ścian nadziemnych;</w:t>
      </w:r>
    </w:p>
    <w:p w14:paraId="7804B6B6" w14:textId="77777777" w:rsidR="00D34C45" w:rsidRPr="00D34C45" w:rsidRDefault="00D34C45" w:rsidP="0025135F">
      <w:pPr>
        <w:widowControl w:val="0"/>
        <w:numPr>
          <w:ilvl w:val="0"/>
          <w:numId w:val="45"/>
        </w:numPr>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rozbiórka posadzki betonowej i ścian fundamentowych;</w:t>
      </w:r>
    </w:p>
    <w:p w14:paraId="67E2684A" w14:textId="77777777" w:rsidR="00D34C45" w:rsidRPr="00D34C45" w:rsidRDefault="00D34C45" w:rsidP="0025135F">
      <w:pPr>
        <w:widowControl w:val="0"/>
        <w:numPr>
          <w:ilvl w:val="0"/>
          <w:numId w:val="45"/>
        </w:numPr>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uzupełnienie wykopu po rozbiórce ścian fundamentowych gruntem piaszczystym                                                      z zagęszczeniem;</w:t>
      </w:r>
    </w:p>
    <w:p w14:paraId="73C7C89B" w14:textId="77777777" w:rsidR="00D34C45" w:rsidRPr="00D34C45" w:rsidRDefault="00D34C45" w:rsidP="0025135F">
      <w:pPr>
        <w:widowControl w:val="0"/>
        <w:numPr>
          <w:ilvl w:val="0"/>
          <w:numId w:val="45"/>
        </w:numPr>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uporządkowanie terenu po rozbiórce budynku;</w:t>
      </w:r>
    </w:p>
    <w:p w14:paraId="5267C776" w14:textId="77777777" w:rsidR="00D34C45" w:rsidRPr="00D34C45" w:rsidRDefault="00D34C45" w:rsidP="0025135F">
      <w:pPr>
        <w:widowControl w:val="0"/>
        <w:numPr>
          <w:ilvl w:val="0"/>
          <w:numId w:val="45"/>
        </w:numPr>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terenów pozostały po rozbiórce jako powierzchnię biologicznie czynną;</w:t>
      </w:r>
    </w:p>
    <w:p w14:paraId="725BDC18" w14:textId="77777777" w:rsidR="00D34C45" w:rsidRPr="00D34C45" w:rsidRDefault="00D34C45" w:rsidP="0025135F">
      <w:pPr>
        <w:widowControl w:val="0"/>
        <w:numPr>
          <w:ilvl w:val="0"/>
          <w:numId w:val="45"/>
        </w:numPr>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zabezpieczenia pozostawionej ściany zgodnie z projektem.</w:t>
      </w:r>
    </w:p>
    <w:p w14:paraId="491789F1" w14:textId="77777777" w:rsidR="00D34C45" w:rsidRPr="00D34C45" w:rsidRDefault="00D34C45" w:rsidP="0025135F">
      <w:pPr>
        <w:widowControl w:val="0"/>
        <w:numPr>
          <w:ilvl w:val="0"/>
          <w:numId w:val="45"/>
        </w:numPr>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lastRenderedPageBreak/>
        <w:t>Szczegółowy zakres prac określa w kolejności dokumentacja projektowa, , przedmiar robót, specyfikacja techniczna wykonania i odbioru robót.</w:t>
      </w:r>
    </w:p>
    <w:p w14:paraId="2713BAE5" w14:textId="77777777" w:rsidR="00D34C45" w:rsidRPr="00D34C45" w:rsidRDefault="00D34C45" w:rsidP="00D34C45">
      <w:pPr>
        <w:widowControl w:val="0"/>
        <w:jc w:val="both"/>
        <w:rPr>
          <w:rFonts w:asciiTheme="majorHAnsi" w:eastAsiaTheme="majorEastAsia" w:hAnsiTheme="majorHAnsi" w:cstheme="majorBidi"/>
          <w:lang w:eastAsia="en-US"/>
        </w:rPr>
      </w:pPr>
    </w:p>
    <w:p w14:paraId="3AF59C96" w14:textId="77777777" w:rsidR="00D34C45" w:rsidRPr="00D34C45" w:rsidRDefault="00D34C45" w:rsidP="00D34C45">
      <w:pPr>
        <w:widowControl w:val="0"/>
        <w:jc w:val="both"/>
        <w:rPr>
          <w:rFonts w:asciiTheme="majorHAnsi" w:eastAsiaTheme="majorEastAsia" w:hAnsiTheme="majorHAnsi" w:cstheme="majorBidi"/>
          <w:b/>
          <w:bCs/>
          <w:u w:val="single"/>
          <w:lang w:eastAsia="en-US"/>
        </w:rPr>
      </w:pPr>
      <w:r w:rsidRPr="00D34C45">
        <w:rPr>
          <w:rFonts w:asciiTheme="majorHAnsi" w:eastAsiaTheme="majorEastAsia" w:hAnsiTheme="majorHAnsi" w:cstheme="majorBidi"/>
          <w:b/>
          <w:bCs/>
          <w:u w:val="single"/>
          <w:lang w:eastAsia="en-US"/>
        </w:rPr>
        <w:t>2.3. Budowa nowej siedziby Powiatowego Środowiskowego Domu Samopomocy.</w:t>
      </w:r>
    </w:p>
    <w:p w14:paraId="7B850593" w14:textId="77777777" w:rsidR="00D34C45" w:rsidRPr="00D34C45" w:rsidRDefault="00D34C45" w:rsidP="00D34C45">
      <w:pPr>
        <w:widowControl w:val="0"/>
        <w:jc w:val="both"/>
        <w:rPr>
          <w:rFonts w:asciiTheme="majorHAnsi" w:eastAsiaTheme="majorEastAsia" w:hAnsiTheme="majorHAnsi" w:cstheme="majorBidi"/>
          <w:lang w:eastAsia="en-US"/>
        </w:rPr>
      </w:pPr>
    </w:p>
    <w:p w14:paraId="3933C580" w14:textId="77777777" w:rsidR="00D34C45" w:rsidRPr="00D34C45" w:rsidRDefault="00D34C45" w:rsidP="00D34C45">
      <w:pPr>
        <w:widowControl w:val="0"/>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 xml:space="preserve">2.3.1. </w:t>
      </w:r>
      <w:r w:rsidRPr="00D34C45">
        <w:rPr>
          <w:rFonts w:asciiTheme="majorHAnsi" w:eastAsiaTheme="majorEastAsia" w:hAnsiTheme="majorHAnsi" w:cstheme="majorBidi"/>
          <w:bCs/>
          <w:iCs/>
          <w:lang w:eastAsia="en-US"/>
        </w:rPr>
        <w:t>Forma architektoniczna i funkcja obiektu budowlanego</w:t>
      </w:r>
    </w:p>
    <w:p w14:paraId="122C84F6" w14:textId="7C51054D" w:rsidR="00D34C45" w:rsidRPr="00D34C45" w:rsidRDefault="00D34C45" w:rsidP="00D34C45">
      <w:pPr>
        <w:widowControl w:val="0"/>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ab/>
        <w:t>W ramach przedmiotowej działki nr ewid. 161 i częściowo na dz. 160/2 obręb 35                                        w miejscowości Kobyłka (powiat Wołomiński) projektuje się obiekt / dom samopomocy dla osób</w:t>
      </w:r>
      <w:r>
        <w:rPr>
          <w:rFonts w:asciiTheme="majorHAnsi" w:eastAsiaTheme="majorEastAsia" w:hAnsiTheme="majorHAnsi" w:cstheme="majorBidi"/>
          <w:lang w:eastAsia="en-US"/>
        </w:rPr>
        <w:t xml:space="preserve"> </w:t>
      </w:r>
      <w:r w:rsidRPr="00D34C45">
        <w:rPr>
          <w:rFonts w:asciiTheme="majorHAnsi" w:eastAsiaTheme="majorEastAsia" w:hAnsiTheme="majorHAnsi" w:cstheme="majorBidi"/>
          <w:lang w:eastAsia="en-US"/>
        </w:rPr>
        <w:t xml:space="preserve">z niepełnosprawnościami. Uczestnikami będą osoby pełnoletnimi mieszkańcami powiatu wołomińskiego, w znacznej mierze samodzielne, bez niepełnosprawności intelektualnej czy ruchowej. Jednakże obiekt zaprojektowany został w sposób eliminujący wszelkie  bariery architektoniczne. </w:t>
      </w:r>
    </w:p>
    <w:p w14:paraId="50F59374" w14:textId="3E4924C9" w:rsidR="00D34C45" w:rsidRPr="00D34C45" w:rsidRDefault="00D34C45" w:rsidP="00D34C45">
      <w:pPr>
        <w:widowControl w:val="0"/>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Bryła budynku składa się z dwóch części: niskiej jednokondygnacyjnej i wyższej dwukondygnacyjnej. Ze względu na niedużą szerokość działki, na której posadowiono budynek</w:t>
      </w:r>
      <w:r>
        <w:rPr>
          <w:rFonts w:asciiTheme="majorHAnsi" w:eastAsiaTheme="majorEastAsia" w:hAnsiTheme="majorHAnsi" w:cstheme="majorBidi"/>
          <w:lang w:eastAsia="en-US"/>
        </w:rPr>
        <w:t xml:space="preserve"> </w:t>
      </w:r>
      <w:r w:rsidRPr="00D34C45">
        <w:rPr>
          <w:rFonts w:asciiTheme="majorHAnsi" w:eastAsiaTheme="majorEastAsia" w:hAnsiTheme="majorHAnsi" w:cstheme="majorBidi"/>
          <w:lang w:eastAsia="en-US"/>
        </w:rPr>
        <w:t>tj. 11m obiekt ma charakter podłużny, w którym poszczególne funkcje następują po sobie. Całość spina ciąg komunikacyjny po stronie północnej budynku. Na parterze lokalizuje się wszystkie pomieszczenia przeznaczone bezpośrednio dla uczestników. Piętro z przeznaczeniem dla  personelu.</w:t>
      </w:r>
    </w:p>
    <w:p w14:paraId="7826AAEB" w14:textId="1D02CC73" w:rsidR="00D34C45" w:rsidRPr="00D34C45" w:rsidRDefault="00D34C45" w:rsidP="00D34C45">
      <w:pPr>
        <w:widowControl w:val="0"/>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Funkcje budynku wymagające dostęp do światła dziennego skierowane są w stronę południową</w:t>
      </w:r>
      <w:r>
        <w:rPr>
          <w:rFonts w:asciiTheme="majorHAnsi" w:eastAsiaTheme="majorEastAsia" w:hAnsiTheme="majorHAnsi" w:cstheme="majorBidi"/>
          <w:lang w:eastAsia="en-US"/>
        </w:rPr>
        <w:t xml:space="preserve"> </w:t>
      </w:r>
      <w:r w:rsidRPr="00D34C45">
        <w:rPr>
          <w:rFonts w:asciiTheme="majorHAnsi" w:eastAsiaTheme="majorEastAsia" w:hAnsiTheme="majorHAnsi" w:cstheme="majorBidi"/>
          <w:lang w:eastAsia="en-US"/>
        </w:rPr>
        <w:t xml:space="preserve">i wschodnią zapewniając w ten sposób dostęp do naturalnego oświetlenia. </w:t>
      </w:r>
    </w:p>
    <w:p w14:paraId="7E77FB25" w14:textId="77777777" w:rsidR="00D34C45" w:rsidRPr="00D34C45" w:rsidRDefault="00D34C45" w:rsidP="00D34C45">
      <w:pPr>
        <w:widowControl w:val="0"/>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 xml:space="preserve">Główny element bryły stanowi część parterowa budynku, która zgodnie z zaleceniami MPZP przekryta została dachem dwuspadowym o kącie nachylenia 30st. Część wyższa przekryta została dachem płaskim dzięki czemu znacząco obniżono całkowitą wysokość budynku (przy pełnym wykorzystaniu kondygnacji piętra) bez nadmiernego podwyższania obiektu poprzez kolejne dachy wielospadowe o wysokim współczynniku kąta nachylenia.  </w:t>
      </w:r>
    </w:p>
    <w:p w14:paraId="5BEAAB5B" w14:textId="77777777" w:rsidR="00D34C45" w:rsidRPr="00D34C45" w:rsidRDefault="00D34C45" w:rsidP="00D34C45">
      <w:pPr>
        <w:widowControl w:val="0"/>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 xml:space="preserve"> Sposób dostosowania obiektu do krajobrazu i otaczającej zabudowy.</w:t>
      </w:r>
    </w:p>
    <w:p w14:paraId="54BCB812" w14:textId="77777777" w:rsidR="00D34C45" w:rsidRPr="00D34C45" w:rsidRDefault="00D34C45" w:rsidP="00D34C45">
      <w:pPr>
        <w:widowControl w:val="0"/>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 xml:space="preserve">Przedmiotowy teren jest objęty miejscowym planem zagospodarowania przestrzennego - uchwała Rady Miejskiej w Kobyłce nr XVI/172/04 z dnia 6 lutego 2004 r. Od strony północnej teren inwestycji przylega działki na której zlokalizowano budynek Centrum Opiekuńczo – Mieszkalne. Budynek położony w głębi działek w odległości ok. 50m od drogi publicznej ul. Poprzecznej. </w:t>
      </w:r>
    </w:p>
    <w:p w14:paraId="66EE6799" w14:textId="77777777" w:rsidR="00D34C45" w:rsidRPr="00D34C45" w:rsidRDefault="00D34C45" w:rsidP="00D34C45">
      <w:pPr>
        <w:widowControl w:val="0"/>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Obsługa komunikacyjna odbywa się z ul. Poprzecznej poprzez drogę wewnętrzną                         stanowiącą drogę pożarową na potrzeby obsługi ww. Centrum Opiekuńczo-Mieszkalnego                             (zwany dalej COM). Główny wjazd na posesję przewidziano poprzez działkę 168/3                                                                                             (w jej głębi), poprzez budowę nowego zjazdu indywidualnego z ul. Poprzecznej  (według odrębnego opracowania) o szerokości 5,00m, od strony północnej granicy działki 168/3. Dodatkowo, na dz. 168/3 zlokalizowane zostaną miejsca parkingowe, miejsce do gromadzenia odpadów, wiata rowerowa.</w:t>
      </w:r>
    </w:p>
    <w:p w14:paraId="63094959" w14:textId="4DA692C9" w:rsidR="00D34C45" w:rsidRPr="00D34C45" w:rsidRDefault="00D34C45" w:rsidP="00D34C45">
      <w:pPr>
        <w:widowControl w:val="0"/>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Budynek zaprojektowano jako wolnostojący, niemniej od strony zachodniej i północnej zlokalizowany został w granicy z zabudowanymi działkami 137/2, 119, 159. Tak lokalizacja nastąpiła na bazie budynku warsztatowo-magazynowego zakwalifikowanego do rozbiórki wg odrębnego opracowania. W granicy z dz. 137/2 budynek styka się z istniejącym budynkiem gospodarczym</w:t>
      </w:r>
      <w:r>
        <w:rPr>
          <w:rFonts w:asciiTheme="majorHAnsi" w:eastAsiaTheme="majorEastAsia" w:hAnsiTheme="majorHAnsi" w:cstheme="majorBidi"/>
          <w:lang w:eastAsia="en-US"/>
        </w:rPr>
        <w:t xml:space="preserve"> </w:t>
      </w:r>
      <w:r w:rsidRPr="00D34C45">
        <w:rPr>
          <w:rFonts w:asciiTheme="majorHAnsi" w:eastAsiaTheme="majorEastAsia" w:hAnsiTheme="majorHAnsi" w:cstheme="majorBidi"/>
          <w:lang w:eastAsia="en-US"/>
        </w:rPr>
        <w:t>w związku z czym przedmiotowy budynek wyposażony został w ścianę oddzielenia pożarowego</w:t>
      </w:r>
      <w:r>
        <w:rPr>
          <w:rFonts w:asciiTheme="majorHAnsi" w:eastAsiaTheme="majorEastAsia" w:hAnsiTheme="majorHAnsi" w:cstheme="majorBidi"/>
          <w:lang w:eastAsia="en-US"/>
        </w:rPr>
        <w:t xml:space="preserve"> </w:t>
      </w:r>
      <w:r w:rsidRPr="00D34C45">
        <w:rPr>
          <w:rFonts w:asciiTheme="majorHAnsi" w:eastAsiaTheme="majorEastAsia" w:hAnsiTheme="majorHAnsi" w:cstheme="majorBidi"/>
          <w:lang w:eastAsia="en-US"/>
        </w:rPr>
        <w:t>o odporności REI 120.</w:t>
      </w:r>
    </w:p>
    <w:p w14:paraId="764FC354" w14:textId="39F0264F" w:rsidR="00D34C45" w:rsidRPr="00D34C45" w:rsidRDefault="00D34C45" w:rsidP="00D34C45">
      <w:pPr>
        <w:widowControl w:val="0"/>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Wejście piesze do budynku ( wraz z obsługą osób niepełnosprawnych) ustanowiono od strony północnej, poprzez wykorzystanie istniejącego chodnika na działce 160/2. Ze względu</w:t>
      </w:r>
      <w:r>
        <w:rPr>
          <w:rFonts w:asciiTheme="majorHAnsi" w:eastAsiaTheme="majorEastAsia" w:hAnsiTheme="majorHAnsi" w:cstheme="majorBidi"/>
          <w:lang w:eastAsia="en-US"/>
        </w:rPr>
        <w:t xml:space="preserve"> </w:t>
      </w:r>
      <w:r w:rsidRPr="00D34C45">
        <w:rPr>
          <w:rFonts w:asciiTheme="majorHAnsi" w:eastAsiaTheme="majorEastAsia" w:hAnsiTheme="majorHAnsi" w:cstheme="majorBidi"/>
          <w:lang w:eastAsia="en-US"/>
        </w:rPr>
        <w:t xml:space="preserve">na niedużą szerokość działki przedmiotowy budynek sytuuje się w ścisłej granicy działek 160/2 i 161. </w:t>
      </w:r>
    </w:p>
    <w:p w14:paraId="6D057236" w14:textId="77777777" w:rsidR="00D34C45" w:rsidRPr="00D34C45" w:rsidRDefault="00D34C45" w:rsidP="00D34C45">
      <w:pPr>
        <w:widowControl w:val="0"/>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lastRenderedPageBreak/>
        <w:t xml:space="preserve">Teren inwestycji jest płaski, bez znaczącej różnicy poziomów. Rzędne terenu na poziomie                                95.4 – 95.6 m n.p.m. </w:t>
      </w:r>
    </w:p>
    <w:p w14:paraId="04FB75D6" w14:textId="77777777" w:rsidR="00D34C45" w:rsidRPr="00D34C45" w:rsidRDefault="00D34C45" w:rsidP="00D34C45">
      <w:pPr>
        <w:widowControl w:val="0"/>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 xml:space="preserve">Dla całości inwestycji przewiduje się 5 stanowisk postojowych w tym 3 jako nowo projektowane przy budynku, na końcu drogi pożarowej i 2 jako istniejących, umieszczonych  od strony  wschodniej  przy budynku COM. </w:t>
      </w:r>
    </w:p>
    <w:p w14:paraId="3DE43BBA" w14:textId="69EEADA4" w:rsidR="00D34C45" w:rsidRPr="00D34C45" w:rsidRDefault="00D34C45" w:rsidP="00D34C45">
      <w:pPr>
        <w:widowControl w:val="0"/>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 xml:space="preserve">Pojemniki na odpady, z możliwością ich segregacji, znajdować się będą w odległości &lt;75 m </w:t>
      </w:r>
      <w:r>
        <w:rPr>
          <w:rFonts w:asciiTheme="majorHAnsi" w:eastAsiaTheme="majorEastAsia" w:hAnsiTheme="majorHAnsi" w:cstheme="majorBidi"/>
          <w:lang w:eastAsia="en-US"/>
        </w:rPr>
        <w:t xml:space="preserve"> </w:t>
      </w:r>
      <w:r w:rsidRPr="00D34C45">
        <w:rPr>
          <w:rFonts w:asciiTheme="majorHAnsi" w:eastAsiaTheme="majorEastAsia" w:hAnsiTheme="majorHAnsi" w:cstheme="majorBidi"/>
          <w:lang w:eastAsia="en-US"/>
        </w:rPr>
        <w:t>od najdalszego wejścia do budynku i umiejscowione będą w ramach istniejącej wiaty śmietnikowej</w:t>
      </w:r>
      <w:r>
        <w:rPr>
          <w:rFonts w:asciiTheme="majorHAnsi" w:eastAsiaTheme="majorEastAsia" w:hAnsiTheme="majorHAnsi" w:cstheme="majorBidi"/>
          <w:lang w:eastAsia="en-US"/>
        </w:rPr>
        <w:t xml:space="preserve"> </w:t>
      </w:r>
      <w:r w:rsidRPr="00D34C45">
        <w:rPr>
          <w:rFonts w:asciiTheme="majorHAnsi" w:eastAsiaTheme="majorEastAsia" w:hAnsiTheme="majorHAnsi" w:cstheme="majorBidi"/>
          <w:lang w:eastAsia="en-US"/>
        </w:rPr>
        <w:t>dla budynku COM, zlokalizowanej na dz. 168/3 i  168/4 (fragm.) przeznaczonej na wewnętrzną drogę manewrową (w tym również drogę pożarową).</w:t>
      </w:r>
    </w:p>
    <w:p w14:paraId="77D4361E" w14:textId="77777777" w:rsidR="00D34C45" w:rsidRPr="00D34C45" w:rsidRDefault="00D34C45" w:rsidP="00D34C45">
      <w:pPr>
        <w:widowControl w:val="0"/>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Nie naruszony zatem zostaje § 22 Warunków Technicznych definiujący odległość miejsca                                    do gromadzenia odpadów od działki budowlanej.</w:t>
      </w:r>
    </w:p>
    <w:p w14:paraId="232D1E27" w14:textId="77777777" w:rsidR="00D34C45" w:rsidRPr="00D34C45" w:rsidRDefault="00D34C45" w:rsidP="00D34C45">
      <w:pPr>
        <w:widowControl w:val="0"/>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 xml:space="preserve">Do działki doprowadzone będą przyłącza z sieci miejskiej:  </w:t>
      </w:r>
    </w:p>
    <w:p w14:paraId="14EA7E62" w14:textId="77777777" w:rsidR="00D34C45" w:rsidRPr="00D34C45" w:rsidRDefault="00D34C45" w:rsidP="0025135F">
      <w:pPr>
        <w:widowControl w:val="0"/>
        <w:numPr>
          <w:ilvl w:val="0"/>
          <w:numId w:val="42"/>
        </w:numPr>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wodociągowe (na warunkach wydanych przez gestora sieci wg odrębnego opracowania),</w:t>
      </w:r>
    </w:p>
    <w:p w14:paraId="02FF42A2" w14:textId="77777777" w:rsidR="00D34C45" w:rsidRPr="00D34C45" w:rsidRDefault="00D34C45" w:rsidP="0025135F">
      <w:pPr>
        <w:widowControl w:val="0"/>
        <w:numPr>
          <w:ilvl w:val="0"/>
          <w:numId w:val="42"/>
        </w:numPr>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kanalizacji sanitarnej (na warunkach wydanych przez gestora sieci wg odrębnego opracowania),</w:t>
      </w:r>
    </w:p>
    <w:p w14:paraId="15ABE9D7" w14:textId="77777777" w:rsidR="00D34C45" w:rsidRPr="00D34C45" w:rsidRDefault="00D34C45" w:rsidP="0025135F">
      <w:pPr>
        <w:widowControl w:val="0"/>
        <w:numPr>
          <w:ilvl w:val="0"/>
          <w:numId w:val="42"/>
        </w:numPr>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złącze kablowe (na warunkach wydanych przez gestora sieci wg odrębnego opracowania),</w:t>
      </w:r>
    </w:p>
    <w:p w14:paraId="7F369E4B" w14:textId="7BEB1E10" w:rsidR="00D34C45" w:rsidRPr="00D34C45" w:rsidRDefault="00D34C45" w:rsidP="0025135F">
      <w:pPr>
        <w:widowControl w:val="0"/>
        <w:numPr>
          <w:ilvl w:val="0"/>
          <w:numId w:val="42"/>
        </w:numPr>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 xml:space="preserve">kanalizacja deszczowa – możliwość wpięcia do instalacji wewnętrznej budynku COM, </w:t>
      </w:r>
      <w:r>
        <w:rPr>
          <w:rFonts w:asciiTheme="majorHAnsi" w:eastAsiaTheme="majorEastAsia" w:hAnsiTheme="majorHAnsi" w:cstheme="majorBidi"/>
          <w:lang w:eastAsia="en-US"/>
        </w:rPr>
        <w:t xml:space="preserve"> </w:t>
      </w:r>
      <w:r w:rsidRPr="00D34C45">
        <w:rPr>
          <w:rFonts w:asciiTheme="majorHAnsi" w:eastAsiaTheme="majorEastAsia" w:hAnsiTheme="majorHAnsi" w:cstheme="majorBidi"/>
          <w:lang w:eastAsia="en-US"/>
        </w:rPr>
        <w:t>ze szczelnym zbiornikiem retencyjnym z przeznaczeniem na podlewanie terenów zielonych.</w:t>
      </w:r>
    </w:p>
    <w:p w14:paraId="6D639522" w14:textId="491D32A0" w:rsidR="00D34C45" w:rsidRPr="00D34C45" w:rsidRDefault="00D34C45" w:rsidP="00D34C45">
      <w:pPr>
        <w:widowControl w:val="0"/>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Dodatkowo ze względu na występowanie zbiornika przeciwpożarowego zaprojektowanego</w:t>
      </w:r>
      <w:r>
        <w:rPr>
          <w:rFonts w:asciiTheme="majorHAnsi" w:eastAsiaTheme="majorEastAsia" w:hAnsiTheme="majorHAnsi" w:cstheme="majorBidi"/>
          <w:lang w:eastAsia="en-US"/>
        </w:rPr>
        <w:t xml:space="preserve"> </w:t>
      </w:r>
      <w:r w:rsidRPr="00D34C45">
        <w:rPr>
          <w:rFonts w:asciiTheme="majorHAnsi" w:eastAsiaTheme="majorEastAsia" w:hAnsiTheme="majorHAnsi" w:cstheme="majorBidi"/>
          <w:lang w:eastAsia="en-US"/>
        </w:rPr>
        <w:t>na potrzeby budynku COM spełniona zostanie obsługa przeciwpożarowa budynku, niezależnie</w:t>
      </w:r>
      <w:r>
        <w:rPr>
          <w:rFonts w:asciiTheme="majorHAnsi" w:eastAsiaTheme="majorEastAsia" w:hAnsiTheme="majorHAnsi" w:cstheme="majorBidi"/>
          <w:lang w:eastAsia="en-US"/>
        </w:rPr>
        <w:t xml:space="preserve"> </w:t>
      </w:r>
      <w:r w:rsidRPr="00D34C45">
        <w:rPr>
          <w:rFonts w:asciiTheme="majorHAnsi" w:eastAsiaTheme="majorEastAsia" w:hAnsiTheme="majorHAnsi" w:cstheme="majorBidi"/>
          <w:lang w:eastAsia="en-US"/>
        </w:rPr>
        <w:t>od możliwości sieci wodociągowej. Występujący zbiornik zaprojektowano jako szczelny, podziemny przeciwpożarowy zbiornik wodny o pojemności 200m3 zapewniający ilość wody o łącznej ilości 20 l/s przez czas trwania akcji gaśniczej 2h. Oprócz zbiornika, budynek znajduje się w odległości ~ 50</w:t>
      </w:r>
      <w:r>
        <w:rPr>
          <w:rFonts w:asciiTheme="majorHAnsi" w:eastAsiaTheme="majorEastAsia" w:hAnsiTheme="majorHAnsi" w:cstheme="majorBidi"/>
          <w:lang w:eastAsia="en-US"/>
        </w:rPr>
        <w:t xml:space="preserve"> </w:t>
      </w:r>
      <w:r w:rsidRPr="00D34C45">
        <w:rPr>
          <w:rFonts w:asciiTheme="majorHAnsi" w:eastAsiaTheme="majorEastAsia" w:hAnsiTheme="majorHAnsi" w:cstheme="majorBidi"/>
          <w:lang w:eastAsia="en-US"/>
        </w:rPr>
        <w:t>od hydrantu umieszczonego w ul. Poprzecznej.</w:t>
      </w:r>
    </w:p>
    <w:p w14:paraId="205D3D27" w14:textId="77777777" w:rsidR="00D34C45" w:rsidRPr="00D34C45" w:rsidRDefault="00D34C45" w:rsidP="00D34C45">
      <w:pPr>
        <w:widowControl w:val="0"/>
        <w:jc w:val="both"/>
        <w:rPr>
          <w:rFonts w:asciiTheme="majorHAnsi" w:eastAsiaTheme="majorEastAsia" w:hAnsiTheme="majorHAnsi" w:cstheme="majorBidi"/>
          <w:lang w:eastAsia="en-US"/>
        </w:rPr>
      </w:pPr>
    </w:p>
    <w:p w14:paraId="33FFC820" w14:textId="77777777" w:rsidR="00D34C45" w:rsidRPr="00D34C45" w:rsidRDefault="00D34C45" w:rsidP="00D34C45">
      <w:pPr>
        <w:widowControl w:val="0"/>
        <w:jc w:val="both"/>
        <w:rPr>
          <w:rFonts w:asciiTheme="majorHAnsi" w:eastAsiaTheme="majorEastAsia" w:hAnsiTheme="majorHAnsi" w:cstheme="majorBidi"/>
          <w:b/>
          <w:lang w:eastAsia="en-US"/>
        </w:rPr>
      </w:pPr>
      <w:r w:rsidRPr="00D34C45">
        <w:rPr>
          <w:rFonts w:asciiTheme="majorHAnsi" w:eastAsiaTheme="majorEastAsia" w:hAnsiTheme="majorHAnsi" w:cstheme="majorBidi"/>
          <w:b/>
          <w:lang w:eastAsia="en-US"/>
        </w:rPr>
        <w:t>Opis ogólny</w:t>
      </w:r>
    </w:p>
    <w:p w14:paraId="76AD4DFC" w14:textId="77777777" w:rsidR="00D34C45" w:rsidRPr="00D34C45" w:rsidRDefault="00D34C45" w:rsidP="00D34C45">
      <w:pPr>
        <w:widowControl w:val="0"/>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Konstrukcję nośną budynku stanowi układ ścian zewnętrznych, które projektuje się jako murowane z pustaków ceramicznych grubości 25cm i 19cm, zwieńczone wieńcem obwodowym, żelbetowym pod murłatę  o przekroju 25(32)cm. W wieńcach należy zakotwić kotwy pod murłaty. Wewnętrzne ściany poprzeczne, usztywniające zaprojektowano grubości 19cm. Ścianki działowe zaprojektowano grubości 12cm – na parterze jako murowane, na 1 piętrze w technologii suchej zabudowy z G-K. Ściany fundamentowe grubości 25cm zaprojektowano z bloczków betonowych. Fundamenty zaprojektowano jako żelbetowe o przekroju 50x40cm.</w:t>
      </w:r>
    </w:p>
    <w:p w14:paraId="7195BEFF" w14:textId="30D4F442" w:rsidR="00D34C45" w:rsidRPr="00D34C45" w:rsidRDefault="00D34C45" w:rsidP="00D34C45">
      <w:pPr>
        <w:widowControl w:val="0"/>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Dach nad częścią parterową zaprojektowano jako drewniany na dźwigarach kratownicowych.   Dźwigary z drewna klasy C-24 w średnim rozstawie co 100cm. Mocowanie dźwigarów</w:t>
      </w:r>
      <w:r>
        <w:rPr>
          <w:rFonts w:asciiTheme="majorHAnsi" w:eastAsiaTheme="majorEastAsia" w:hAnsiTheme="majorHAnsi" w:cstheme="majorBidi"/>
          <w:lang w:eastAsia="en-US"/>
        </w:rPr>
        <w:t xml:space="preserve"> </w:t>
      </w:r>
      <w:r w:rsidRPr="00D34C45">
        <w:rPr>
          <w:rFonts w:asciiTheme="majorHAnsi" w:eastAsiaTheme="majorEastAsia" w:hAnsiTheme="majorHAnsi" w:cstheme="majorBidi"/>
          <w:lang w:eastAsia="en-US"/>
        </w:rPr>
        <w:t>do żelbetowych wieńców z wykorzystaniem stalowych kątowników i wieszaków montażowych.</w:t>
      </w:r>
    </w:p>
    <w:p w14:paraId="18CD1F9F" w14:textId="77777777" w:rsidR="00D34C45" w:rsidRPr="00D34C45" w:rsidRDefault="00D34C45" w:rsidP="00D34C45">
      <w:pPr>
        <w:widowControl w:val="0"/>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Połać dachowa zostanie odeskowana deskowaniem pełnym które również pełnić będzie funkcję konstrukcyjną – stężenia górnych pasów kratownic.</w:t>
      </w:r>
    </w:p>
    <w:p w14:paraId="1042C84B" w14:textId="77777777" w:rsidR="00D34C45" w:rsidRPr="00D34C45" w:rsidRDefault="00D34C45" w:rsidP="00D34C45">
      <w:pPr>
        <w:widowControl w:val="0"/>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Konstrukcję drewnianą dachu impregnować do stopnia NRO. Sposób impregnacji wg dokumentu dopuszczającego do stosowania.</w:t>
      </w:r>
    </w:p>
    <w:p w14:paraId="6D0A9B31" w14:textId="77777777" w:rsidR="00D34C45" w:rsidRPr="00D34C45" w:rsidRDefault="00D34C45" w:rsidP="00D34C45">
      <w:pPr>
        <w:widowControl w:val="0"/>
        <w:jc w:val="both"/>
        <w:rPr>
          <w:rFonts w:asciiTheme="majorHAnsi" w:eastAsiaTheme="majorEastAsia" w:hAnsiTheme="majorHAnsi" w:cstheme="majorBidi"/>
          <w:lang w:eastAsia="en-US"/>
        </w:rPr>
      </w:pPr>
    </w:p>
    <w:p w14:paraId="4AF09E9C" w14:textId="61E765CA" w:rsidR="00D34C45" w:rsidRPr="00D34C45" w:rsidRDefault="00D34C45" w:rsidP="00D34C45">
      <w:pPr>
        <w:widowControl w:val="0"/>
        <w:jc w:val="both"/>
        <w:rPr>
          <w:rFonts w:asciiTheme="majorHAnsi" w:eastAsiaTheme="majorEastAsia" w:hAnsiTheme="majorHAnsi" w:cstheme="majorBidi"/>
          <w:b/>
          <w:lang w:eastAsia="en-US"/>
        </w:rPr>
      </w:pPr>
      <w:r w:rsidRPr="00D34C45">
        <w:rPr>
          <w:rFonts w:asciiTheme="majorHAnsi" w:eastAsiaTheme="majorEastAsia" w:hAnsiTheme="majorHAnsi" w:cstheme="majorBidi"/>
          <w:b/>
          <w:lang w:eastAsia="en-US"/>
        </w:rPr>
        <w:t xml:space="preserve">Warunki ogólne </w:t>
      </w:r>
      <w:r>
        <w:rPr>
          <w:rFonts w:asciiTheme="majorHAnsi" w:eastAsiaTheme="majorEastAsia" w:hAnsiTheme="majorHAnsi" w:cstheme="majorBidi"/>
          <w:b/>
          <w:lang w:eastAsia="en-US"/>
        </w:rPr>
        <w:t>dotyczące przedmiotu zamówienia</w:t>
      </w:r>
      <w:r w:rsidRPr="00D34C45">
        <w:rPr>
          <w:rFonts w:asciiTheme="majorHAnsi" w:eastAsiaTheme="majorEastAsia" w:hAnsiTheme="majorHAnsi" w:cstheme="majorBidi"/>
          <w:b/>
          <w:lang w:eastAsia="en-US"/>
        </w:rPr>
        <w:t>:</w:t>
      </w:r>
    </w:p>
    <w:bookmarkEnd w:id="1"/>
    <w:p w14:paraId="0C01B199" w14:textId="77777777" w:rsidR="00D34C45" w:rsidRPr="00D34C45" w:rsidRDefault="00D34C45" w:rsidP="0025135F">
      <w:pPr>
        <w:widowControl w:val="0"/>
        <w:numPr>
          <w:ilvl w:val="0"/>
          <w:numId w:val="33"/>
        </w:numPr>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Przed złożeniem oferty Zamawiający zaleca dokonanie wizji lokalnej terenu.</w:t>
      </w:r>
    </w:p>
    <w:p w14:paraId="3806F5C7" w14:textId="77777777" w:rsidR="00D34C45" w:rsidRPr="00D34C45" w:rsidRDefault="00D34C45" w:rsidP="0025135F">
      <w:pPr>
        <w:widowControl w:val="0"/>
        <w:numPr>
          <w:ilvl w:val="0"/>
          <w:numId w:val="33"/>
        </w:numPr>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lastRenderedPageBreak/>
        <w:t>W ramach wynagrodzenia ryczałtowego Wykonawca zobowiązany jest w szczególności do:</w:t>
      </w:r>
    </w:p>
    <w:p w14:paraId="7E0F99CC" w14:textId="77777777" w:rsidR="00D34C45" w:rsidRPr="00D34C45" w:rsidRDefault="00D34C45" w:rsidP="0025135F">
      <w:pPr>
        <w:widowControl w:val="0"/>
        <w:numPr>
          <w:ilvl w:val="0"/>
          <w:numId w:val="39"/>
        </w:numPr>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wykonania robót;</w:t>
      </w:r>
    </w:p>
    <w:p w14:paraId="378C2464" w14:textId="77777777" w:rsidR="00D34C45" w:rsidRPr="00D34C45" w:rsidRDefault="00D34C45" w:rsidP="0025135F">
      <w:pPr>
        <w:widowControl w:val="0"/>
        <w:numPr>
          <w:ilvl w:val="0"/>
          <w:numId w:val="39"/>
        </w:numPr>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zapewnienia pełnej obsługi geodezyjnej inwestycji zgodnie z obowiązującymi przepisami prawa;</w:t>
      </w:r>
    </w:p>
    <w:p w14:paraId="165CDEC8" w14:textId="77777777" w:rsidR="00D34C45" w:rsidRPr="00D34C45" w:rsidRDefault="00D34C45" w:rsidP="0025135F">
      <w:pPr>
        <w:widowControl w:val="0"/>
        <w:numPr>
          <w:ilvl w:val="0"/>
          <w:numId w:val="39"/>
        </w:numPr>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zabezpieczenia robót na czas trwania budowy;</w:t>
      </w:r>
    </w:p>
    <w:p w14:paraId="03DB58F4" w14:textId="77777777" w:rsidR="00D34C45" w:rsidRPr="00D34C45" w:rsidRDefault="00D34C45" w:rsidP="0025135F">
      <w:pPr>
        <w:widowControl w:val="0"/>
        <w:numPr>
          <w:ilvl w:val="0"/>
          <w:numId w:val="39"/>
        </w:numPr>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wykonania dokumentacji powykonawczej;</w:t>
      </w:r>
    </w:p>
    <w:p w14:paraId="10F04842" w14:textId="77777777" w:rsidR="00D34C45" w:rsidRPr="00D34C45" w:rsidRDefault="00D34C45" w:rsidP="0025135F">
      <w:pPr>
        <w:widowControl w:val="0"/>
        <w:numPr>
          <w:ilvl w:val="0"/>
          <w:numId w:val="39"/>
        </w:numPr>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sporządzenia i zgromadzenia kompletnych dokumentów i oświadczeń wymaganych ustawą Prawo budowlane;</w:t>
      </w:r>
    </w:p>
    <w:p w14:paraId="6D10C79E" w14:textId="77777777" w:rsidR="00D34C45" w:rsidRPr="00D34C45" w:rsidRDefault="00D34C45" w:rsidP="0025135F">
      <w:pPr>
        <w:widowControl w:val="0"/>
        <w:numPr>
          <w:ilvl w:val="0"/>
          <w:numId w:val="39"/>
        </w:numPr>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uzyskanie decyzji na użytkowanie obiektów budowlanych.</w:t>
      </w:r>
    </w:p>
    <w:p w14:paraId="37C6E8B7" w14:textId="77777777" w:rsidR="00D34C45" w:rsidRPr="00D34C45" w:rsidRDefault="00D34C45" w:rsidP="0025135F">
      <w:pPr>
        <w:widowControl w:val="0"/>
        <w:numPr>
          <w:ilvl w:val="0"/>
          <w:numId w:val="33"/>
        </w:numPr>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Wykonawca poniesie wszystkie koszty związane z dostarczeniem materiałów, wywozem gruzu, nadmiaru ziemi z urobku i innych uwzględniając je w oferowanej umownej cenie ryczałtowej.</w:t>
      </w:r>
    </w:p>
    <w:p w14:paraId="64DA991B" w14:textId="77777777" w:rsidR="00D34C45" w:rsidRPr="00D34C45" w:rsidRDefault="00D34C45" w:rsidP="0025135F">
      <w:pPr>
        <w:widowControl w:val="0"/>
        <w:numPr>
          <w:ilvl w:val="0"/>
          <w:numId w:val="33"/>
        </w:numPr>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Oferta powinna zawierać cenę brutto z podziałem na zadania.</w:t>
      </w:r>
    </w:p>
    <w:p w14:paraId="31309ED7" w14:textId="77777777" w:rsidR="00D34C45" w:rsidRPr="00D34C45" w:rsidRDefault="00D34C45" w:rsidP="0025135F">
      <w:pPr>
        <w:widowControl w:val="0"/>
        <w:numPr>
          <w:ilvl w:val="0"/>
          <w:numId w:val="33"/>
        </w:numPr>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Postępowanie z materiałami z rozbiórki:</w:t>
      </w:r>
    </w:p>
    <w:p w14:paraId="314A6583" w14:textId="77777777" w:rsidR="00D34C45" w:rsidRPr="00D34C45" w:rsidRDefault="00D34C45" w:rsidP="0025135F">
      <w:pPr>
        <w:widowControl w:val="0"/>
        <w:numPr>
          <w:ilvl w:val="0"/>
          <w:numId w:val="34"/>
        </w:numPr>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Wykonawca elementy nadające się do ponownego wbudowania zeskładuje                           na paletach i przewiezie na teren bazy WDP na ul. Asfaltową 1 w Zagościńcu.</w:t>
      </w:r>
    </w:p>
    <w:p w14:paraId="0E253067" w14:textId="77777777" w:rsidR="00D34C45" w:rsidRPr="00D34C45" w:rsidRDefault="00D34C45" w:rsidP="0025135F">
      <w:pPr>
        <w:widowControl w:val="0"/>
        <w:numPr>
          <w:ilvl w:val="0"/>
          <w:numId w:val="34"/>
        </w:numPr>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Wywiezienie gruzu z terenu budowy, transport urobku, składowanie materiałów, transport leży całkowicie po stronie Wykonawcy.</w:t>
      </w:r>
    </w:p>
    <w:p w14:paraId="43BEA2C7" w14:textId="77777777" w:rsidR="00D34C45" w:rsidRPr="00D34C45" w:rsidRDefault="00D34C45" w:rsidP="0025135F">
      <w:pPr>
        <w:widowControl w:val="0"/>
        <w:numPr>
          <w:ilvl w:val="0"/>
          <w:numId w:val="34"/>
        </w:numPr>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 xml:space="preserve"> W podanej cenie ofertowej zawarte będą koszty z tym związane i Wykonawca nie będzie żądał z tego tytułu dodatkowej zapłaty.</w:t>
      </w:r>
    </w:p>
    <w:p w14:paraId="03779173" w14:textId="6EA6458A" w:rsidR="00D34C45" w:rsidRPr="00D34C45" w:rsidRDefault="00D34C45" w:rsidP="0025135F">
      <w:pPr>
        <w:widowControl w:val="0"/>
        <w:numPr>
          <w:ilvl w:val="0"/>
          <w:numId w:val="33"/>
        </w:numPr>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Roboty należy prowadzić zgodnie ze sztuką budowlaną, uzyskanymi pozwoleniami</w:t>
      </w:r>
      <w:r>
        <w:rPr>
          <w:rFonts w:asciiTheme="majorHAnsi" w:eastAsiaTheme="majorEastAsia" w:hAnsiTheme="majorHAnsi" w:cstheme="majorBidi"/>
          <w:lang w:eastAsia="en-US"/>
        </w:rPr>
        <w:t xml:space="preserve"> </w:t>
      </w:r>
      <w:r w:rsidRPr="00D34C45">
        <w:rPr>
          <w:rFonts w:asciiTheme="majorHAnsi" w:eastAsiaTheme="majorEastAsia" w:hAnsiTheme="majorHAnsi" w:cstheme="majorBidi"/>
          <w:lang w:eastAsia="en-US"/>
        </w:rPr>
        <w:t>na realizacje robót oraz dokumentacją projektową, umową, specyfikacjami technicznymi wykonania i odbioru robót drogowych oraz z obowiązującymi przepisami prawnymi i Normami Technicznymi.</w:t>
      </w:r>
    </w:p>
    <w:p w14:paraId="1D13A47F" w14:textId="12C99671" w:rsidR="00D34C45" w:rsidRPr="00D34C45" w:rsidRDefault="00D34C45" w:rsidP="0025135F">
      <w:pPr>
        <w:widowControl w:val="0"/>
        <w:numPr>
          <w:ilvl w:val="0"/>
          <w:numId w:val="33"/>
        </w:numPr>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Wykonawca zobowiązany jest do zapewnienia projektu czasowej organizacji ruchu.</w:t>
      </w:r>
      <w:r>
        <w:rPr>
          <w:rFonts w:asciiTheme="majorHAnsi" w:eastAsiaTheme="majorEastAsia" w:hAnsiTheme="majorHAnsi" w:cstheme="majorBidi"/>
          <w:lang w:eastAsia="en-US"/>
        </w:rPr>
        <w:t xml:space="preserve"> </w:t>
      </w:r>
      <w:r w:rsidRPr="00D34C45">
        <w:rPr>
          <w:rFonts w:asciiTheme="majorHAnsi" w:eastAsiaTheme="majorEastAsia" w:hAnsiTheme="majorHAnsi" w:cstheme="majorBidi"/>
          <w:lang w:eastAsia="en-US"/>
        </w:rPr>
        <w:t>Koszt zabezpieczenia terenu budowy nie podlega odrębnej zapłacie i przyjmuje się, że są one włączone w cenę umowną.</w:t>
      </w:r>
    </w:p>
    <w:p w14:paraId="159A6D10" w14:textId="77777777" w:rsidR="00D34C45" w:rsidRPr="00D34C45" w:rsidRDefault="00D34C45" w:rsidP="0025135F">
      <w:pPr>
        <w:widowControl w:val="0"/>
        <w:numPr>
          <w:ilvl w:val="0"/>
          <w:numId w:val="33"/>
        </w:numPr>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Wykonawca zobowiązany jest do:</w:t>
      </w:r>
    </w:p>
    <w:p w14:paraId="6056B8E1" w14:textId="77777777" w:rsidR="00D34C45" w:rsidRPr="00D34C45" w:rsidRDefault="00D34C45" w:rsidP="0025135F">
      <w:pPr>
        <w:widowControl w:val="0"/>
        <w:numPr>
          <w:ilvl w:val="0"/>
          <w:numId w:val="35"/>
        </w:numPr>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Opracowania i dostarczenia w terminie 5 dni od podpisania umowy harmonogramu rzeczowo – finansowego, z rozbiciem miesięcznym dla każdego zadania wymienionego w § 2 ust. 1, zawierającym terminy rozpoczęcia i zakończenia poszczególnych elementów zakresu umowy tj. robót budowlanych wraz z ich wartościami, włącznie z zapewnieniem aktualizacji harmonogramu na każdorazowe żądanie Zamawiającego w terminie 5 dni od pisemnego zgłoszenia Zamawiającego przekazanego do Wykonawcy.</w:t>
      </w:r>
    </w:p>
    <w:p w14:paraId="79FF872C" w14:textId="77777777" w:rsidR="00D34C45" w:rsidRPr="00D34C45" w:rsidRDefault="00D34C45" w:rsidP="0025135F">
      <w:pPr>
        <w:widowControl w:val="0"/>
        <w:numPr>
          <w:ilvl w:val="0"/>
          <w:numId w:val="35"/>
        </w:numPr>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Uzyskania każdorazowej akceptacji harmonogramu rzeczowo – finansowego przez Zamawiającego. Zamawiający dokonuje weryfikacji i akceptuje harmonogram rzeczowo – finansowy w terminie 5 dni od dnia przedłożenia harmonogramu przez Wykonawcę.</w:t>
      </w:r>
    </w:p>
    <w:p w14:paraId="5AF1915A" w14:textId="77777777" w:rsidR="00D34C45" w:rsidRPr="00D34C45" w:rsidRDefault="00D34C45" w:rsidP="0025135F">
      <w:pPr>
        <w:widowControl w:val="0"/>
        <w:numPr>
          <w:ilvl w:val="0"/>
          <w:numId w:val="33"/>
        </w:numPr>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 xml:space="preserve">Zamawiający może dopuścić do użycia tylko te materiały, które posiadają: </w:t>
      </w:r>
    </w:p>
    <w:p w14:paraId="006218F8" w14:textId="77777777" w:rsidR="00D34C45" w:rsidRPr="00D34C45" w:rsidRDefault="00D34C45" w:rsidP="0025135F">
      <w:pPr>
        <w:widowControl w:val="0"/>
        <w:numPr>
          <w:ilvl w:val="0"/>
          <w:numId w:val="36"/>
        </w:numPr>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Certyfikat na znak bezpieczeństwa wykazujący, że zapewniono zgodność                                          z kryteriami technicznymi określonymi na podstawie Polskich Norm, aprobat technicznych oraz właściwych przepisów i dokumentów technicznych,</w:t>
      </w:r>
    </w:p>
    <w:p w14:paraId="4E648B74" w14:textId="77777777" w:rsidR="00D34C45" w:rsidRPr="00D34C45" w:rsidRDefault="00D34C45" w:rsidP="0025135F">
      <w:pPr>
        <w:widowControl w:val="0"/>
        <w:numPr>
          <w:ilvl w:val="0"/>
          <w:numId w:val="36"/>
        </w:numPr>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 xml:space="preserve">Deklaracje zgodności lub certyfikat zgodności z Polską Normą lub aprobatą techniczną. </w:t>
      </w:r>
    </w:p>
    <w:p w14:paraId="0246C52D" w14:textId="77777777" w:rsidR="00D34C45" w:rsidRPr="00D34C45" w:rsidRDefault="00D34C45" w:rsidP="0025135F">
      <w:pPr>
        <w:widowControl w:val="0"/>
        <w:numPr>
          <w:ilvl w:val="0"/>
          <w:numId w:val="36"/>
        </w:numPr>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 xml:space="preserve">Przed wbudowaniem należy przedstawić do akceptacji wszystkie wymagane dokumenty i uzyskać zgodę na jego wbudowanie przez nadzór inwestorski. </w:t>
      </w:r>
    </w:p>
    <w:p w14:paraId="7006FDA7" w14:textId="77777777" w:rsidR="00D34C45" w:rsidRPr="00D34C45" w:rsidRDefault="00D34C45" w:rsidP="0025135F">
      <w:pPr>
        <w:widowControl w:val="0"/>
        <w:numPr>
          <w:ilvl w:val="0"/>
          <w:numId w:val="33"/>
        </w:numPr>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 xml:space="preserve">Zamawiający zastrzega sobie prawo do zmiany zakresu rzeczowego prac w </w:t>
      </w:r>
      <w:r w:rsidRPr="00D34C45">
        <w:rPr>
          <w:rFonts w:asciiTheme="majorHAnsi" w:eastAsiaTheme="majorEastAsia" w:hAnsiTheme="majorHAnsi" w:cstheme="majorBidi"/>
          <w:lang w:eastAsia="en-US"/>
        </w:rPr>
        <w:lastRenderedPageBreak/>
        <w:t>ramach zaplanowanych  na ten cel środków finansowych.</w:t>
      </w:r>
    </w:p>
    <w:p w14:paraId="573DD340" w14:textId="70774574" w:rsidR="00D34C45" w:rsidRPr="00D34C45" w:rsidRDefault="00D34C45" w:rsidP="0025135F">
      <w:pPr>
        <w:widowControl w:val="0"/>
        <w:numPr>
          <w:ilvl w:val="0"/>
          <w:numId w:val="33"/>
        </w:numPr>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Wykonawca jest zobowiązany do systematycznego usuwania odpadów i śmieci w czasie trwania robót, własnym transportem i na własny koszt i ryzyko, wszelkich odpadów</w:t>
      </w:r>
      <w:r>
        <w:rPr>
          <w:rFonts w:asciiTheme="majorHAnsi" w:eastAsiaTheme="majorEastAsia" w:hAnsiTheme="majorHAnsi" w:cstheme="majorBidi"/>
          <w:lang w:eastAsia="en-US"/>
        </w:rPr>
        <w:t xml:space="preserve"> i</w:t>
      </w:r>
      <w:r w:rsidRPr="00D34C45">
        <w:rPr>
          <w:rFonts w:asciiTheme="majorHAnsi" w:eastAsiaTheme="majorEastAsia" w:hAnsiTheme="majorHAnsi" w:cstheme="majorBidi"/>
          <w:lang w:eastAsia="en-US"/>
        </w:rPr>
        <w:t xml:space="preserve"> zanieczyszczeń powstałych w czasie prowadzonych prac oraz unieszkodliwienie</w:t>
      </w:r>
      <w:r>
        <w:rPr>
          <w:rFonts w:asciiTheme="majorHAnsi" w:eastAsiaTheme="majorEastAsia" w:hAnsiTheme="majorHAnsi" w:cstheme="majorBidi"/>
          <w:lang w:eastAsia="en-US"/>
        </w:rPr>
        <w:t xml:space="preserve"> </w:t>
      </w:r>
      <w:r w:rsidRPr="00D34C45">
        <w:rPr>
          <w:rFonts w:asciiTheme="majorHAnsi" w:eastAsiaTheme="majorEastAsia" w:hAnsiTheme="majorHAnsi" w:cstheme="majorBidi"/>
          <w:lang w:eastAsia="en-US"/>
        </w:rPr>
        <w:t>i zagospodarowanie tych odpadów, zgodnie z ustawą z dnia 14 grudnia 2013r. o odpadach</w:t>
      </w:r>
      <w:r>
        <w:rPr>
          <w:rFonts w:asciiTheme="majorHAnsi" w:eastAsiaTheme="majorEastAsia" w:hAnsiTheme="majorHAnsi" w:cstheme="majorBidi"/>
          <w:lang w:eastAsia="en-US"/>
        </w:rPr>
        <w:t xml:space="preserve"> </w:t>
      </w:r>
      <w:r w:rsidRPr="00D34C45">
        <w:rPr>
          <w:rFonts w:asciiTheme="majorHAnsi" w:eastAsiaTheme="majorEastAsia" w:hAnsiTheme="majorHAnsi" w:cstheme="majorBidi"/>
          <w:lang w:eastAsia="en-US"/>
        </w:rPr>
        <w:t>(t. j. Dz. U. 2020 r. poz. 979 z późn. zm.) oraz innymi właściwymi przepisami. W szczególności Wykonawca zobowiązany jest do prowadzenia gospodarki odpadami zgodnie z Ustawą</w:t>
      </w:r>
      <w:r>
        <w:rPr>
          <w:rFonts w:asciiTheme="majorHAnsi" w:eastAsiaTheme="majorEastAsia" w:hAnsiTheme="majorHAnsi" w:cstheme="majorBidi"/>
          <w:lang w:eastAsia="en-US"/>
        </w:rPr>
        <w:t xml:space="preserve"> </w:t>
      </w:r>
      <w:r w:rsidRPr="00D34C45">
        <w:rPr>
          <w:rFonts w:asciiTheme="majorHAnsi" w:eastAsiaTheme="majorEastAsia" w:hAnsiTheme="majorHAnsi" w:cstheme="majorBidi"/>
          <w:lang w:eastAsia="en-US"/>
        </w:rPr>
        <w:t>o odpadach w zakresie utylizacji odpadów powstałych podczas prac budowlanych, eksploatacyjnych i remontowych, jako posiadacz odpadów. W przypadku gdy Wykonawca nie posiada stosownych zezwoleń może powierzyć wykonanie w tym zakresie prac podwykonawcą.</w:t>
      </w:r>
    </w:p>
    <w:p w14:paraId="79DE1816" w14:textId="0CF90434" w:rsidR="00D34C45" w:rsidRDefault="00D34C45" w:rsidP="0025135F">
      <w:pPr>
        <w:widowControl w:val="0"/>
        <w:numPr>
          <w:ilvl w:val="0"/>
          <w:numId w:val="33"/>
        </w:numPr>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Zamawiający wymaga zatrudnienia przez Wykonawcę na podstawie umowy</w:t>
      </w:r>
      <w:r w:rsidRPr="00D34C45">
        <w:rPr>
          <w:rFonts w:asciiTheme="majorHAnsi" w:eastAsiaTheme="majorEastAsia" w:hAnsiTheme="majorHAnsi" w:cstheme="majorBidi"/>
          <w:lang w:eastAsia="en-US"/>
        </w:rPr>
        <w:br/>
        <w:t>o pracę osób wykonujących czynności w zakresie realizacji zamówienia w części objętej wykonaniem kluczowej części zadania, którą jest rozbiórka budynku garażowego, budowa nowej siedziby oraz przebudowa, rozbudowa oraz nadbudowa budynku.</w:t>
      </w:r>
    </w:p>
    <w:p w14:paraId="48230699" w14:textId="77777777" w:rsidR="00D34C45" w:rsidRPr="00D34C45" w:rsidRDefault="00D34C45" w:rsidP="00D34C45">
      <w:pPr>
        <w:widowControl w:val="0"/>
        <w:ind w:left="720"/>
        <w:jc w:val="both"/>
        <w:rPr>
          <w:rFonts w:asciiTheme="majorHAnsi" w:eastAsiaTheme="majorEastAsia" w:hAnsiTheme="majorHAnsi" w:cstheme="majorBidi"/>
          <w:lang w:eastAsia="en-US"/>
        </w:rPr>
      </w:pPr>
    </w:p>
    <w:p w14:paraId="584EFC07" w14:textId="77777777" w:rsidR="00D34C45" w:rsidRPr="00D34C45" w:rsidRDefault="00D34C45" w:rsidP="00D34C45">
      <w:pPr>
        <w:widowControl w:val="0"/>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 xml:space="preserve">Wykonawca zobowiązuje się, że pracownicy wykonujący czynności w zakresie                                          j.w., będą zatrudnieni na umowę o pracę w rozumieniu przepisów ustawy z dnia                                          26 czerwca 1974r. Kodeks pracy (t. j. Dz. U. z 2016 r. poz. 1666). </w:t>
      </w:r>
    </w:p>
    <w:p w14:paraId="69277215" w14:textId="3E99ED28" w:rsidR="00D34C45" w:rsidRDefault="00D34C45" w:rsidP="00D34C45">
      <w:pPr>
        <w:widowControl w:val="0"/>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Każdorazowo na żądanie Zamawiającego, Wykonawca przedstawi listę osób obecnych                         na budowie w danym dniu wraz z oświadczeniem, że osoby te są zatrudnione                                               na umowę o pracę zgodnie z  przepisami ustawy z dnia 26 czerwca 1974 r. Kodeks pracy                        (t. j. Dz. U. z 2016 r. poz. 1666)</w:t>
      </w:r>
      <w:r>
        <w:rPr>
          <w:rFonts w:asciiTheme="majorHAnsi" w:eastAsiaTheme="majorEastAsia" w:hAnsiTheme="majorHAnsi" w:cstheme="majorBidi"/>
          <w:lang w:eastAsia="en-US"/>
        </w:rPr>
        <w:t>.</w:t>
      </w:r>
    </w:p>
    <w:p w14:paraId="322BFE30" w14:textId="77777777" w:rsidR="00D34C45" w:rsidRPr="00D34C45" w:rsidRDefault="00D34C45" w:rsidP="00D34C45">
      <w:pPr>
        <w:widowControl w:val="0"/>
        <w:jc w:val="both"/>
        <w:rPr>
          <w:rFonts w:asciiTheme="majorHAnsi" w:eastAsiaTheme="majorEastAsia" w:hAnsiTheme="majorHAnsi" w:cstheme="majorBidi"/>
          <w:lang w:eastAsia="en-US"/>
        </w:rPr>
      </w:pPr>
    </w:p>
    <w:p w14:paraId="29506BCB" w14:textId="4E14EAFD" w:rsidR="00D34C45" w:rsidRPr="00D34C45" w:rsidRDefault="00D34C45" w:rsidP="00D34C45">
      <w:pPr>
        <w:widowControl w:val="0"/>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Nieprzedłożenie przez Wykonawcę listy osób  w terminie wskazanym przez Zamawiającego będzie traktowane jako niewypełnienie obowiązku zatrudnienia pracowników na podstawie umowy o pracę oraz będzie skutkować naliczaniem kar umownych w wysokości określonej</w:t>
      </w:r>
      <w:r>
        <w:rPr>
          <w:rFonts w:asciiTheme="majorHAnsi" w:eastAsiaTheme="majorEastAsia" w:hAnsiTheme="majorHAnsi" w:cstheme="majorBidi"/>
          <w:lang w:eastAsia="en-US"/>
        </w:rPr>
        <w:t xml:space="preserve"> </w:t>
      </w:r>
      <w:r w:rsidRPr="00D34C45">
        <w:rPr>
          <w:rFonts w:asciiTheme="majorHAnsi" w:eastAsiaTheme="majorEastAsia" w:hAnsiTheme="majorHAnsi" w:cstheme="majorBidi"/>
          <w:lang w:eastAsia="en-US"/>
        </w:rPr>
        <w:t>w § 19 ust. 4 Istotnych Postanowień Umowy, a także zawiadomieniem Państwowej Inspekcji Pracy o podejrzeniu zastąpienia umowy o pracę z osobami wykonującymi pracę na warunkach określonych w art. 22 §1 ustawy Kodeks Pracy, umową cywilnoprawną.</w:t>
      </w:r>
    </w:p>
    <w:p w14:paraId="0D440E43" w14:textId="77777777" w:rsidR="00D34C45" w:rsidRPr="00D34C45" w:rsidRDefault="00D34C45" w:rsidP="00D34C45">
      <w:pPr>
        <w:widowControl w:val="0"/>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Powyższy, określony wymóg dotyczy również podwykonawców wykonujących prace związane z zamówieniem (zgodnie z art. 95 ust. 1 ustawy Pzp.).</w:t>
      </w:r>
    </w:p>
    <w:p w14:paraId="06E3C6B5" w14:textId="77777777" w:rsidR="00D34C45" w:rsidRPr="00D34C45" w:rsidRDefault="00D34C45" w:rsidP="0025135F">
      <w:pPr>
        <w:widowControl w:val="0"/>
        <w:numPr>
          <w:ilvl w:val="0"/>
          <w:numId w:val="33"/>
        </w:numPr>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Zamawiający nie przewiduje wymagań, o których mowa w art. 96 ust. 1 Pzp.</w:t>
      </w:r>
    </w:p>
    <w:p w14:paraId="6B4AC13A" w14:textId="77777777" w:rsidR="00D34C45" w:rsidRPr="00D34C45" w:rsidRDefault="00D34C45" w:rsidP="0025135F">
      <w:pPr>
        <w:widowControl w:val="0"/>
        <w:numPr>
          <w:ilvl w:val="0"/>
          <w:numId w:val="33"/>
        </w:numPr>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Wykonawca przekaże Zamawiającemu:</w:t>
      </w:r>
    </w:p>
    <w:p w14:paraId="2DE3C61B" w14:textId="77777777" w:rsidR="00D34C45" w:rsidRPr="00D34C45" w:rsidRDefault="00D34C45" w:rsidP="0025135F">
      <w:pPr>
        <w:widowControl w:val="0"/>
        <w:numPr>
          <w:ilvl w:val="0"/>
          <w:numId w:val="37"/>
        </w:numPr>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 xml:space="preserve">Uzgodniony projekt czasowej organizacji ruchu na czas budowy przed faktycznym rozpoczęciem robót budowlanych. Projekt czasowej organizacji ruchu należy przedłożyć zamawiającemu do akceptacji przed złożeniem do organów opiniujących. </w:t>
      </w:r>
    </w:p>
    <w:p w14:paraId="1633D35A" w14:textId="5BBFBCA7" w:rsidR="00D34C45" w:rsidRPr="00D34C45" w:rsidRDefault="00D34C45" w:rsidP="0025135F">
      <w:pPr>
        <w:widowControl w:val="0"/>
        <w:numPr>
          <w:ilvl w:val="0"/>
          <w:numId w:val="37"/>
        </w:numPr>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W terminie 3 dni od daty podpisania umowy  wszystkich prawidłowo wypełnionych dokumentów potrzebnych do zgłoszenia zamiaru rozpoczęcia robót budowlanych</w:t>
      </w:r>
      <w:r>
        <w:rPr>
          <w:rFonts w:asciiTheme="majorHAnsi" w:eastAsiaTheme="majorEastAsia" w:hAnsiTheme="majorHAnsi" w:cstheme="majorBidi"/>
          <w:lang w:eastAsia="en-US"/>
        </w:rPr>
        <w:t xml:space="preserve"> </w:t>
      </w:r>
      <w:r w:rsidRPr="00D34C45">
        <w:rPr>
          <w:rFonts w:asciiTheme="majorHAnsi" w:eastAsiaTheme="majorEastAsia" w:hAnsiTheme="majorHAnsi" w:cstheme="majorBidi"/>
          <w:lang w:eastAsia="en-US"/>
        </w:rPr>
        <w:t>do Powiatowego Inspektoratu Nadzoru Budowlanego  w Wołominie, w tym:</w:t>
      </w:r>
    </w:p>
    <w:p w14:paraId="5D3FD97E" w14:textId="77777777" w:rsidR="00D34C45" w:rsidRPr="00D34C45" w:rsidRDefault="00D34C45" w:rsidP="0025135F">
      <w:pPr>
        <w:widowControl w:val="0"/>
        <w:numPr>
          <w:ilvl w:val="0"/>
          <w:numId w:val="38"/>
        </w:numPr>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Oświadczenie o przyjęciu obowiązków przez kierownika budowy,</w:t>
      </w:r>
    </w:p>
    <w:p w14:paraId="7587A0A5" w14:textId="77777777" w:rsidR="00D34C45" w:rsidRPr="00D34C45" w:rsidRDefault="00D34C45" w:rsidP="0025135F">
      <w:pPr>
        <w:widowControl w:val="0"/>
        <w:numPr>
          <w:ilvl w:val="0"/>
          <w:numId w:val="38"/>
        </w:numPr>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Kopię uprawnień budowlanych kierownika budowy i kierownika robót,</w:t>
      </w:r>
    </w:p>
    <w:p w14:paraId="6F2ACD07" w14:textId="73B29ACD" w:rsidR="00D34C45" w:rsidRPr="00D34C45" w:rsidRDefault="00D34C45" w:rsidP="0025135F">
      <w:pPr>
        <w:widowControl w:val="0"/>
        <w:numPr>
          <w:ilvl w:val="0"/>
          <w:numId w:val="38"/>
        </w:numPr>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t>Potwierdzenie o przynależności do odpowiedniej Izby kierownika budowy</w:t>
      </w:r>
      <w:r>
        <w:rPr>
          <w:rFonts w:asciiTheme="majorHAnsi" w:eastAsiaTheme="majorEastAsia" w:hAnsiTheme="majorHAnsi" w:cstheme="majorBidi"/>
          <w:lang w:eastAsia="en-US"/>
        </w:rPr>
        <w:t xml:space="preserve"> </w:t>
      </w:r>
      <w:r w:rsidRPr="00D34C45">
        <w:rPr>
          <w:rFonts w:asciiTheme="majorHAnsi" w:eastAsiaTheme="majorEastAsia" w:hAnsiTheme="majorHAnsi" w:cstheme="majorBidi"/>
          <w:lang w:eastAsia="en-US"/>
        </w:rPr>
        <w:t>i kierownika robót.</w:t>
      </w:r>
    </w:p>
    <w:p w14:paraId="580885BE" w14:textId="77777777" w:rsidR="00D34C45" w:rsidRPr="00D34C45" w:rsidRDefault="00D34C45" w:rsidP="00D34C45">
      <w:pPr>
        <w:widowControl w:val="0"/>
        <w:jc w:val="both"/>
        <w:rPr>
          <w:rFonts w:asciiTheme="majorHAnsi" w:eastAsiaTheme="majorEastAsia" w:hAnsiTheme="majorHAnsi" w:cstheme="majorBidi"/>
          <w:lang w:eastAsia="en-US"/>
        </w:rPr>
      </w:pPr>
      <w:r w:rsidRPr="00D34C45">
        <w:rPr>
          <w:rFonts w:asciiTheme="majorHAnsi" w:eastAsiaTheme="majorEastAsia" w:hAnsiTheme="majorHAnsi" w:cstheme="majorBidi"/>
          <w:lang w:eastAsia="en-US"/>
        </w:rPr>
        <w:lastRenderedPageBreak/>
        <w:t>Zamawiający wymaga aby kierownik robót był obecny na budowie przez cały okres jej trwania.</w:t>
      </w:r>
    </w:p>
    <w:p w14:paraId="3F6ED6FE" w14:textId="25E98F07" w:rsidR="00D34C45" w:rsidRPr="00773D17" w:rsidRDefault="00D34C45" w:rsidP="00D34C45">
      <w:pPr>
        <w:widowControl w:val="0"/>
        <w:jc w:val="both"/>
        <w:rPr>
          <w:rFonts w:asciiTheme="majorHAnsi" w:eastAsiaTheme="majorEastAsia" w:hAnsiTheme="majorHAnsi" w:cstheme="majorBidi"/>
          <w:lang w:eastAsia="en-US"/>
        </w:rPr>
      </w:pPr>
    </w:p>
    <w:p w14:paraId="3514FDBB" w14:textId="6697FFA0" w:rsidR="00AA4F20" w:rsidRPr="00773D17" w:rsidRDefault="00AA4F20" w:rsidP="0025135F">
      <w:pPr>
        <w:numPr>
          <w:ilvl w:val="0"/>
          <w:numId w:val="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Szczegółowy opis przed</w:t>
      </w:r>
      <w:r w:rsidR="00116EAA" w:rsidRPr="00773D17">
        <w:rPr>
          <w:rFonts w:asciiTheme="majorHAnsi" w:eastAsiaTheme="majorEastAsia" w:hAnsiTheme="majorHAnsi" w:cstheme="majorBidi"/>
          <w:b/>
          <w:lang w:eastAsia="en-US"/>
        </w:rPr>
        <w:t>miotu zamówienia, opis wymagań z</w:t>
      </w:r>
      <w:r w:rsidRPr="00773D17">
        <w:rPr>
          <w:rFonts w:asciiTheme="majorHAnsi" w:eastAsiaTheme="majorEastAsia" w:hAnsiTheme="majorHAnsi" w:cstheme="majorBidi"/>
          <w:b/>
          <w:lang w:eastAsia="en-US"/>
        </w:rPr>
        <w:t xml:space="preserve">amawiającego </w:t>
      </w:r>
      <w:r w:rsidR="001A131C" w:rsidRPr="00773D17">
        <w:rPr>
          <w:rFonts w:asciiTheme="majorHAnsi" w:eastAsiaTheme="majorEastAsia" w:hAnsiTheme="majorHAnsi" w:cstheme="majorBidi"/>
          <w:b/>
          <w:lang w:eastAsia="en-US"/>
        </w:rPr>
        <w:t>w zakresie realizacji</w:t>
      </w:r>
      <w:r w:rsidRPr="00773D17">
        <w:rPr>
          <w:rFonts w:asciiTheme="majorHAnsi" w:eastAsiaTheme="majorEastAsia" w:hAnsiTheme="majorHAnsi" w:cstheme="majorBidi"/>
          <w:b/>
          <w:lang w:eastAsia="en-US"/>
        </w:rPr>
        <w:t xml:space="preserve"> i odbioru określają</w:t>
      </w:r>
      <w:r w:rsidR="00041176">
        <w:rPr>
          <w:rFonts w:asciiTheme="majorHAnsi" w:eastAsiaTheme="majorEastAsia" w:hAnsiTheme="majorHAnsi" w:cstheme="majorBidi"/>
          <w:b/>
          <w:lang w:eastAsia="en-US"/>
        </w:rPr>
        <w:t xml:space="preserve"> załączniki do SWZ</w:t>
      </w:r>
    </w:p>
    <w:p w14:paraId="0720C4B8" w14:textId="1AA8F4D8" w:rsidR="00AA4F20" w:rsidRPr="00773D17" w:rsidRDefault="00AA4F20" w:rsidP="006374A7">
      <w:pPr>
        <w:jc w:val="both"/>
        <w:rPr>
          <w:rFonts w:asciiTheme="majorHAnsi" w:eastAsiaTheme="majorEastAsia" w:hAnsiTheme="majorHAnsi" w:cstheme="majorBidi"/>
          <w:lang w:eastAsia="en-US"/>
        </w:rPr>
      </w:pPr>
    </w:p>
    <w:p w14:paraId="0F2774EE" w14:textId="228EF9BB" w:rsidR="00AA4F20" w:rsidRPr="00773D17" w:rsidRDefault="00AA4F20" w:rsidP="00AA4F20">
      <w:pPr>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ww. wymagań minimalnych </w:t>
      </w:r>
      <w:r w:rsidR="001C6A9E" w:rsidRPr="00773D17">
        <w:rPr>
          <w:rFonts w:asciiTheme="majorHAnsi" w:eastAsiaTheme="majorEastAsia" w:hAnsiTheme="majorHAnsi" w:cstheme="majorBidi"/>
          <w:lang w:eastAsia="en-US"/>
        </w:rPr>
        <w:t xml:space="preserve">będzie </w:t>
      </w:r>
      <w:r w:rsidRPr="00773D17">
        <w:rPr>
          <w:rFonts w:asciiTheme="majorHAnsi" w:eastAsiaTheme="majorEastAsia" w:hAnsiTheme="majorHAnsi" w:cstheme="majorBidi"/>
          <w:lang w:eastAsia="en-US"/>
        </w:rPr>
        <w:t>skutkować odrzuce</w:t>
      </w:r>
      <w:r w:rsidR="00A87478" w:rsidRPr="00773D17">
        <w:rPr>
          <w:rFonts w:asciiTheme="majorHAnsi" w:eastAsiaTheme="majorEastAsia" w:hAnsiTheme="majorHAnsi" w:cstheme="majorBidi"/>
          <w:lang w:eastAsia="en-US"/>
        </w:rPr>
        <w:t>niem oferty jako niezgodnej z warunkami zamówienia</w:t>
      </w:r>
      <w:r w:rsidRPr="00773D17">
        <w:rPr>
          <w:rFonts w:asciiTheme="majorHAnsi" w:eastAsiaTheme="majorEastAsia" w:hAnsiTheme="majorHAnsi" w:cstheme="majorBidi"/>
          <w:lang w:eastAsia="en-US"/>
        </w:rPr>
        <w:t xml:space="preserve"> na podstawie art. </w:t>
      </w:r>
      <w:r w:rsidR="00A87478" w:rsidRPr="00773D17">
        <w:rPr>
          <w:rFonts w:asciiTheme="majorHAnsi" w:eastAsiaTheme="majorEastAsia" w:hAnsiTheme="majorHAnsi" w:cstheme="majorBidi"/>
          <w:lang w:eastAsia="en-US"/>
        </w:rPr>
        <w:t>226 ust. 1 pkt 5</w:t>
      </w:r>
      <w:r w:rsidRPr="00773D17">
        <w:rPr>
          <w:rFonts w:asciiTheme="majorHAnsi" w:eastAsiaTheme="majorEastAsia" w:hAnsiTheme="majorHAnsi" w:cstheme="majorBidi"/>
          <w:lang w:eastAsia="en-US"/>
        </w:rPr>
        <w:t xml:space="preserve"> ustawy Pzp.</w:t>
      </w:r>
    </w:p>
    <w:p w14:paraId="0420DF57" w14:textId="77777777" w:rsidR="00AA4F20" w:rsidRPr="00773D17" w:rsidRDefault="00AA4F20" w:rsidP="00AA4F20">
      <w:pPr>
        <w:jc w:val="both"/>
        <w:rPr>
          <w:rFonts w:asciiTheme="majorHAnsi" w:hAnsiTheme="majorHAnsi"/>
          <w:b/>
        </w:rPr>
      </w:pPr>
    </w:p>
    <w:p w14:paraId="103EF0F4" w14:textId="0173EFFD" w:rsidR="00AA4F20" w:rsidRPr="00773D17" w:rsidRDefault="00EC45FB" w:rsidP="0025135F">
      <w:pPr>
        <w:numPr>
          <w:ilvl w:val="0"/>
          <w:numId w:val="9"/>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Gwarancja i rękojmia</w:t>
      </w:r>
    </w:p>
    <w:p w14:paraId="110C3896" w14:textId="77777777" w:rsidR="00041176" w:rsidRPr="00041176" w:rsidRDefault="00041176" w:rsidP="00041176">
      <w:pPr>
        <w:rPr>
          <w:rFonts w:asciiTheme="majorHAnsi" w:eastAsiaTheme="majorEastAsia" w:hAnsiTheme="majorHAnsi" w:cstheme="majorBidi"/>
          <w:lang w:eastAsia="en-US"/>
        </w:rPr>
      </w:pPr>
      <w:r w:rsidRPr="00041176">
        <w:rPr>
          <w:rFonts w:asciiTheme="majorHAnsi" w:eastAsiaTheme="majorEastAsia" w:hAnsiTheme="majorHAnsi" w:cstheme="majorBidi"/>
          <w:lang w:eastAsia="en-US"/>
        </w:rPr>
        <w:t xml:space="preserve">Wymagany okres gwarancji i rękojmi na wykonany przedmiot umowy – określony jako kryterium oceny ofert (min. okres gwarancji wynosi 3 lata, max. 5 lat). </w:t>
      </w:r>
    </w:p>
    <w:p w14:paraId="1349495F" w14:textId="7D9082EC" w:rsidR="00B73849" w:rsidRPr="00773D17" w:rsidRDefault="00B73849" w:rsidP="00DE2041">
      <w:pPr>
        <w:jc w:val="both"/>
        <w:rPr>
          <w:rFonts w:asciiTheme="majorHAnsi" w:hAnsiTheme="majorHAnsi"/>
          <w:b/>
        </w:rPr>
      </w:pPr>
    </w:p>
    <w:p w14:paraId="4F817042" w14:textId="77777777" w:rsidR="00447382" w:rsidRPr="00773D17" w:rsidRDefault="00447382" w:rsidP="00AA4F20">
      <w:pPr>
        <w:ind w:left="-142"/>
        <w:jc w:val="both"/>
        <w:rPr>
          <w:rFonts w:asciiTheme="majorHAnsi" w:hAnsiTheme="majorHAnsi"/>
          <w:b/>
        </w:rPr>
      </w:pPr>
    </w:p>
    <w:p w14:paraId="33BC7802" w14:textId="2B31541A" w:rsidR="00447382" w:rsidRPr="00773D17" w:rsidRDefault="00447382" w:rsidP="0025135F">
      <w:pPr>
        <w:numPr>
          <w:ilvl w:val="0"/>
          <w:numId w:val="26"/>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6CCABE84" w14:textId="77777777" w:rsidR="00447382" w:rsidRPr="00773D17" w:rsidRDefault="00447382" w:rsidP="00447382">
      <w:pPr>
        <w:spacing w:after="200" w:line="252" w:lineRule="auto"/>
        <w:contextualSpacing/>
        <w:jc w:val="both"/>
        <w:rPr>
          <w:rFonts w:asciiTheme="majorHAnsi" w:eastAsiaTheme="majorEastAsia" w:hAnsiTheme="majorHAnsi" w:cstheme="majorBidi"/>
          <w:lang w:eastAsia="en-US"/>
        </w:rPr>
      </w:pPr>
    </w:p>
    <w:p w14:paraId="6054AB02" w14:textId="7FAB5F93" w:rsidR="00447382" w:rsidRPr="00773D17" w:rsidRDefault="00447382" w:rsidP="0044738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Wykonawca, który powołuje się na rozwiązania równoważne, jest </w:t>
      </w:r>
      <w:r w:rsidR="001C6A9E">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wraz z jego opisem lub normami.</w:t>
      </w:r>
    </w:p>
    <w:p w14:paraId="0A980B40" w14:textId="70369DED" w:rsidR="007C0085" w:rsidRPr="00773D17" w:rsidRDefault="007C0085" w:rsidP="006374A7">
      <w:pPr>
        <w:jc w:val="both"/>
        <w:rPr>
          <w:rFonts w:asciiTheme="majorHAnsi" w:hAnsiTheme="majorHAnsi"/>
          <w:b/>
        </w:rPr>
      </w:pPr>
    </w:p>
    <w:p w14:paraId="7472276C" w14:textId="04636C70" w:rsidR="007515D3" w:rsidRPr="00773D17" w:rsidRDefault="0089169E" w:rsidP="0025135F">
      <w:pPr>
        <w:numPr>
          <w:ilvl w:val="0"/>
          <w:numId w:val="26"/>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w:t>
      </w:r>
      <w:r w:rsidR="007C0085" w:rsidRPr="00773D17">
        <w:rPr>
          <w:rFonts w:asciiTheme="majorHAnsi" w:hAnsiTheme="majorHAnsi" w:cstheme="majorBidi"/>
          <w:b/>
          <w:lang w:eastAsia="en-US"/>
        </w:rPr>
        <w:t xml:space="preserve">ymagania w zakresie </w:t>
      </w:r>
      <w:r w:rsidRPr="00773D17">
        <w:rPr>
          <w:rFonts w:asciiTheme="majorHAnsi" w:hAnsiTheme="majorHAnsi" w:cstheme="majorBidi"/>
          <w:b/>
          <w:lang w:eastAsia="en-US"/>
        </w:rPr>
        <w:t>zatrudniania przez wykonawcę lub podwykonawcę osób na podstawie stosunku pracy</w:t>
      </w:r>
    </w:p>
    <w:p w14:paraId="3F8B4CC3" w14:textId="4B018453" w:rsidR="0089169E" w:rsidRPr="00773D17" w:rsidRDefault="0089169E" w:rsidP="0089169E">
      <w:pPr>
        <w:ind w:left="-142"/>
        <w:jc w:val="both"/>
        <w:rPr>
          <w:rFonts w:asciiTheme="majorHAnsi" w:hAnsiTheme="majorHAnsi"/>
          <w:b/>
        </w:rPr>
      </w:pPr>
      <w:r w:rsidRPr="00773D17">
        <w:br/>
      </w:r>
      <w:r w:rsidRPr="00773D17">
        <w:rPr>
          <w:rFonts w:asciiTheme="majorHAnsi" w:hAnsiTheme="majorHAnsi"/>
          <w:b/>
        </w:rPr>
        <w:t>Zamawiający stawia wymóg w zakresie zatrudnienia przez wykonawcę lub podwykonawcę na podstawie stosunku pracy osób wykonujących niżej wskazane czynności w zakresie realizacji zamówienia.</w:t>
      </w:r>
    </w:p>
    <w:p w14:paraId="6313F1BD" w14:textId="77777777" w:rsidR="00041176" w:rsidRDefault="00041176" w:rsidP="00242490">
      <w:pPr>
        <w:ind w:left="-142"/>
        <w:jc w:val="both"/>
        <w:rPr>
          <w:rFonts w:asciiTheme="majorHAnsi" w:hAnsiTheme="majorHAnsi"/>
        </w:rPr>
      </w:pPr>
    </w:p>
    <w:p w14:paraId="1EF1BEA0" w14:textId="77777777" w:rsidR="00041176" w:rsidRDefault="007515D3" w:rsidP="00242490">
      <w:pPr>
        <w:ind w:left="-142"/>
        <w:jc w:val="both"/>
        <w:rPr>
          <w:rFonts w:asciiTheme="majorHAnsi" w:hAnsiTheme="majorHAnsi"/>
        </w:rPr>
      </w:pPr>
      <w:r w:rsidRPr="00773D17">
        <w:rPr>
          <w:rFonts w:asciiTheme="majorHAnsi" w:hAnsiTheme="majorHAnsi"/>
        </w:rPr>
        <w:t>Rodzaj czynności niezbędnych do realizacji zamówienia, których dotyczą wymagania zatrudnienia na podstawie stosunku pracy przez wykonawcę lub podwykonawcę osób wykonujących czynności w trakcie realizacji zamówienia</w:t>
      </w:r>
      <w:r w:rsidR="00242490">
        <w:rPr>
          <w:rFonts w:asciiTheme="majorHAnsi" w:hAnsiTheme="majorHAnsi"/>
        </w:rPr>
        <w:t xml:space="preserve">: </w:t>
      </w:r>
    </w:p>
    <w:p w14:paraId="5B5FEBEF" w14:textId="161E2EAF" w:rsidR="0089169E" w:rsidRPr="00041176" w:rsidRDefault="00041176" w:rsidP="00242490">
      <w:pPr>
        <w:ind w:left="-142"/>
        <w:jc w:val="both"/>
        <w:rPr>
          <w:rFonts w:asciiTheme="majorHAnsi" w:hAnsiTheme="majorHAnsi"/>
          <w:color w:val="000000" w:themeColor="text1"/>
        </w:rPr>
      </w:pPr>
      <w:r w:rsidRPr="00041176">
        <w:rPr>
          <w:rFonts w:asciiTheme="majorHAnsi" w:hAnsiTheme="majorHAnsi"/>
          <w:b/>
          <w:color w:val="000000" w:themeColor="text1"/>
        </w:rPr>
        <w:t>rozbiórka budynku garażowego, budowa nowej siedziby oraz przebudowa, rozbudowa oraz nadbudowa budynku</w:t>
      </w:r>
    </w:p>
    <w:p w14:paraId="3ABC671A" w14:textId="77777777" w:rsidR="00041176" w:rsidRDefault="00041176" w:rsidP="0089169E">
      <w:pPr>
        <w:ind w:left="-142"/>
        <w:jc w:val="both"/>
        <w:rPr>
          <w:rFonts w:asciiTheme="majorHAnsi" w:hAnsiTheme="majorHAnsi"/>
        </w:rPr>
      </w:pPr>
    </w:p>
    <w:p w14:paraId="0E8C3F5C" w14:textId="7A557026" w:rsidR="007515D3" w:rsidRPr="00773D17" w:rsidRDefault="0089169E" w:rsidP="0089169E">
      <w:pPr>
        <w:ind w:left="-142"/>
        <w:jc w:val="both"/>
        <w:rPr>
          <w:rFonts w:asciiTheme="majorHAnsi" w:hAnsiTheme="majorHAnsi"/>
        </w:rPr>
      </w:pPr>
      <w:r w:rsidRPr="00773D17">
        <w:rPr>
          <w:rFonts w:asciiTheme="majorHAnsi" w:hAnsiTheme="majorHAnsi"/>
        </w:rPr>
        <w:t>S</w:t>
      </w:r>
      <w:r w:rsidR="007515D3" w:rsidRPr="00773D17">
        <w:rPr>
          <w:rFonts w:asciiTheme="majorHAnsi" w:hAnsiTheme="majorHAnsi"/>
        </w:rPr>
        <w:t>posób weryfikacji zatrudnienia tych osób</w:t>
      </w:r>
      <w:r w:rsidR="00242490">
        <w:rPr>
          <w:rFonts w:asciiTheme="majorHAnsi" w:hAnsiTheme="majorHAnsi"/>
        </w:rPr>
        <w:t>:</w:t>
      </w:r>
    </w:p>
    <w:p w14:paraId="08F0BA0D" w14:textId="764F5F0F" w:rsidR="00041176" w:rsidRPr="00E40EAF" w:rsidRDefault="00041176" w:rsidP="00E40EAF">
      <w:pPr>
        <w:ind w:left="-142"/>
        <w:jc w:val="both"/>
        <w:rPr>
          <w:rFonts w:asciiTheme="majorHAnsi" w:hAnsiTheme="majorHAnsi"/>
          <w:b/>
          <w:color w:val="000000" w:themeColor="text1"/>
        </w:rPr>
      </w:pPr>
      <w:r w:rsidRPr="00041176">
        <w:rPr>
          <w:rFonts w:asciiTheme="majorHAnsi" w:hAnsiTheme="majorHAnsi"/>
          <w:b/>
          <w:color w:val="000000" w:themeColor="text1"/>
        </w:rPr>
        <w:t>Każdorazowo na żądanie Zamawiającego, Wykonawca przedstawi listę osób obecnych na budowie w danym dniu wraz z oświadczeniem, że osoby te są zatrudnione na umowę o pracę zgodnie z  przepisami ustawy z dnia 26 czerwca 1974 r. Kodeks pracy (t. j. Dz. U. z 2016 r. poz. 1666).</w:t>
      </w:r>
    </w:p>
    <w:p w14:paraId="16D4A5B4" w14:textId="77777777" w:rsidR="00041176" w:rsidRDefault="00041176" w:rsidP="0089169E">
      <w:pPr>
        <w:ind w:left="-142"/>
        <w:jc w:val="both"/>
        <w:rPr>
          <w:rFonts w:asciiTheme="majorHAnsi" w:hAnsiTheme="majorHAnsi"/>
        </w:rPr>
      </w:pPr>
    </w:p>
    <w:p w14:paraId="57B7D334" w14:textId="77777777" w:rsidR="00041176" w:rsidRDefault="0089169E" w:rsidP="00041176">
      <w:pPr>
        <w:ind w:left="-142"/>
        <w:jc w:val="both"/>
        <w:rPr>
          <w:rFonts w:asciiTheme="majorHAnsi" w:hAnsiTheme="majorHAnsi"/>
        </w:rPr>
      </w:pPr>
      <w:r w:rsidRPr="00773D17">
        <w:rPr>
          <w:rFonts w:asciiTheme="majorHAnsi" w:hAnsiTheme="majorHAnsi"/>
        </w:rPr>
        <w:t>S</w:t>
      </w:r>
      <w:r w:rsidR="007515D3" w:rsidRPr="00773D17">
        <w:rPr>
          <w:rFonts w:asciiTheme="majorHAnsi" w:hAnsiTheme="majorHAnsi"/>
        </w:rPr>
        <w:t>ankcj</w:t>
      </w:r>
      <w:r w:rsidR="00242490">
        <w:rPr>
          <w:rFonts w:asciiTheme="majorHAnsi" w:hAnsiTheme="majorHAnsi"/>
        </w:rPr>
        <w:t>e</w:t>
      </w:r>
      <w:r w:rsidR="007515D3" w:rsidRPr="00773D17">
        <w:rPr>
          <w:rFonts w:asciiTheme="majorHAnsi" w:hAnsiTheme="majorHAnsi"/>
        </w:rPr>
        <w:t xml:space="preserve"> z tytułu niespełnienia </w:t>
      </w:r>
      <w:r w:rsidR="00B07F86" w:rsidRPr="00773D17">
        <w:rPr>
          <w:rFonts w:asciiTheme="majorHAnsi" w:hAnsiTheme="majorHAnsi"/>
        </w:rPr>
        <w:t xml:space="preserve">wymagań </w:t>
      </w:r>
      <w:r w:rsidRPr="00773D17">
        <w:rPr>
          <w:rFonts w:asciiTheme="majorHAnsi" w:hAnsiTheme="majorHAnsi"/>
        </w:rPr>
        <w:t>związanych z zatrudnianiem osób</w:t>
      </w:r>
      <w:r w:rsidR="00242490">
        <w:rPr>
          <w:rFonts w:asciiTheme="majorHAnsi" w:hAnsiTheme="majorHAnsi"/>
        </w:rPr>
        <w:t>:</w:t>
      </w:r>
    </w:p>
    <w:p w14:paraId="676AB45F" w14:textId="41088789" w:rsidR="00041176" w:rsidRPr="00041176" w:rsidRDefault="00041176" w:rsidP="00041176">
      <w:pPr>
        <w:ind w:left="-142"/>
        <w:jc w:val="both"/>
        <w:rPr>
          <w:rFonts w:asciiTheme="majorHAnsi" w:hAnsiTheme="majorHAnsi"/>
          <w:b/>
          <w:color w:val="000000" w:themeColor="text1"/>
        </w:rPr>
      </w:pPr>
      <w:r w:rsidRPr="00041176">
        <w:rPr>
          <w:rFonts w:asciiTheme="majorHAnsi" w:hAnsiTheme="majorHAnsi"/>
          <w:b/>
          <w:color w:val="000000" w:themeColor="text1"/>
        </w:rPr>
        <w:t>Nieprzedłożenie przez Wykonawcę listy osób  w terminie wskazanym przez Zamawiającego będzie traktowane jako niewypełnienie obowiązku zatrudnienia pracowników na podstawie umowy o pracę oraz będzie skutkować naliczaniem kar umownych w wysokości określonej</w:t>
      </w:r>
      <w:r>
        <w:rPr>
          <w:rFonts w:asciiTheme="majorHAnsi" w:hAnsiTheme="majorHAnsi"/>
          <w:b/>
          <w:color w:val="000000" w:themeColor="text1"/>
        </w:rPr>
        <w:t xml:space="preserve"> </w:t>
      </w:r>
      <w:r w:rsidRPr="00041176">
        <w:rPr>
          <w:rFonts w:asciiTheme="majorHAnsi" w:hAnsiTheme="majorHAnsi"/>
          <w:b/>
          <w:color w:val="000000" w:themeColor="text1"/>
        </w:rPr>
        <w:t xml:space="preserve">w § 19 ust. 4 Istotnych Postanowień Umowy, a także zawiadomieniem Państwowej Inspekcji Pracy o podejrzeniu zastąpienia </w:t>
      </w:r>
      <w:r w:rsidRPr="00041176">
        <w:rPr>
          <w:rFonts w:asciiTheme="majorHAnsi" w:hAnsiTheme="majorHAnsi"/>
          <w:b/>
          <w:color w:val="000000" w:themeColor="text1"/>
        </w:rPr>
        <w:lastRenderedPageBreak/>
        <w:t>umowy o pracę z osobami wykonującymi pracę na warunkach określonych w art. 22 §1 ustawy Kodeks Pracy, umową cywilnoprawną.</w:t>
      </w:r>
    </w:p>
    <w:p w14:paraId="4147CC43" w14:textId="1D51D525" w:rsidR="0089169E" w:rsidRPr="00041176" w:rsidRDefault="00041176" w:rsidP="00041176">
      <w:pPr>
        <w:ind w:left="-142"/>
        <w:jc w:val="both"/>
        <w:rPr>
          <w:rFonts w:asciiTheme="majorHAnsi" w:hAnsiTheme="majorHAnsi"/>
          <w:b/>
          <w:color w:val="000000" w:themeColor="text1"/>
        </w:rPr>
      </w:pPr>
      <w:r w:rsidRPr="00041176">
        <w:rPr>
          <w:rFonts w:asciiTheme="majorHAnsi" w:hAnsiTheme="majorHAnsi"/>
          <w:b/>
          <w:color w:val="000000" w:themeColor="text1"/>
        </w:rPr>
        <w:t>Powyższy, określony wymóg dotyczy również podwykonawców wykonujących prace związane z zamówieniem (zgodnie z art. 95 ust. 1 ustawy Pzp.).</w:t>
      </w:r>
    </w:p>
    <w:p w14:paraId="0B082FA8" w14:textId="77777777" w:rsidR="007C0085" w:rsidRPr="00773D17" w:rsidRDefault="007C0085" w:rsidP="006374A7">
      <w:pPr>
        <w:jc w:val="both"/>
        <w:rPr>
          <w:rFonts w:asciiTheme="majorHAnsi" w:hAnsiTheme="majorHAnsi"/>
        </w:rPr>
      </w:pPr>
    </w:p>
    <w:p w14:paraId="4ADABCF9" w14:textId="29811068" w:rsidR="007C0085" w:rsidRPr="00246C3C" w:rsidRDefault="0089169E" w:rsidP="0025135F">
      <w:pPr>
        <w:numPr>
          <w:ilvl w:val="0"/>
          <w:numId w:val="26"/>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15C775DE" w14:textId="4DEC03BB" w:rsidR="00B07F86" w:rsidRPr="00041176" w:rsidRDefault="00041176" w:rsidP="00B07F86">
      <w:pPr>
        <w:shd w:val="clear" w:color="auto" w:fill="FFFFFF"/>
        <w:rPr>
          <w:rFonts w:asciiTheme="majorHAnsi" w:hAnsiTheme="majorHAnsi"/>
          <w:b/>
        </w:rPr>
      </w:pPr>
      <w:r w:rsidRPr="00041176">
        <w:rPr>
          <w:rFonts w:asciiTheme="majorHAnsi" w:hAnsiTheme="majorHAnsi"/>
          <w:b/>
        </w:rPr>
        <w:t>Nie dotyczy</w:t>
      </w:r>
    </w:p>
    <w:p w14:paraId="36269F5C" w14:textId="3623DEC3" w:rsidR="00F04C1F" w:rsidRPr="00773D17" w:rsidRDefault="00F04C1F" w:rsidP="00447382">
      <w:pPr>
        <w:jc w:val="both"/>
        <w:rPr>
          <w:rFonts w:asciiTheme="majorHAnsi" w:hAnsiTheme="majorHAnsi"/>
        </w:rPr>
      </w:pPr>
    </w:p>
    <w:p w14:paraId="75966903" w14:textId="3EE6B21C" w:rsidR="00F04C1F" w:rsidRPr="00246C3C" w:rsidRDefault="00F04C1F" w:rsidP="0025135F">
      <w:pPr>
        <w:numPr>
          <w:ilvl w:val="0"/>
          <w:numId w:val="26"/>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135DFB05" w14:textId="420E9AF4" w:rsidR="00447382" w:rsidRPr="00041176" w:rsidRDefault="00041176" w:rsidP="00DB65A7">
      <w:pPr>
        <w:shd w:val="clear" w:color="auto" w:fill="FFFFFF"/>
        <w:jc w:val="both"/>
        <w:rPr>
          <w:rFonts w:asciiTheme="majorHAnsi" w:eastAsiaTheme="majorEastAsia" w:hAnsiTheme="majorHAnsi" w:cstheme="majorBidi"/>
          <w:b/>
          <w:i/>
          <w:color w:val="002060"/>
          <w:lang w:eastAsia="en-US"/>
        </w:rPr>
      </w:pPr>
      <w:r w:rsidRPr="00041176">
        <w:rPr>
          <w:rFonts w:asciiTheme="majorHAnsi" w:hAnsiTheme="majorHAnsi"/>
          <w:b/>
        </w:rPr>
        <w:t>Nie dotyczy</w:t>
      </w:r>
    </w:p>
    <w:p w14:paraId="4F8E1397" w14:textId="77777777" w:rsidR="00EC45FB" w:rsidRPr="00773D17" w:rsidRDefault="00EC45FB" w:rsidP="00070355">
      <w:pPr>
        <w:jc w:val="both"/>
        <w:rPr>
          <w:rFonts w:asciiTheme="majorHAnsi" w:hAnsiTheme="majorHAnsi"/>
          <w:color w:val="FF0000"/>
        </w:rPr>
      </w:pPr>
    </w:p>
    <w:p w14:paraId="37F8EB5C" w14:textId="44213F61" w:rsidR="00AA4F20" w:rsidRPr="00773D17" w:rsidRDefault="00EC45FB" w:rsidP="0025135F">
      <w:pPr>
        <w:numPr>
          <w:ilvl w:val="0"/>
          <w:numId w:val="26"/>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36C6BC85" w14:textId="77777777" w:rsidR="00246C3C" w:rsidRDefault="00AA4F20" w:rsidP="00246C3C">
      <w:pPr>
        <w:jc w:val="both"/>
        <w:rPr>
          <w:rFonts w:asciiTheme="majorHAnsi" w:eastAsiaTheme="majorEastAsia" w:hAnsiTheme="majorHAnsi" w:cstheme="majorBidi"/>
          <w:b/>
          <w:lang w:eastAsia="en-US"/>
        </w:rPr>
      </w:pPr>
      <w:r w:rsidRPr="00773D17">
        <w:rPr>
          <w:rFonts w:asciiTheme="majorHAnsi" w:eastAsiaTheme="majorEastAsia" w:hAnsiTheme="majorHAnsi" w:cstheme="majorBidi"/>
          <w:lang w:eastAsia="en-US"/>
        </w:rPr>
        <w:t>Zamawiający wymaga</w:t>
      </w:r>
      <w:r w:rsidR="000F0283">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aby zamówienie zostało wykonane </w:t>
      </w:r>
      <w:r w:rsidR="00F04C1F" w:rsidRPr="00773D17">
        <w:rPr>
          <w:rFonts w:asciiTheme="majorHAnsi" w:eastAsiaTheme="majorEastAsia" w:hAnsiTheme="majorHAnsi" w:cstheme="majorBidi"/>
          <w:b/>
          <w:lang w:eastAsia="en-US"/>
        </w:rPr>
        <w:t>w terminie</w:t>
      </w:r>
      <w:r w:rsidR="00246C3C">
        <w:rPr>
          <w:rFonts w:asciiTheme="majorHAnsi" w:eastAsiaTheme="majorEastAsia" w:hAnsiTheme="majorHAnsi" w:cstheme="majorBidi"/>
          <w:b/>
          <w:lang w:eastAsia="en-US"/>
        </w:rPr>
        <w:t>:</w:t>
      </w:r>
    </w:p>
    <w:p w14:paraId="1AA169BB" w14:textId="3B7C9E03" w:rsidR="00F04C1F" w:rsidRDefault="000F0283" w:rsidP="00246C3C">
      <w:pPr>
        <w:jc w:val="both"/>
        <w:rPr>
          <w:rFonts w:asciiTheme="majorHAnsi" w:eastAsiaTheme="majorEastAsia" w:hAnsiTheme="majorHAnsi" w:cstheme="majorBidi"/>
          <w:b/>
          <w:lang w:eastAsia="en-US"/>
        </w:rPr>
      </w:pPr>
      <w:r>
        <w:rPr>
          <w:rFonts w:asciiTheme="majorHAnsi" w:eastAsiaTheme="majorEastAsia" w:hAnsiTheme="majorHAnsi" w:cstheme="majorBidi"/>
          <w:b/>
          <w:lang w:eastAsia="en-US"/>
        </w:rPr>
        <w:t xml:space="preserve"> </w:t>
      </w:r>
    </w:p>
    <w:p w14:paraId="777B1D95" w14:textId="77777777" w:rsidR="00246C3C" w:rsidRDefault="00246C3C" w:rsidP="00246C3C">
      <w:pPr>
        <w:jc w:val="both"/>
        <w:rPr>
          <w:rFonts w:asciiTheme="majorHAnsi" w:eastAsiaTheme="majorEastAsia" w:hAnsiTheme="majorHAnsi" w:cstheme="majorBidi"/>
          <w:b/>
          <w:color w:val="000000" w:themeColor="text1"/>
          <w:lang w:eastAsia="en-US"/>
        </w:rPr>
      </w:pPr>
      <w:r w:rsidRPr="00246C3C">
        <w:rPr>
          <w:rFonts w:asciiTheme="majorHAnsi" w:eastAsiaTheme="majorEastAsia" w:hAnsiTheme="majorHAnsi" w:cstheme="majorBidi"/>
          <w:b/>
          <w:color w:val="000000" w:themeColor="text1"/>
          <w:lang w:eastAsia="en-US"/>
        </w:rPr>
        <w:t xml:space="preserve">1. Rozbiórka budynku garażowego – w terminie od dnia zawarcia umowy 30.04.2021 r.   </w:t>
      </w:r>
    </w:p>
    <w:p w14:paraId="5ADE0572" w14:textId="575F20D3" w:rsidR="00246C3C" w:rsidRPr="00246C3C" w:rsidRDefault="00246C3C" w:rsidP="00246C3C">
      <w:pPr>
        <w:jc w:val="both"/>
        <w:rPr>
          <w:rFonts w:asciiTheme="majorHAnsi" w:eastAsiaTheme="majorEastAsia" w:hAnsiTheme="majorHAnsi" w:cstheme="majorBidi"/>
          <w:b/>
          <w:color w:val="000000" w:themeColor="text1"/>
          <w:lang w:eastAsia="en-US"/>
        </w:rPr>
      </w:pPr>
      <w:r w:rsidRPr="00246C3C">
        <w:rPr>
          <w:rFonts w:asciiTheme="majorHAnsi" w:eastAsiaTheme="majorEastAsia" w:hAnsiTheme="majorHAnsi" w:cstheme="majorBidi"/>
          <w:b/>
          <w:color w:val="000000" w:themeColor="text1"/>
          <w:lang w:eastAsia="en-US"/>
        </w:rPr>
        <w:t xml:space="preserve">                                    </w:t>
      </w:r>
    </w:p>
    <w:p w14:paraId="1283C98C" w14:textId="585E112D" w:rsidR="00246C3C" w:rsidRDefault="00246C3C" w:rsidP="00246C3C">
      <w:pPr>
        <w:jc w:val="both"/>
        <w:rPr>
          <w:rFonts w:asciiTheme="majorHAnsi" w:eastAsiaTheme="majorEastAsia" w:hAnsiTheme="majorHAnsi" w:cstheme="majorBidi"/>
          <w:b/>
          <w:color w:val="000000" w:themeColor="text1"/>
          <w:lang w:eastAsia="en-US"/>
        </w:rPr>
      </w:pPr>
      <w:r w:rsidRPr="00246C3C">
        <w:rPr>
          <w:rFonts w:asciiTheme="majorHAnsi" w:eastAsiaTheme="majorEastAsia" w:hAnsiTheme="majorHAnsi" w:cstheme="majorBidi"/>
          <w:b/>
          <w:color w:val="000000" w:themeColor="text1"/>
          <w:lang w:eastAsia="en-US"/>
        </w:rPr>
        <w:t xml:space="preserve">2. Budowa nowej siedziby Powiatowego Środowiskowego Domu Samopomocy –  w terminie od dnia zawarcia umowy do dnia 06.12.2021 r. </w:t>
      </w:r>
    </w:p>
    <w:p w14:paraId="2BC5DF0A" w14:textId="77777777" w:rsidR="00246C3C" w:rsidRPr="00246C3C" w:rsidRDefault="00246C3C" w:rsidP="00246C3C">
      <w:pPr>
        <w:jc w:val="both"/>
        <w:rPr>
          <w:rFonts w:asciiTheme="majorHAnsi" w:eastAsiaTheme="majorEastAsia" w:hAnsiTheme="majorHAnsi" w:cstheme="majorBidi"/>
          <w:b/>
          <w:color w:val="000000" w:themeColor="text1"/>
          <w:sz w:val="16"/>
          <w:szCs w:val="16"/>
          <w:lang w:eastAsia="en-US"/>
        </w:rPr>
      </w:pPr>
    </w:p>
    <w:p w14:paraId="2398AC7C" w14:textId="64D7BF3F" w:rsidR="00246C3C" w:rsidRPr="00246C3C" w:rsidRDefault="00246C3C" w:rsidP="00246C3C">
      <w:pPr>
        <w:jc w:val="both"/>
        <w:rPr>
          <w:rFonts w:asciiTheme="majorHAnsi" w:eastAsiaTheme="majorEastAsia" w:hAnsiTheme="majorHAnsi" w:cstheme="majorBidi"/>
          <w:b/>
          <w:color w:val="000000" w:themeColor="text1"/>
          <w:lang w:eastAsia="en-US"/>
        </w:rPr>
      </w:pPr>
      <w:r w:rsidRPr="00246C3C">
        <w:rPr>
          <w:rFonts w:asciiTheme="majorHAnsi" w:eastAsiaTheme="majorEastAsia" w:hAnsiTheme="majorHAnsi" w:cstheme="majorBidi"/>
          <w:b/>
          <w:color w:val="000000" w:themeColor="text1"/>
          <w:lang w:eastAsia="en-US"/>
        </w:rPr>
        <w:t>3. Przebudowa, rozbudowa, nadbudowa budynku na potrzeby Centrum Opiekuńczo-Mieszkalnego – w terminie od dnia zawarcia umowy do dnia 29.07.2022 r.</w:t>
      </w: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25135F">
      <w:pPr>
        <w:numPr>
          <w:ilvl w:val="0"/>
          <w:numId w:val="26"/>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0A87E938"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ustawy Pzp, z</w:t>
      </w:r>
      <w:r w:rsidR="00AA4F20" w:rsidRPr="00773D17">
        <w:rPr>
          <w:rFonts w:asciiTheme="majorHAnsi" w:eastAsiaTheme="majorEastAsia" w:hAnsiTheme="majorHAnsi" w:cs="Arial"/>
          <w:lang w:eastAsia="en-US"/>
        </w:rPr>
        <w:t>amawiający określa warunek</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AA4F20" w:rsidRPr="00773D17">
        <w:rPr>
          <w:rFonts w:asciiTheme="majorHAnsi" w:eastAsiaTheme="majorEastAsia" w:hAnsiTheme="majorHAnsi" w:cs="Arial"/>
          <w:b/>
          <w:lang w:eastAsia="en-US"/>
        </w:rPr>
        <w:t>dotyczący</w:t>
      </w:r>
      <w:r w:rsidRPr="00773D17">
        <w:rPr>
          <w:rFonts w:asciiTheme="majorHAnsi" w:eastAsiaTheme="majorEastAsia" w:hAnsiTheme="majorHAnsi" w:cs="Arial"/>
          <w:b/>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1D699B0C" w14:textId="59F54EA6" w:rsidR="00DB65A7" w:rsidRPr="00773D17" w:rsidRDefault="002E2F67" w:rsidP="0025135F">
      <w:pPr>
        <w:numPr>
          <w:ilvl w:val="0"/>
          <w:numId w:val="31"/>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0F8B0983" w14:textId="4F445184" w:rsidR="00DB65A7" w:rsidRDefault="00246C3C" w:rsidP="00246C3C">
      <w:pPr>
        <w:jc w:val="both"/>
        <w:rPr>
          <w:rFonts w:asciiTheme="majorHAnsi" w:eastAsiaTheme="majorEastAsia" w:hAnsiTheme="majorHAnsi" w:cstheme="majorBidi"/>
          <w:lang w:eastAsia="en-US"/>
        </w:rPr>
      </w:pPr>
      <w:r w:rsidRPr="00246C3C">
        <w:rPr>
          <w:rFonts w:asciiTheme="majorHAnsi" w:eastAsiaTheme="majorEastAsia" w:hAnsiTheme="majorHAnsi" w:cstheme="majorBidi"/>
          <w:lang w:eastAsia="en-US"/>
        </w:rPr>
        <w:t>Zamawiający nie precyzuje warunku</w:t>
      </w:r>
    </w:p>
    <w:p w14:paraId="0AF821E7" w14:textId="77777777" w:rsidR="00246C3C" w:rsidRPr="00773D17" w:rsidRDefault="00246C3C" w:rsidP="002E2F67">
      <w:pPr>
        <w:ind w:left="-142"/>
        <w:jc w:val="both"/>
        <w:rPr>
          <w:rFonts w:asciiTheme="majorHAnsi" w:eastAsiaTheme="majorEastAsia" w:hAnsiTheme="majorHAnsi" w:cstheme="majorBidi"/>
          <w:u w:val="single"/>
          <w:lang w:eastAsia="en-US"/>
        </w:rPr>
      </w:pPr>
    </w:p>
    <w:p w14:paraId="76FBBD6A" w14:textId="32D72A4B" w:rsidR="00DB65A7" w:rsidRPr="00773D17" w:rsidRDefault="002E2F67" w:rsidP="0025135F">
      <w:pPr>
        <w:numPr>
          <w:ilvl w:val="0"/>
          <w:numId w:val="31"/>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14:paraId="704F0A27" w14:textId="082CA086" w:rsidR="00896A57" w:rsidRPr="000F0283" w:rsidRDefault="00246C3C" w:rsidP="00246C3C">
      <w:pPr>
        <w:jc w:val="both"/>
        <w:rPr>
          <w:rFonts w:asciiTheme="majorHAnsi" w:eastAsiaTheme="majorEastAsia" w:hAnsiTheme="majorHAnsi" w:cstheme="majorBidi"/>
          <w:i/>
          <w:color w:val="002060"/>
          <w:lang w:eastAsia="en-US"/>
        </w:rPr>
      </w:pPr>
      <w:r>
        <w:rPr>
          <w:rFonts w:asciiTheme="majorHAnsi" w:eastAsiaTheme="majorEastAsia" w:hAnsiTheme="majorHAnsi" w:cstheme="majorBidi"/>
          <w:lang w:eastAsia="en-US"/>
        </w:rPr>
        <w:t>Zamawiający nie precyzuje warunku</w:t>
      </w:r>
    </w:p>
    <w:p w14:paraId="3503CFC9" w14:textId="77777777" w:rsidR="00896A57" w:rsidRPr="00773D17" w:rsidRDefault="00896A57" w:rsidP="00896A57">
      <w:pPr>
        <w:shd w:val="clear" w:color="auto" w:fill="FFFFFF"/>
        <w:rPr>
          <w:rFonts w:asciiTheme="majorHAnsi" w:eastAsiaTheme="majorEastAsia" w:hAnsiTheme="majorHAnsi" w:cstheme="majorBidi"/>
          <w:i/>
          <w:color w:val="002060"/>
          <w:lang w:eastAsia="en-US"/>
        </w:rPr>
      </w:pPr>
    </w:p>
    <w:p w14:paraId="6887E443" w14:textId="08E69484" w:rsidR="002E2F67" w:rsidRPr="00773D17" w:rsidRDefault="002E2F67" w:rsidP="0025135F">
      <w:pPr>
        <w:numPr>
          <w:ilvl w:val="0"/>
          <w:numId w:val="31"/>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sytuacji ekonomicznej lub finansowej</w:t>
      </w:r>
      <w:r w:rsidR="000F0283">
        <w:rPr>
          <w:rFonts w:asciiTheme="majorHAnsi" w:eastAsiaTheme="majorEastAsia" w:hAnsiTheme="majorHAnsi" w:cstheme="majorBidi"/>
          <w:b/>
          <w:u w:val="single"/>
          <w:lang w:eastAsia="en-US"/>
        </w:rPr>
        <w:t>:</w:t>
      </w:r>
    </w:p>
    <w:p w14:paraId="033497A9" w14:textId="3636FEA2" w:rsidR="00246C3C" w:rsidRPr="00246C3C" w:rsidRDefault="00246C3C" w:rsidP="00246C3C">
      <w:pPr>
        <w:jc w:val="both"/>
        <w:rPr>
          <w:rFonts w:asciiTheme="majorHAnsi" w:eastAsiaTheme="majorEastAsia" w:hAnsiTheme="majorHAnsi" w:cstheme="majorBidi"/>
          <w:lang w:eastAsia="en-US"/>
        </w:rPr>
      </w:pPr>
      <w:r w:rsidRPr="00246C3C">
        <w:rPr>
          <w:rFonts w:asciiTheme="majorHAnsi" w:eastAsiaTheme="majorEastAsia" w:hAnsiTheme="majorHAnsi" w:cstheme="majorBidi"/>
          <w:lang w:eastAsia="en-US"/>
        </w:rPr>
        <w:t>Warunek ten Zamawiający</w:t>
      </w:r>
      <w:r>
        <w:rPr>
          <w:rFonts w:asciiTheme="majorHAnsi" w:eastAsiaTheme="majorEastAsia" w:hAnsiTheme="majorHAnsi" w:cstheme="majorBidi"/>
          <w:lang w:eastAsia="en-US"/>
        </w:rPr>
        <w:t xml:space="preserve"> </w:t>
      </w:r>
      <w:r w:rsidRPr="00246C3C">
        <w:rPr>
          <w:rFonts w:asciiTheme="majorHAnsi" w:eastAsiaTheme="majorEastAsia" w:hAnsiTheme="majorHAnsi" w:cstheme="majorBidi"/>
          <w:lang w:eastAsia="en-US"/>
        </w:rPr>
        <w:t xml:space="preserve"> uzna za spełniony, gdy Wykonawca wykaże się odpowiednim ubezpieczeniem odpowiedzialności cywilnej w zakresie prowadzonej działalności związanej z przedmiotem zamówienia na sumę gwarancyjną nie</w:t>
      </w:r>
      <w:r>
        <w:rPr>
          <w:rFonts w:asciiTheme="majorHAnsi" w:eastAsiaTheme="majorEastAsia" w:hAnsiTheme="majorHAnsi" w:cstheme="majorBidi"/>
          <w:lang w:eastAsia="en-US"/>
        </w:rPr>
        <w:t xml:space="preserve"> mniejszą niż                              10 000 000,00 zł.</w:t>
      </w:r>
    </w:p>
    <w:p w14:paraId="24ECD42A" w14:textId="77777777" w:rsidR="00DB65A7" w:rsidRPr="00773D17" w:rsidRDefault="00DB65A7" w:rsidP="00DB65A7">
      <w:pPr>
        <w:ind w:left="-142"/>
        <w:jc w:val="both"/>
        <w:rPr>
          <w:rFonts w:asciiTheme="majorHAnsi" w:hAnsiTheme="majorHAnsi"/>
        </w:rPr>
      </w:pPr>
    </w:p>
    <w:p w14:paraId="0920B7E0" w14:textId="6B521DF3" w:rsidR="00DB65A7" w:rsidRPr="00773D17" w:rsidRDefault="002E2F67" w:rsidP="0025135F">
      <w:pPr>
        <w:numPr>
          <w:ilvl w:val="0"/>
          <w:numId w:val="31"/>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sidR="008B58DE">
        <w:rPr>
          <w:rFonts w:asciiTheme="majorHAnsi" w:eastAsiaTheme="majorEastAsia" w:hAnsiTheme="majorHAnsi" w:cstheme="majorBidi"/>
          <w:b/>
          <w:u w:val="single"/>
          <w:lang w:eastAsia="en-US"/>
        </w:rPr>
        <w:t>:</w:t>
      </w:r>
    </w:p>
    <w:p w14:paraId="56190736" w14:textId="3D905AA9" w:rsidR="00246C3C" w:rsidRPr="00246C3C" w:rsidRDefault="00246C3C" w:rsidP="00246C3C">
      <w:pPr>
        <w:jc w:val="both"/>
        <w:rPr>
          <w:rFonts w:asciiTheme="majorHAnsi" w:eastAsiaTheme="majorEastAsia" w:hAnsiTheme="majorHAnsi" w:cstheme="majorBidi"/>
          <w:lang w:eastAsia="en-US"/>
        </w:rPr>
      </w:pPr>
      <w:r w:rsidRPr="00246C3C">
        <w:rPr>
          <w:rFonts w:asciiTheme="majorHAnsi" w:eastAsiaTheme="majorEastAsia" w:hAnsiTheme="majorHAnsi" w:cstheme="majorBidi"/>
          <w:lang w:eastAsia="en-US"/>
        </w:rPr>
        <w:t>Warunek ten Zamawiający uzna za spełniony, jeżeli Wykonawca wykaże:</w:t>
      </w:r>
    </w:p>
    <w:p w14:paraId="5DACDF81" w14:textId="17D52B2E" w:rsidR="00246C3C" w:rsidRPr="00246C3C" w:rsidRDefault="00246C3C" w:rsidP="00246C3C">
      <w:pPr>
        <w:jc w:val="both"/>
        <w:rPr>
          <w:rFonts w:asciiTheme="majorHAnsi" w:eastAsiaTheme="majorEastAsia" w:hAnsiTheme="majorHAnsi" w:cstheme="majorBidi"/>
          <w:lang w:eastAsia="en-US"/>
        </w:rPr>
      </w:pPr>
      <w:r w:rsidRPr="00246C3C">
        <w:rPr>
          <w:rFonts w:asciiTheme="majorHAnsi" w:eastAsiaTheme="majorEastAsia" w:hAnsiTheme="majorHAnsi" w:cstheme="majorBidi"/>
          <w:lang w:eastAsia="en-US"/>
        </w:rPr>
        <w:t xml:space="preserve">a) w okresie ostatnich pięciu lat przed upływem terminu składania ofert, a jeżeli okres prowadzenia działalności jest krótszy – w tym okresie, wykonał/zakończył w sposób należyty oraz zgodnie z przepisami prawa budowlanego i prawidłowo ukończył co </w:t>
      </w:r>
      <w:r w:rsidRPr="00246C3C">
        <w:rPr>
          <w:rFonts w:asciiTheme="majorHAnsi" w:eastAsiaTheme="majorEastAsia" w:hAnsiTheme="majorHAnsi" w:cstheme="majorBidi"/>
          <w:lang w:eastAsia="en-US"/>
        </w:rPr>
        <w:lastRenderedPageBreak/>
        <w:t>najmniej trzy roboty budowlane obejmujące swoim zakresem budowę lub przebudowę obiektów użyteczności publicznej w ramach jednego lub wielu kontraktów o łącznej wartości nie mniejszej</w:t>
      </w:r>
      <w:r>
        <w:rPr>
          <w:rFonts w:asciiTheme="majorHAnsi" w:eastAsiaTheme="majorEastAsia" w:hAnsiTheme="majorHAnsi" w:cstheme="majorBidi"/>
          <w:lang w:eastAsia="en-US"/>
        </w:rPr>
        <w:t xml:space="preserve"> </w:t>
      </w:r>
      <w:r w:rsidRPr="00246C3C">
        <w:rPr>
          <w:rFonts w:asciiTheme="majorHAnsi" w:eastAsiaTheme="majorEastAsia" w:hAnsiTheme="majorHAnsi" w:cstheme="majorBidi"/>
          <w:lang w:eastAsia="en-US"/>
        </w:rPr>
        <w:t xml:space="preserve">niż 12 000 000,00 zł brutto. </w:t>
      </w:r>
    </w:p>
    <w:p w14:paraId="4C07530C" w14:textId="77777777" w:rsidR="00246C3C" w:rsidRPr="00246C3C" w:rsidRDefault="00246C3C" w:rsidP="00246C3C">
      <w:pPr>
        <w:jc w:val="both"/>
        <w:rPr>
          <w:rFonts w:asciiTheme="majorHAnsi" w:eastAsiaTheme="majorEastAsia" w:hAnsiTheme="majorHAnsi" w:cstheme="majorBidi"/>
          <w:b/>
          <w:lang w:eastAsia="en-US"/>
        </w:rPr>
      </w:pPr>
      <w:r w:rsidRPr="00246C3C">
        <w:rPr>
          <w:rFonts w:asciiTheme="majorHAnsi" w:eastAsiaTheme="majorEastAsia" w:hAnsiTheme="majorHAnsi" w:cstheme="majorBidi"/>
          <w:b/>
          <w:lang w:eastAsia="en-US"/>
        </w:rPr>
        <w:t xml:space="preserve">Uwaga: </w:t>
      </w:r>
    </w:p>
    <w:p w14:paraId="5009BE83" w14:textId="66A72F33" w:rsidR="00246C3C" w:rsidRPr="00246C3C" w:rsidRDefault="00246C3C" w:rsidP="00246C3C">
      <w:pPr>
        <w:jc w:val="both"/>
        <w:rPr>
          <w:rFonts w:asciiTheme="majorHAnsi" w:eastAsiaTheme="majorEastAsia" w:hAnsiTheme="majorHAnsi" w:cstheme="majorBidi"/>
          <w:lang w:eastAsia="en-US"/>
        </w:rPr>
      </w:pPr>
      <w:r w:rsidRPr="00246C3C">
        <w:rPr>
          <w:rFonts w:asciiTheme="majorHAnsi" w:eastAsiaTheme="majorEastAsia" w:hAnsiTheme="majorHAnsi" w:cstheme="majorBidi"/>
          <w:lang w:eastAsia="en-US"/>
        </w:rPr>
        <w:t>1. Pod pojęciami „budowa”, „przebudowa”, rozumie się pojęcia zdefiniowane odpowiednio</w:t>
      </w:r>
      <w:r>
        <w:rPr>
          <w:rFonts w:asciiTheme="majorHAnsi" w:eastAsiaTheme="majorEastAsia" w:hAnsiTheme="majorHAnsi" w:cstheme="majorBidi"/>
          <w:lang w:eastAsia="en-US"/>
        </w:rPr>
        <w:t xml:space="preserve"> </w:t>
      </w:r>
      <w:r w:rsidRPr="00246C3C">
        <w:rPr>
          <w:rFonts w:asciiTheme="majorHAnsi" w:eastAsiaTheme="majorEastAsia" w:hAnsiTheme="majorHAnsi" w:cstheme="majorBidi"/>
          <w:lang w:eastAsia="en-US"/>
        </w:rPr>
        <w:t>w Art. 3 pkt. 6 i 7a ustawy z dnia 7.07.1994 r. Prawo budowlane (Dz. U. z 2019 r.</w:t>
      </w:r>
      <w:r>
        <w:rPr>
          <w:rFonts w:asciiTheme="majorHAnsi" w:eastAsiaTheme="majorEastAsia" w:hAnsiTheme="majorHAnsi" w:cstheme="majorBidi"/>
          <w:lang w:eastAsia="en-US"/>
        </w:rPr>
        <w:t xml:space="preserve"> </w:t>
      </w:r>
      <w:r w:rsidRPr="00246C3C">
        <w:rPr>
          <w:rFonts w:asciiTheme="majorHAnsi" w:eastAsiaTheme="majorEastAsia" w:hAnsiTheme="majorHAnsi" w:cstheme="majorBidi"/>
          <w:lang w:eastAsia="en-US"/>
        </w:rPr>
        <w:t xml:space="preserve">poz. 1186 ze zm.). </w:t>
      </w:r>
    </w:p>
    <w:p w14:paraId="20DE888D" w14:textId="77777777" w:rsidR="00246C3C" w:rsidRPr="00246C3C" w:rsidRDefault="00246C3C" w:rsidP="00246C3C">
      <w:pPr>
        <w:jc w:val="both"/>
        <w:rPr>
          <w:rFonts w:asciiTheme="majorHAnsi" w:eastAsiaTheme="majorEastAsia" w:hAnsiTheme="majorHAnsi" w:cstheme="majorBidi"/>
          <w:lang w:eastAsia="en-US"/>
        </w:rPr>
      </w:pPr>
    </w:p>
    <w:p w14:paraId="14293E5A" w14:textId="77777777" w:rsidR="00246C3C" w:rsidRPr="00246C3C" w:rsidRDefault="00246C3C" w:rsidP="00246C3C">
      <w:pPr>
        <w:jc w:val="both"/>
        <w:rPr>
          <w:rFonts w:asciiTheme="majorHAnsi" w:eastAsiaTheme="majorEastAsia" w:hAnsiTheme="majorHAnsi" w:cstheme="majorBidi"/>
          <w:lang w:eastAsia="en-US"/>
        </w:rPr>
      </w:pPr>
      <w:r w:rsidRPr="00246C3C">
        <w:rPr>
          <w:rFonts w:asciiTheme="majorHAnsi" w:eastAsiaTheme="majorEastAsia" w:hAnsiTheme="majorHAnsi" w:cstheme="majorBidi"/>
          <w:lang w:eastAsia="en-US"/>
        </w:rPr>
        <w:t>b) Wykonawca powinien dysponować następującymi osobami :</w:t>
      </w:r>
    </w:p>
    <w:p w14:paraId="0D49ADDC" w14:textId="77777777" w:rsidR="00246C3C" w:rsidRPr="00246C3C" w:rsidRDefault="00246C3C" w:rsidP="00246C3C">
      <w:pPr>
        <w:jc w:val="both"/>
        <w:rPr>
          <w:rFonts w:asciiTheme="majorHAnsi" w:eastAsiaTheme="majorEastAsia" w:hAnsiTheme="majorHAnsi" w:cstheme="majorBidi"/>
          <w:lang w:eastAsia="en-US"/>
        </w:rPr>
      </w:pPr>
      <w:r w:rsidRPr="00246C3C">
        <w:rPr>
          <w:rFonts w:asciiTheme="majorHAnsi" w:eastAsiaTheme="majorEastAsia" w:hAnsiTheme="majorHAnsi" w:cstheme="majorBidi"/>
          <w:lang w:eastAsia="en-US"/>
        </w:rPr>
        <w:t>Wykaz osób, skierowanych przez wykonawcę do realizacji zamówienia                                  publicznego, w szczególności odpowiedzialnych za świadczenie usług,                                              kontroli jakości lub kierowania robotami, wraz z informacjami na temat ich kwalifikacji zawodowych, uprawnień, doświadczenia i wykształcenia niezbędnych do wykonania zamówienia publicznego.</w:t>
      </w:r>
    </w:p>
    <w:p w14:paraId="5E0F60DB" w14:textId="7D4398A6" w:rsidR="00DB65A7" w:rsidRPr="00773D17" w:rsidRDefault="00DB65A7" w:rsidP="00AA4F20">
      <w:pPr>
        <w:jc w:val="both"/>
        <w:rPr>
          <w:rFonts w:asciiTheme="majorHAnsi" w:eastAsiaTheme="majorEastAsia" w:hAnsiTheme="majorHAnsi" w:cstheme="majorBidi"/>
          <w:lang w:eastAsia="en-US"/>
        </w:rPr>
      </w:pPr>
    </w:p>
    <w:p w14:paraId="031F079F" w14:textId="3F5CC777" w:rsidR="00AA4F20" w:rsidRPr="00773D17" w:rsidRDefault="00587F52" w:rsidP="0025135F">
      <w:pPr>
        <w:numPr>
          <w:ilvl w:val="0"/>
          <w:numId w:val="26"/>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0E95C0AA" w:rsidR="009C4529" w:rsidRPr="00773D17" w:rsidRDefault="008B58DE" w:rsidP="00DA5BE2">
      <w:pPr>
        <w:autoSpaceDE w:val="0"/>
        <w:autoSpaceDN w:val="0"/>
        <w:spacing w:before="120" w:after="120"/>
        <w:jc w:val="both"/>
        <w:rPr>
          <w:rFonts w:ascii="Cambria" w:hAnsi="Cambria" w:cs="Arial"/>
        </w:rPr>
      </w:pPr>
      <w:r>
        <w:rPr>
          <w:rFonts w:ascii="Cambria" w:hAnsi="Cambria" w:cs="Arial"/>
        </w:rPr>
        <w:br/>
      </w:r>
      <w:r w:rsidR="00AA4F20" w:rsidRPr="00773D17">
        <w:rPr>
          <w:rFonts w:ascii="Cambria" w:hAnsi="Cambria" w:cs="Arial"/>
        </w:rPr>
        <w:t xml:space="preserve">Zamawiający </w:t>
      </w:r>
      <w:r w:rsidR="00AA4F20" w:rsidRPr="00773D17">
        <w:rPr>
          <w:rFonts w:ascii="Cambria" w:hAnsi="Cambria" w:cs="Arial"/>
          <w:b/>
        </w:rPr>
        <w:t>wykluczy</w:t>
      </w:r>
      <w:r w:rsidR="006374A7" w:rsidRPr="00773D17">
        <w:rPr>
          <w:rFonts w:ascii="Cambria" w:hAnsi="Cambria" w:cs="Arial"/>
        </w:rPr>
        <w:t xml:space="preserve"> z postępowania w</w:t>
      </w:r>
      <w:r w:rsidR="00AA4F20" w:rsidRPr="00773D17">
        <w:rPr>
          <w:rFonts w:ascii="Cambria" w:hAnsi="Cambria" w:cs="Arial"/>
        </w:rPr>
        <w:t>ykonawców</w:t>
      </w:r>
      <w:r>
        <w:rPr>
          <w:rFonts w:ascii="Cambria" w:hAnsi="Cambria" w:cs="Arial"/>
        </w:rPr>
        <w:t>,</w:t>
      </w:r>
      <w:r w:rsidR="00AA4F20" w:rsidRPr="00773D17">
        <w:rPr>
          <w:rFonts w:ascii="Cambria" w:hAnsi="Cambria" w:cs="Arial"/>
        </w:rPr>
        <w:t xml:space="preserve"> wobec których zachodzą podstawy wykluczenia, o których mowa w art. </w:t>
      </w:r>
      <w:r w:rsidR="00BB1B42" w:rsidRPr="00773D17">
        <w:rPr>
          <w:rFonts w:ascii="Cambria" w:hAnsi="Cambria" w:cs="Arial"/>
        </w:rPr>
        <w:t>108 ust. 1 oraz</w:t>
      </w:r>
      <w:r>
        <w:rPr>
          <w:rFonts w:ascii="Cambria" w:hAnsi="Cambria" w:cs="Arial"/>
        </w:rPr>
        <w:t xml:space="preserve"> </w:t>
      </w:r>
      <w:r w:rsidR="00246C3C">
        <w:rPr>
          <w:rFonts w:ascii="Cambria" w:hAnsi="Cambria" w:cs="Arial"/>
        </w:rPr>
        <w:t xml:space="preserve">art. 109 ust. 1 pkt 4 i 7 </w:t>
      </w:r>
      <w:r w:rsidR="00AA4F20" w:rsidRPr="00773D17">
        <w:rPr>
          <w:rFonts w:ascii="Cambria" w:hAnsi="Cambria" w:cs="Arial"/>
        </w:rPr>
        <w:t>ustawy Pzp.</w:t>
      </w:r>
    </w:p>
    <w:p w14:paraId="1F63C328" w14:textId="77777777" w:rsidR="00B40D1F" w:rsidRPr="00773D17" w:rsidRDefault="00B40D1F" w:rsidP="00B40D1F">
      <w:pPr>
        <w:shd w:val="clear" w:color="auto" w:fill="FFFFFF"/>
        <w:rPr>
          <w:rFonts w:asciiTheme="majorHAnsi" w:eastAsiaTheme="majorEastAsia" w:hAnsiTheme="majorHAnsi" w:cstheme="majorBidi"/>
          <w:b/>
          <w:i/>
          <w:color w:val="002060"/>
          <w:lang w:eastAsia="en-US"/>
        </w:rPr>
      </w:pPr>
    </w:p>
    <w:p w14:paraId="3C828E6F" w14:textId="77777777" w:rsidR="009D4DAE" w:rsidRPr="00773D17" w:rsidRDefault="009D4DAE" w:rsidP="0025135F">
      <w:pPr>
        <w:numPr>
          <w:ilvl w:val="0"/>
          <w:numId w:val="26"/>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25135F">
      <w:pPr>
        <w:numPr>
          <w:ilvl w:val="0"/>
          <w:numId w:val="13"/>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1D4F36A3" w14:textId="77777777" w:rsidR="00246C3C" w:rsidRPr="00773D17" w:rsidRDefault="00246C3C" w:rsidP="0025135F">
      <w:pPr>
        <w:numPr>
          <w:ilvl w:val="0"/>
          <w:numId w:val="28"/>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Pr>
          <w:rFonts w:ascii="Cambria" w:hAnsi="Cambria" w:cs="Arial"/>
          <w:b/>
        </w:rPr>
        <w:t xml:space="preserve"> </w:t>
      </w:r>
      <w:r w:rsidRPr="00773D17">
        <w:rPr>
          <w:rFonts w:ascii="Cambria" w:hAnsi="Cambria" w:cs="Arial"/>
          <w:b/>
        </w:rPr>
        <w:t>lub podpisem osobistym.</w:t>
      </w:r>
    </w:p>
    <w:p w14:paraId="02EFDE2A" w14:textId="77777777" w:rsidR="00246C3C" w:rsidRPr="00773D17" w:rsidRDefault="00246C3C" w:rsidP="0025135F">
      <w:pPr>
        <w:numPr>
          <w:ilvl w:val="0"/>
          <w:numId w:val="28"/>
        </w:numPr>
        <w:autoSpaceDE w:val="0"/>
        <w:autoSpaceDN w:val="0"/>
        <w:spacing w:before="120" w:after="120"/>
        <w:jc w:val="both"/>
        <w:rPr>
          <w:rFonts w:ascii="Cambria" w:hAnsi="Cambria" w:cs="Arial"/>
        </w:rPr>
      </w:pPr>
      <w:r>
        <w:rPr>
          <w:rFonts w:ascii="Cambria" w:hAnsi="Cambria" w:cs="Arial"/>
        </w:rPr>
        <w:t>W</w:t>
      </w:r>
      <w:r w:rsidRPr="00773D17">
        <w:rPr>
          <w:rFonts w:ascii="Cambria" w:hAnsi="Cambria" w:cs="Arial"/>
        </w:rPr>
        <w:t xml:space="preserve">ykonawca dołącza </w:t>
      </w:r>
      <w:r>
        <w:rPr>
          <w:rFonts w:ascii="Cambria" w:hAnsi="Cambria" w:cs="Arial"/>
        </w:rPr>
        <w:t>d</w:t>
      </w:r>
      <w:r w:rsidRPr="00773D17">
        <w:rPr>
          <w:rFonts w:ascii="Cambria" w:hAnsi="Cambria" w:cs="Arial"/>
        </w:rPr>
        <w:t>o oferty oświadczenie o niepodleganiu wykluczeniu oraz spełnianiu warunków udziału w postępowaniu w zakresie wskazanym w rozdziale II podrozdział</w:t>
      </w:r>
      <w:r>
        <w:rPr>
          <w:rFonts w:ascii="Cambria" w:hAnsi="Cambria" w:cs="Arial"/>
        </w:rPr>
        <w:t>ach</w:t>
      </w:r>
      <w:r w:rsidRPr="00773D17">
        <w:rPr>
          <w:rFonts w:ascii="Cambria" w:hAnsi="Cambria" w:cs="Arial"/>
        </w:rPr>
        <w:t xml:space="preserve"> 7 i 8 SWZ. Oświadczenie to stanowi dowód potwierdzający brak podstaw wykluczenia oraz spełnianie warunków udziału w postępowaniu, na dzień składania ofert, tymczasowo zastępujący wymagane podmiotowe środki dowodowe, wskazane w </w:t>
      </w:r>
      <w:r>
        <w:rPr>
          <w:rFonts w:ascii="Cambria" w:hAnsi="Cambria" w:cs="Arial"/>
        </w:rPr>
        <w:t>r</w:t>
      </w:r>
      <w:r w:rsidRPr="00773D17">
        <w:rPr>
          <w:rFonts w:ascii="Cambria" w:hAnsi="Cambria" w:cs="Arial"/>
        </w:rPr>
        <w:t>ozdziale II podrozdzia</w:t>
      </w:r>
      <w:r>
        <w:rPr>
          <w:rFonts w:ascii="Cambria" w:hAnsi="Cambria" w:cs="Arial"/>
        </w:rPr>
        <w:t>le</w:t>
      </w:r>
      <w:r w:rsidRPr="00773D17">
        <w:rPr>
          <w:rFonts w:ascii="Cambria" w:hAnsi="Cambria" w:cs="Arial"/>
        </w:rPr>
        <w:t xml:space="preserve"> 9 pkt 2 SWZ.</w:t>
      </w:r>
    </w:p>
    <w:p w14:paraId="472AA7A8" w14:textId="77777777" w:rsidR="00246C3C" w:rsidRPr="00773D17" w:rsidRDefault="00246C3C" w:rsidP="0025135F">
      <w:pPr>
        <w:numPr>
          <w:ilvl w:val="0"/>
          <w:numId w:val="28"/>
        </w:numPr>
        <w:autoSpaceDE w:val="0"/>
        <w:autoSpaceDN w:val="0"/>
        <w:spacing w:before="120" w:after="120"/>
        <w:jc w:val="both"/>
        <w:rPr>
          <w:rFonts w:ascii="Cambria" w:hAnsi="Cambria" w:cs="Arial"/>
        </w:rPr>
      </w:pPr>
      <w:r w:rsidRPr="00773D17">
        <w:rPr>
          <w:rFonts w:ascii="Cambria" w:hAnsi="Cambria"/>
        </w:rPr>
        <w:t xml:space="preserve">Oświadczenie składane jest </w:t>
      </w:r>
      <w:r w:rsidRPr="00773D17">
        <w:rPr>
          <w:rFonts w:ascii="Cambria" w:hAnsi="Cambria" w:cs="Arial"/>
        </w:rPr>
        <w:t>pod rygorem nieważności w formie elektronicznej lub w postaci elektronicznej opatrzonej podpisem zaufanym, lub podpisem osobistym.</w:t>
      </w:r>
    </w:p>
    <w:p w14:paraId="4A6EACED" w14:textId="77777777" w:rsidR="00246C3C" w:rsidRPr="00773D17" w:rsidRDefault="00246C3C" w:rsidP="0025135F">
      <w:pPr>
        <w:numPr>
          <w:ilvl w:val="0"/>
          <w:numId w:val="28"/>
        </w:numPr>
        <w:autoSpaceDE w:val="0"/>
        <w:autoSpaceDN w:val="0"/>
        <w:spacing w:before="120" w:after="120"/>
        <w:jc w:val="both"/>
        <w:rPr>
          <w:rFonts w:ascii="Cambria" w:hAnsi="Cambria" w:cs="Arial"/>
        </w:rPr>
      </w:pPr>
      <w:r w:rsidRPr="00773D17">
        <w:rPr>
          <w:rFonts w:ascii="Cambria" w:hAnsi="Cambria"/>
        </w:rPr>
        <w:t>Oświadczenie składa</w:t>
      </w:r>
      <w:r>
        <w:rPr>
          <w:rFonts w:ascii="Cambria" w:hAnsi="Cambria"/>
        </w:rPr>
        <w:t>ją</w:t>
      </w:r>
      <w:r w:rsidRPr="00773D17">
        <w:rPr>
          <w:rFonts w:ascii="Cambria" w:hAnsi="Cambria"/>
        </w:rPr>
        <w:t xml:space="preserve"> </w:t>
      </w:r>
      <w:r w:rsidRPr="00773D17">
        <w:rPr>
          <w:rFonts w:ascii="Cambria" w:hAnsi="Cambria"/>
          <w:b/>
        </w:rPr>
        <w:t>odrębnie</w:t>
      </w:r>
      <w:r w:rsidRPr="00773D17">
        <w:rPr>
          <w:rFonts w:ascii="Cambria" w:hAnsi="Cambria"/>
        </w:rPr>
        <w:t>:</w:t>
      </w:r>
    </w:p>
    <w:p w14:paraId="12ECE93A" w14:textId="77777777" w:rsidR="00246C3C" w:rsidRPr="008B58DE" w:rsidRDefault="00246C3C" w:rsidP="0025135F">
      <w:pPr>
        <w:pStyle w:val="Tekstpodstawowy"/>
        <w:numPr>
          <w:ilvl w:val="0"/>
          <w:numId w:val="11"/>
        </w:numPr>
        <w:spacing w:after="0"/>
        <w:ind w:right="20"/>
        <w:jc w:val="both"/>
        <w:rPr>
          <w:rFonts w:ascii="Cambria" w:hAnsi="Cambria"/>
        </w:rPr>
      </w:pPr>
      <w:r w:rsidRPr="008B58DE">
        <w:rPr>
          <w:rFonts w:ascii="Cambria" w:hAnsi="Cambria"/>
        </w:rPr>
        <w:t>wykonawca/każdy spośród wykonawców wspólnie ubiegających się o udzielenie zamówienia.</w:t>
      </w:r>
      <w:r>
        <w:rPr>
          <w:rFonts w:ascii="Cambria" w:hAnsi="Cambria"/>
        </w:rPr>
        <w:t xml:space="preserve"> </w:t>
      </w:r>
      <w:r w:rsidRPr="008B58DE">
        <w:rPr>
          <w:rFonts w:ascii="Cambria" w:hAnsi="Cambria"/>
        </w:rPr>
        <w:t>W takim przypadku oświadczenie potwierdza brak podstaw wykluczenia wykonawcy oraz spełnianie warunków udziału w postępowaniu w zakresie, w jakim każdy z wykonawców wykazuje spełnianie warunków udziału w postępowaniu</w:t>
      </w:r>
      <w:r>
        <w:rPr>
          <w:rFonts w:ascii="Cambria" w:hAnsi="Cambria"/>
        </w:rPr>
        <w:t>;</w:t>
      </w:r>
    </w:p>
    <w:p w14:paraId="25BC037B" w14:textId="77777777" w:rsidR="00246C3C" w:rsidRPr="00773D17" w:rsidRDefault="00246C3C" w:rsidP="0025135F">
      <w:pPr>
        <w:pStyle w:val="Tekstpodstawowy"/>
        <w:numPr>
          <w:ilvl w:val="0"/>
          <w:numId w:val="11"/>
        </w:numPr>
        <w:spacing w:after="0"/>
        <w:ind w:right="20"/>
        <w:jc w:val="both"/>
        <w:rPr>
          <w:rFonts w:ascii="Cambria" w:hAnsi="Cambria"/>
        </w:rPr>
      </w:pPr>
      <w:r w:rsidRPr="00773D17">
        <w:rPr>
          <w:rFonts w:ascii="Cambria" w:hAnsi="Cambria"/>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Pr>
          <w:rFonts w:ascii="Cambria" w:hAnsi="Cambria"/>
        </w:rPr>
        <w:t>;</w:t>
      </w:r>
    </w:p>
    <w:p w14:paraId="38DE3C02" w14:textId="77777777" w:rsidR="00246C3C" w:rsidRPr="008B58DE" w:rsidRDefault="00246C3C" w:rsidP="0025135F">
      <w:pPr>
        <w:pStyle w:val="Tekstpodstawowy"/>
        <w:numPr>
          <w:ilvl w:val="0"/>
          <w:numId w:val="11"/>
        </w:numPr>
        <w:spacing w:after="0"/>
        <w:ind w:right="20"/>
        <w:jc w:val="both"/>
        <w:rPr>
          <w:rFonts w:ascii="Cambria" w:hAnsi="Cambria"/>
        </w:rPr>
      </w:pPr>
      <w:r w:rsidRPr="00773D17">
        <w:rPr>
          <w:rFonts w:ascii="Cambria" w:hAnsi="Cambria"/>
        </w:rPr>
        <w:t xml:space="preserve">podwykonawcy, na których zasobach wykonawca nie polega przy wykazywaniu spełnienia warunków udziału w postępowaniu. W takim przypadku oświadczenie </w:t>
      </w:r>
      <w:r w:rsidRPr="00773D17">
        <w:rPr>
          <w:rFonts w:ascii="Cambria" w:hAnsi="Cambria"/>
        </w:rPr>
        <w:lastRenderedPageBreak/>
        <w:t xml:space="preserve">potwierdza brak podstaw wykluczenia podwykonawcy </w:t>
      </w:r>
      <w:r w:rsidRPr="008B58DE">
        <w:rPr>
          <w:rFonts w:ascii="Cambria" w:hAnsi="Cambria"/>
          <w:i/>
        </w:rPr>
        <w:t>(jeżeli zamawiający weryfikuje podstawy wykluczenia w odniesieniu do podwykonawcy).</w:t>
      </w:r>
    </w:p>
    <w:p w14:paraId="40B0E6A7" w14:textId="77777777" w:rsidR="00246C3C" w:rsidRPr="00773D17" w:rsidRDefault="00246C3C" w:rsidP="0025135F">
      <w:pPr>
        <w:numPr>
          <w:ilvl w:val="0"/>
          <w:numId w:val="28"/>
        </w:numPr>
        <w:autoSpaceDE w:val="0"/>
        <w:autoSpaceDN w:val="0"/>
        <w:spacing w:before="120" w:after="120"/>
        <w:jc w:val="both"/>
        <w:rPr>
          <w:rFonts w:ascii="Cambria" w:hAnsi="Cambria"/>
        </w:rPr>
      </w:pPr>
      <w:r w:rsidRPr="00773D17">
        <w:rPr>
          <w:rFonts w:ascii="Cambria" w:hAnsi="Cambria"/>
          <w:b/>
        </w:rPr>
        <w:t>Samooczyszczenie</w:t>
      </w:r>
      <w:r w:rsidRPr="00773D17">
        <w:rPr>
          <w:rFonts w:ascii="Cambria" w:hAnsi="Cambria"/>
        </w:rPr>
        <w:t xml:space="preserve"> </w:t>
      </w:r>
      <w:r>
        <w:rPr>
          <w:rFonts w:ascii="Cambria" w:hAnsi="Cambria"/>
        </w:rPr>
        <w:t>–</w:t>
      </w:r>
      <w:r w:rsidRPr="00773D17">
        <w:rPr>
          <w:rFonts w:ascii="Cambria" w:hAnsi="Cambria"/>
        </w:rPr>
        <w:t xml:space="preserve"> w okolicznościach określonych w art. 108 ust. 1 pkt 1, 2, 5 i 6 lub art. 109 ust. 1 pkt 2</w:t>
      </w:r>
      <w:r>
        <w:rPr>
          <w:rFonts w:ascii="Cambria" w:hAnsi="Cambria"/>
        </w:rPr>
        <w:t>–</w:t>
      </w:r>
      <w:r w:rsidRPr="00773D17">
        <w:rPr>
          <w:rFonts w:ascii="Cambria" w:hAnsi="Cambria"/>
        </w:rPr>
        <w:t xml:space="preserve">10 ustawy Pzp, wykonawca nie podlega wykluczeniu jeżeli udowodni zamawiającemu, że spełnił </w:t>
      </w:r>
      <w:r w:rsidRPr="00773D17">
        <w:rPr>
          <w:rFonts w:ascii="Cambria" w:hAnsi="Cambria"/>
          <w:b/>
        </w:rPr>
        <w:t>łącznie</w:t>
      </w:r>
      <w:r w:rsidRPr="00773D17">
        <w:rPr>
          <w:rFonts w:ascii="Cambria" w:hAnsi="Cambria"/>
        </w:rPr>
        <w:t xml:space="preserve"> następujące przesłanki:</w:t>
      </w:r>
    </w:p>
    <w:p w14:paraId="5D8D6AE9" w14:textId="77777777" w:rsidR="00246C3C" w:rsidRPr="00773D17" w:rsidRDefault="00246C3C" w:rsidP="00246C3C">
      <w:pPr>
        <w:pStyle w:val="Tekstpodstawowy"/>
        <w:ind w:left="360" w:right="20"/>
        <w:jc w:val="both"/>
        <w:rPr>
          <w:rFonts w:ascii="Cambria" w:hAnsi="Cambria"/>
        </w:rPr>
      </w:pPr>
      <w:r w:rsidRPr="00773D17">
        <w:rPr>
          <w:rFonts w:ascii="Cambria" w:hAnsi="Cambria"/>
        </w:rPr>
        <w:t>1)</w:t>
      </w:r>
      <w:r>
        <w:rPr>
          <w:rFonts w:ascii="Cambria" w:hAnsi="Cambria"/>
        </w:rPr>
        <w:t xml:space="preserve"> </w:t>
      </w:r>
      <w:r w:rsidRPr="00773D17">
        <w:rPr>
          <w:rFonts w:ascii="Cambria" w:hAnsi="Cambria"/>
        </w:rPr>
        <w:t>naprawił lub zobowiązał się do naprawienia szkody wyrządzonej przestępstwem, wykroczeniem lub swoim nieprawidłowym postępowaniem, w tym poprzez zadośćuczynienie pieniężne;</w:t>
      </w:r>
    </w:p>
    <w:p w14:paraId="154B491C" w14:textId="77777777" w:rsidR="00246C3C" w:rsidRPr="00773D17" w:rsidRDefault="00246C3C" w:rsidP="00246C3C">
      <w:pPr>
        <w:pStyle w:val="Tekstpodstawowy"/>
        <w:ind w:left="360" w:right="20"/>
        <w:jc w:val="both"/>
        <w:rPr>
          <w:rFonts w:ascii="Cambria" w:hAnsi="Cambria"/>
        </w:rPr>
      </w:pPr>
      <w:r w:rsidRPr="00773D17">
        <w:rPr>
          <w:rFonts w:ascii="Cambria" w:hAnsi="Cambria"/>
        </w:rPr>
        <w:t>2)</w:t>
      </w:r>
      <w:r>
        <w:rPr>
          <w:rFonts w:ascii="Cambria" w:hAnsi="Cambria"/>
        </w:rPr>
        <w:t xml:space="preserve"> </w:t>
      </w:r>
      <w:r w:rsidRPr="00773D17">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4407032" w14:textId="77777777" w:rsidR="00246C3C" w:rsidRPr="00773D17" w:rsidRDefault="00246C3C" w:rsidP="00246C3C">
      <w:pPr>
        <w:pStyle w:val="Tekstpodstawowy"/>
        <w:ind w:left="360" w:right="20"/>
        <w:jc w:val="both"/>
        <w:rPr>
          <w:rFonts w:ascii="Cambria" w:hAnsi="Cambria"/>
        </w:rPr>
      </w:pPr>
      <w:r w:rsidRPr="00773D17">
        <w:rPr>
          <w:rFonts w:ascii="Cambria" w:hAnsi="Cambria"/>
        </w:rPr>
        <w:t>3)</w:t>
      </w:r>
      <w:r>
        <w:rPr>
          <w:rFonts w:ascii="Cambria" w:hAnsi="Cambria"/>
        </w:rPr>
        <w:t xml:space="preserve"> </w:t>
      </w:r>
      <w:r w:rsidRPr="00773D17">
        <w:rPr>
          <w:rFonts w:ascii="Cambria" w:hAnsi="Cambria"/>
        </w:rPr>
        <w:t>podjął konkretne środki techniczne, organizacyjne i kadrowe, odpowiednie dla zapobiegania dalszym przestępstwom, wykroczeniom lub nieprawidłowemu postępowaniu, w szczególności:</w:t>
      </w:r>
    </w:p>
    <w:p w14:paraId="371CEA68" w14:textId="77777777" w:rsidR="00246C3C" w:rsidRPr="00773D17" w:rsidRDefault="00246C3C" w:rsidP="00246C3C">
      <w:pPr>
        <w:pStyle w:val="Tekstpodstawowy"/>
        <w:ind w:left="360" w:right="20"/>
        <w:jc w:val="both"/>
        <w:rPr>
          <w:rFonts w:ascii="Cambria" w:hAnsi="Cambria"/>
        </w:rPr>
      </w:pPr>
      <w:r w:rsidRPr="00773D17">
        <w:rPr>
          <w:rFonts w:ascii="Cambria" w:hAnsi="Cambria"/>
        </w:rPr>
        <w:t>a)</w:t>
      </w:r>
      <w:r>
        <w:rPr>
          <w:rFonts w:ascii="Cambria" w:hAnsi="Cambria"/>
        </w:rPr>
        <w:t xml:space="preserve"> </w:t>
      </w:r>
      <w:r w:rsidRPr="00773D17">
        <w:rPr>
          <w:rFonts w:ascii="Cambria" w:hAnsi="Cambria"/>
        </w:rPr>
        <w:t>zerwał wszelkie powiązania z osobami lub podmiotami odpowiedzialnymi za nieprawidłowe postępowanie wykonawcy,</w:t>
      </w:r>
    </w:p>
    <w:p w14:paraId="6B59731E" w14:textId="77777777" w:rsidR="00246C3C" w:rsidRPr="00773D17" w:rsidRDefault="00246C3C" w:rsidP="00246C3C">
      <w:pPr>
        <w:pStyle w:val="Tekstpodstawowy"/>
        <w:ind w:left="360" w:right="20"/>
        <w:jc w:val="both"/>
        <w:rPr>
          <w:rFonts w:ascii="Cambria" w:hAnsi="Cambria"/>
        </w:rPr>
      </w:pPr>
      <w:r w:rsidRPr="00773D17">
        <w:rPr>
          <w:rFonts w:ascii="Cambria" w:hAnsi="Cambria"/>
        </w:rPr>
        <w:t>b)</w:t>
      </w:r>
      <w:r>
        <w:rPr>
          <w:rFonts w:ascii="Cambria" w:hAnsi="Cambria"/>
        </w:rPr>
        <w:t xml:space="preserve"> </w:t>
      </w:r>
      <w:r w:rsidRPr="00773D17">
        <w:rPr>
          <w:rFonts w:ascii="Cambria" w:hAnsi="Cambria"/>
        </w:rPr>
        <w:t>zreorganizował personel,</w:t>
      </w:r>
    </w:p>
    <w:p w14:paraId="61A22FD8" w14:textId="77777777" w:rsidR="00246C3C" w:rsidRPr="00773D17" w:rsidRDefault="00246C3C" w:rsidP="00246C3C">
      <w:pPr>
        <w:pStyle w:val="Tekstpodstawowy"/>
        <w:ind w:left="360" w:right="20"/>
        <w:jc w:val="both"/>
        <w:rPr>
          <w:rFonts w:ascii="Cambria" w:hAnsi="Cambria"/>
        </w:rPr>
      </w:pPr>
      <w:r w:rsidRPr="00773D17">
        <w:rPr>
          <w:rFonts w:ascii="Cambria" w:hAnsi="Cambria"/>
        </w:rPr>
        <w:t>c)</w:t>
      </w:r>
      <w:r>
        <w:rPr>
          <w:rFonts w:ascii="Cambria" w:hAnsi="Cambria"/>
        </w:rPr>
        <w:t xml:space="preserve"> </w:t>
      </w:r>
      <w:r w:rsidRPr="00773D17">
        <w:rPr>
          <w:rFonts w:ascii="Cambria" w:hAnsi="Cambria"/>
        </w:rPr>
        <w:t>wdrożył system sprawozdawczości i kontroli,</w:t>
      </w:r>
    </w:p>
    <w:p w14:paraId="26126BAE" w14:textId="77777777" w:rsidR="00246C3C" w:rsidRPr="00773D17" w:rsidRDefault="00246C3C" w:rsidP="00246C3C">
      <w:pPr>
        <w:pStyle w:val="Tekstpodstawowy"/>
        <w:ind w:left="360" w:right="20"/>
        <w:jc w:val="both"/>
        <w:rPr>
          <w:rFonts w:ascii="Cambria" w:hAnsi="Cambria"/>
        </w:rPr>
      </w:pPr>
      <w:r w:rsidRPr="00773D17">
        <w:rPr>
          <w:rFonts w:ascii="Cambria" w:hAnsi="Cambria"/>
        </w:rPr>
        <w:t>d)</w:t>
      </w:r>
      <w:r>
        <w:rPr>
          <w:rFonts w:ascii="Cambria" w:hAnsi="Cambria"/>
        </w:rPr>
        <w:t xml:space="preserve"> </w:t>
      </w:r>
      <w:r w:rsidRPr="00773D17">
        <w:rPr>
          <w:rFonts w:ascii="Cambria" w:hAnsi="Cambria"/>
        </w:rPr>
        <w:t>utworzył struktury audytu wewnętrznego do monitorowania przestrzegania przepisów, wewnętrznych regulacji lub standardów,</w:t>
      </w:r>
    </w:p>
    <w:p w14:paraId="2BB9AF81" w14:textId="77777777" w:rsidR="00246C3C" w:rsidRPr="00773D17" w:rsidRDefault="00246C3C" w:rsidP="00246C3C">
      <w:pPr>
        <w:pStyle w:val="Tekstpodstawowy"/>
        <w:ind w:left="360" w:right="20"/>
        <w:jc w:val="both"/>
        <w:rPr>
          <w:rFonts w:ascii="Cambria" w:hAnsi="Cambria"/>
        </w:rPr>
      </w:pPr>
      <w:r w:rsidRPr="00773D17">
        <w:rPr>
          <w:rFonts w:ascii="Cambria" w:hAnsi="Cambria"/>
        </w:rPr>
        <w:t>e)</w:t>
      </w:r>
      <w:r>
        <w:rPr>
          <w:rFonts w:ascii="Cambria" w:hAnsi="Cambria"/>
        </w:rPr>
        <w:t xml:space="preserve"> </w:t>
      </w:r>
      <w:r w:rsidRPr="00773D17">
        <w:rPr>
          <w:rFonts w:ascii="Cambria" w:hAnsi="Cambria"/>
        </w:rPr>
        <w:t>wprowadził wewnętrzne regulacje dotyczące odpowiedzialności i odszkodowań za nieprzestrzeganie przepisów, wewnętrznych regulacji lub standardów.</w:t>
      </w:r>
    </w:p>
    <w:p w14:paraId="0D8EB1AC" w14:textId="77777777" w:rsidR="00246C3C" w:rsidRPr="00773D17" w:rsidRDefault="00246C3C" w:rsidP="00246C3C">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Pr>
          <w:rFonts w:ascii="Cambria" w:hAnsi="Cambria"/>
          <w:b/>
        </w:rPr>
        <w:t>,</w:t>
      </w:r>
      <w:r w:rsidRPr="00773D17">
        <w:rPr>
          <w:rFonts w:ascii="Cambria" w:hAnsi="Cambria"/>
          <w:b/>
        </w:rPr>
        <w:t xml:space="preserve"> że nie są wystarczające, wyklucza wykonawcę.</w:t>
      </w:r>
    </w:p>
    <w:p w14:paraId="4EAAF523" w14:textId="637BE31C" w:rsidR="0078519A" w:rsidRPr="005F74F8" w:rsidRDefault="0078519A" w:rsidP="0025135F">
      <w:pPr>
        <w:numPr>
          <w:ilvl w:val="0"/>
          <w:numId w:val="28"/>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25135F">
      <w:pPr>
        <w:numPr>
          <w:ilvl w:val="0"/>
          <w:numId w:val="29"/>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25135F">
      <w:pPr>
        <w:pStyle w:val="Tekstpodstawowy"/>
        <w:numPr>
          <w:ilvl w:val="0"/>
          <w:numId w:val="14"/>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25135F">
      <w:pPr>
        <w:pStyle w:val="Tekstpodstawowy"/>
        <w:numPr>
          <w:ilvl w:val="0"/>
          <w:numId w:val="14"/>
        </w:numPr>
        <w:spacing w:after="0"/>
        <w:ind w:right="20"/>
        <w:jc w:val="both"/>
        <w:rPr>
          <w:rFonts w:ascii="Cambria" w:hAnsi="Cambria"/>
        </w:rPr>
      </w:pPr>
      <w:r w:rsidRPr="00773D17">
        <w:rPr>
          <w:rFonts w:ascii="Cambria" w:hAnsi="Cambria"/>
        </w:rPr>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25135F">
      <w:pPr>
        <w:numPr>
          <w:ilvl w:val="0"/>
          <w:numId w:val="7"/>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25135F">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25135F">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lastRenderedPageBreak/>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3642C3BD" w:rsidR="00887365" w:rsidRPr="00773D17" w:rsidRDefault="00887365" w:rsidP="00246C3C">
      <w:pPr>
        <w:spacing w:after="200" w:line="252" w:lineRule="auto"/>
        <w:contextualSpacing/>
        <w:jc w:val="both"/>
        <w:rPr>
          <w:rFonts w:ascii="Cambria" w:hAnsi="Cambria"/>
          <w:b/>
          <w:highlight w:val="yellow"/>
        </w:rPr>
      </w:pPr>
    </w:p>
    <w:p w14:paraId="15302794" w14:textId="58884BAD" w:rsidR="0078519A" w:rsidRPr="005F74F8" w:rsidRDefault="0078519A" w:rsidP="0025135F">
      <w:pPr>
        <w:numPr>
          <w:ilvl w:val="0"/>
          <w:numId w:val="29"/>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25135F">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25135F">
      <w:pPr>
        <w:pStyle w:val="Tekstpodstawowy"/>
        <w:numPr>
          <w:ilvl w:val="0"/>
          <w:numId w:val="10"/>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9F72EB8" w14:textId="4F7435E8" w:rsidR="0078519A" w:rsidRPr="005F74F8" w:rsidRDefault="00246C3C" w:rsidP="0025135F">
      <w:pPr>
        <w:numPr>
          <w:ilvl w:val="0"/>
          <w:numId w:val="29"/>
        </w:numPr>
        <w:spacing w:before="240"/>
        <w:ind w:right="-108"/>
        <w:jc w:val="both"/>
        <w:rPr>
          <w:rFonts w:ascii="Cambria" w:hAnsi="Cambria"/>
          <w:b/>
        </w:rPr>
      </w:pPr>
      <w:r>
        <w:rPr>
          <w:rFonts w:ascii="Cambria" w:hAnsi="Cambria"/>
          <w:b/>
        </w:rPr>
        <w:t>K</w:t>
      </w:r>
      <w:r w:rsidRPr="00246C3C">
        <w:rPr>
          <w:rFonts w:ascii="Cambria" w:hAnsi="Cambria"/>
          <w:b/>
        </w:rPr>
        <w:t>osztorys dla robót budowlanych i formularz cenowy dla wyposażenia obiektów</w:t>
      </w:r>
    </w:p>
    <w:p w14:paraId="4AC84659" w14:textId="77777777" w:rsidR="0078519A" w:rsidRPr="00773D17" w:rsidRDefault="0078519A" w:rsidP="0078519A">
      <w:pPr>
        <w:pStyle w:val="Tekstpodstawowy"/>
        <w:spacing w:after="0"/>
        <w:ind w:left="360" w:right="20"/>
        <w:jc w:val="both"/>
        <w:rPr>
          <w:rFonts w:ascii="Cambria" w:hAnsi="Cambria"/>
          <w:b/>
        </w:rPr>
      </w:pPr>
    </w:p>
    <w:p w14:paraId="003FA7B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7809E981" w14:textId="38D82E9A" w:rsidR="00887365" w:rsidRPr="00773D17" w:rsidRDefault="00102C87" w:rsidP="00887365">
      <w:pPr>
        <w:pStyle w:val="Tekstpodstawowy"/>
        <w:spacing w:after="0"/>
        <w:ind w:right="20"/>
        <w:jc w:val="both"/>
        <w:rPr>
          <w:rFonts w:ascii="Cambria" w:hAnsi="Cambria"/>
        </w:rPr>
      </w:pPr>
      <w:r>
        <w:rPr>
          <w:rFonts w:ascii="Cambria" w:hAnsi="Cambria"/>
        </w:rPr>
        <w:t>Kosztorys i f</w:t>
      </w:r>
      <w:r w:rsidR="0078519A" w:rsidRPr="00773D17">
        <w:rPr>
          <w:rFonts w:ascii="Cambria" w:hAnsi="Cambria"/>
        </w:rPr>
        <w:t xml:space="preserve">ormularz musi być złożony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350C18A" w14:textId="133BCBE6" w:rsidR="0078519A" w:rsidRPr="00773D17" w:rsidRDefault="0078519A" w:rsidP="00887365">
      <w:pPr>
        <w:pStyle w:val="Tekstpodstawowy"/>
        <w:spacing w:after="0"/>
        <w:ind w:right="20"/>
        <w:jc w:val="both"/>
        <w:rPr>
          <w:rFonts w:ascii="Cambria" w:hAnsi="Cambria"/>
        </w:rPr>
      </w:pPr>
    </w:p>
    <w:p w14:paraId="345AE3A7" w14:textId="5880988B" w:rsidR="0078519A" w:rsidRPr="009F01BF" w:rsidRDefault="0078519A" w:rsidP="0025135F">
      <w:pPr>
        <w:numPr>
          <w:ilvl w:val="0"/>
          <w:numId w:val="29"/>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25135F">
      <w:pPr>
        <w:pStyle w:val="Tekstpodstawowy"/>
        <w:numPr>
          <w:ilvl w:val="0"/>
          <w:numId w:val="14"/>
        </w:numPr>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25135F">
      <w:pPr>
        <w:pStyle w:val="Tekstpodstawowy"/>
        <w:numPr>
          <w:ilvl w:val="0"/>
          <w:numId w:val="21"/>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25135F">
      <w:pPr>
        <w:pStyle w:val="Tekstpodstawowy"/>
        <w:numPr>
          <w:ilvl w:val="0"/>
          <w:numId w:val="21"/>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25135F">
      <w:pPr>
        <w:pStyle w:val="Tekstpodstawowy"/>
        <w:numPr>
          <w:ilvl w:val="0"/>
          <w:numId w:val="21"/>
        </w:numPr>
        <w:ind w:right="20"/>
        <w:jc w:val="both"/>
        <w:rPr>
          <w:rFonts w:ascii="Cambria" w:hAnsi="Cambria"/>
        </w:rPr>
      </w:pPr>
      <w:r w:rsidRPr="00773D17">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lastRenderedPageBreak/>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650BFCCD" w14:textId="0262BB6E" w:rsidR="0078519A" w:rsidRPr="009F01BF" w:rsidRDefault="0078519A" w:rsidP="0025135F">
      <w:pPr>
        <w:pStyle w:val="Tekstpodstawowy"/>
        <w:numPr>
          <w:ilvl w:val="0"/>
          <w:numId w:val="29"/>
        </w:numPr>
        <w:spacing w:after="0"/>
        <w:ind w:right="20"/>
        <w:jc w:val="both"/>
        <w:rPr>
          <w:rFonts w:ascii="Cambria" w:hAnsi="Cambria"/>
          <w:b/>
        </w:rPr>
      </w:pPr>
      <w:r w:rsidRPr="009F01BF">
        <w:rPr>
          <w:rFonts w:ascii="Cambria" w:hAnsi="Cambria"/>
          <w:b/>
        </w:rPr>
        <w:t>Wadium</w:t>
      </w:r>
    </w:p>
    <w:p w14:paraId="17EE3E02" w14:textId="77777777" w:rsidR="0078519A" w:rsidRPr="00773D17" w:rsidRDefault="0078519A" w:rsidP="00887365">
      <w:pPr>
        <w:spacing w:before="240"/>
        <w:ind w:right="20"/>
        <w:jc w:val="both"/>
        <w:rPr>
          <w:rFonts w:ascii="Cambria" w:hAnsi="Cambria"/>
          <w:b/>
        </w:rPr>
      </w:pPr>
      <w:r w:rsidRPr="00773D17">
        <w:rPr>
          <w:rFonts w:ascii="Cambria" w:hAnsi="Cambria"/>
          <w:b/>
        </w:rPr>
        <w:t>Wymagana forma:</w:t>
      </w:r>
    </w:p>
    <w:p w14:paraId="29CD9E08" w14:textId="6B096F74" w:rsidR="0078519A" w:rsidRPr="00773D17" w:rsidRDefault="00DC6E39" w:rsidP="0025135F">
      <w:pPr>
        <w:pStyle w:val="Tekstpodstawowy"/>
        <w:numPr>
          <w:ilvl w:val="0"/>
          <w:numId w:val="10"/>
        </w:numPr>
        <w:spacing w:after="0"/>
        <w:ind w:right="20"/>
        <w:jc w:val="both"/>
        <w:rPr>
          <w:rFonts w:ascii="Cambria" w:hAnsi="Cambria"/>
        </w:rPr>
      </w:pPr>
      <w:r w:rsidRPr="00773D17">
        <w:rPr>
          <w:rFonts w:ascii="Cambria" w:hAnsi="Cambria"/>
        </w:rPr>
        <w:t>Wniesienie w</w:t>
      </w:r>
      <w:r w:rsidR="0078519A" w:rsidRPr="00773D17">
        <w:rPr>
          <w:rFonts w:ascii="Cambria" w:hAnsi="Cambria"/>
        </w:rPr>
        <w:t xml:space="preserve">adium w poręczeniach lub gwarancjach </w:t>
      </w:r>
      <w:r w:rsidRPr="00773D17">
        <w:rPr>
          <w:rFonts w:ascii="Cambria" w:hAnsi="Cambria"/>
        </w:rPr>
        <w:t>powinno obejmować przekazanie tego dokumentu w takiej formie</w:t>
      </w:r>
      <w:r w:rsidR="009F01BF">
        <w:rPr>
          <w:rFonts w:ascii="Cambria" w:hAnsi="Cambria"/>
        </w:rPr>
        <w:t>,</w:t>
      </w:r>
      <w:r w:rsidRPr="00773D17">
        <w:rPr>
          <w:rFonts w:ascii="Cambria" w:hAnsi="Cambria"/>
        </w:rPr>
        <w:t xml:space="preserve"> w jakiej został on ustanowiony przez gwaranta, tj. oryginału dokumentu podpisan</w:t>
      </w:r>
      <w:r w:rsidR="009F01BF">
        <w:rPr>
          <w:rFonts w:ascii="Cambria" w:hAnsi="Cambria"/>
        </w:rPr>
        <w:t>ego</w:t>
      </w:r>
      <w:r w:rsidR="0078519A" w:rsidRPr="00773D17">
        <w:rPr>
          <w:rFonts w:ascii="Cambria" w:hAnsi="Cambria"/>
        </w:rPr>
        <w:t xml:space="preserve"> kwalifikowanym podpisem elektronicznym przez </w:t>
      </w:r>
      <w:r w:rsidR="009F01BF">
        <w:rPr>
          <w:rFonts w:ascii="Cambria" w:hAnsi="Cambria"/>
        </w:rPr>
        <w:t xml:space="preserve">jego </w:t>
      </w:r>
      <w:r w:rsidR="0078519A" w:rsidRPr="00773D17">
        <w:rPr>
          <w:rFonts w:ascii="Cambria" w:hAnsi="Cambria"/>
        </w:rPr>
        <w:t xml:space="preserve">wystawcę. </w:t>
      </w:r>
    </w:p>
    <w:p w14:paraId="6857FA44" w14:textId="45FA3188" w:rsidR="00887365" w:rsidRPr="00773D17" w:rsidRDefault="0078519A" w:rsidP="0025135F">
      <w:pPr>
        <w:pStyle w:val="Tekstpodstawowy"/>
        <w:numPr>
          <w:ilvl w:val="0"/>
          <w:numId w:val="10"/>
        </w:numPr>
        <w:spacing w:after="0"/>
        <w:ind w:right="20"/>
        <w:jc w:val="both"/>
        <w:rPr>
          <w:rFonts w:ascii="Cambria" w:hAnsi="Cambria"/>
        </w:rPr>
      </w:pPr>
      <w:r w:rsidRPr="00773D17">
        <w:rPr>
          <w:rFonts w:ascii="Cambria" w:hAnsi="Cambria"/>
        </w:rPr>
        <w:t xml:space="preserve">Zamawiający zaleca załączenie do oferty dokumentu potwierdzającego wniesienie wadium w pieniądzu na rachunek bankowy </w:t>
      </w:r>
      <w:r w:rsidR="009F01BF">
        <w:rPr>
          <w:rFonts w:ascii="Cambria" w:hAnsi="Cambria"/>
        </w:rPr>
        <w:t>z</w:t>
      </w:r>
      <w:r w:rsidRPr="00773D17">
        <w:rPr>
          <w:rFonts w:ascii="Cambria" w:hAnsi="Cambria"/>
        </w:rPr>
        <w:t>amawiającego. Czynność ta skróci czas badania ofert.</w:t>
      </w:r>
    </w:p>
    <w:p w14:paraId="2022AC63" w14:textId="637C3A3A" w:rsidR="004835A1" w:rsidRPr="00773D17" w:rsidRDefault="004835A1" w:rsidP="0025135F">
      <w:pPr>
        <w:numPr>
          <w:ilvl w:val="0"/>
          <w:numId w:val="29"/>
        </w:numPr>
        <w:spacing w:before="240"/>
        <w:ind w:right="-108"/>
        <w:jc w:val="both"/>
        <w:rPr>
          <w:rFonts w:ascii="Cambria" w:hAnsi="Cambria"/>
          <w:b/>
          <w:highlight w:val="yellow"/>
        </w:rPr>
      </w:pPr>
      <w:r w:rsidRPr="00F77A1B">
        <w:rPr>
          <w:rFonts w:ascii="Cambria" w:hAnsi="Cambria"/>
          <w:b/>
        </w:rPr>
        <w:t>W</w:t>
      </w:r>
      <w:r w:rsidRPr="009F01BF">
        <w:rPr>
          <w:rFonts w:ascii="Cambria" w:hAnsi="Cambria"/>
          <w:b/>
        </w:rPr>
        <w:t xml:space="preserve">ykaz rozwiązań równoważnych </w:t>
      </w:r>
      <w:r w:rsidR="009F01BF" w:rsidRPr="009F01BF">
        <w:rPr>
          <w:rFonts w:ascii="Cambria" w:hAnsi="Cambria"/>
          <w:b/>
        </w:rPr>
        <w:t>–</w:t>
      </w:r>
      <w:r w:rsidRPr="00773D17">
        <w:rPr>
          <w:rFonts w:ascii="Cambria" w:hAnsi="Cambria"/>
          <w:b/>
        </w:rPr>
        <w:t xml:space="preserve"> </w:t>
      </w:r>
      <w:r w:rsidRPr="00773D17">
        <w:rPr>
          <w:rFonts w:ascii="Cambria" w:hAnsi="Cambria"/>
        </w:rPr>
        <w:t xml:space="preserve">wykonawca, który powołuje się na rozwiązania równoważne, jest </w:t>
      </w:r>
      <w:r w:rsidR="009F01BF">
        <w:rPr>
          <w:rFonts w:ascii="Cambria" w:hAnsi="Cambria"/>
        </w:rPr>
        <w:t>z</w:t>
      </w:r>
      <w:r w:rsidRPr="00773D17">
        <w:rPr>
          <w:rFonts w:ascii="Cambria" w:hAnsi="Cambria"/>
        </w:rPr>
        <w:t>obowiązany wykazać, że oferowane przez niego rozwiązanie spełnia wymagania określone przez zamawiającego. W takim przypadku</w:t>
      </w:r>
      <w:r w:rsidR="009F01BF">
        <w:rPr>
          <w:rFonts w:ascii="Cambria" w:hAnsi="Cambria"/>
        </w:rPr>
        <w:t xml:space="preserve"> </w:t>
      </w:r>
      <w:r w:rsidRPr="00773D17">
        <w:rPr>
          <w:rFonts w:ascii="Cambria" w:hAnsi="Cambria"/>
        </w:rPr>
        <w:t>wykonawca załącza do oferty wykaz rozwiązań równoważnych</w:t>
      </w:r>
      <w:r w:rsidR="009F01BF">
        <w:rPr>
          <w:rFonts w:ascii="Cambria" w:hAnsi="Cambria"/>
        </w:rPr>
        <w:t xml:space="preserve"> </w:t>
      </w:r>
      <w:r w:rsidRPr="00773D17">
        <w:rPr>
          <w:rFonts w:ascii="Cambria" w:hAnsi="Cambria"/>
        </w:rPr>
        <w:t>z jego opisem lub normami.</w:t>
      </w:r>
    </w:p>
    <w:p w14:paraId="1682641B" w14:textId="77777777" w:rsidR="00DC6E39" w:rsidRPr="00773D17" w:rsidRDefault="00DC6E39" w:rsidP="00DC6E39">
      <w:pPr>
        <w:pStyle w:val="Tekstpodstawowy"/>
        <w:spacing w:after="0"/>
        <w:ind w:right="20"/>
        <w:jc w:val="both"/>
        <w:rPr>
          <w:rFonts w:ascii="Cambria" w:hAnsi="Cambria"/>
          <w:b/>
        </w:rPr>
      </w:pPr>
    </w:p>
    <w:p w14:paraId="7685A755"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4CCBBFC3" w14:textId="4D815A66" w:rsidR="00DC6E39" w:rsidRPr="00773D17" w:rsidRDefault="00DC6E39" w:rsidP="00DC6E39">
      <w:pPr>
        <w:pStyle w:val="Tekstpodstawowy"/>
        <w:spacing w:after="0"/>
        <w:ind w:right="20"/>
        <w:jc w:val="both"/>
        <w:rPr>
          <w:rFonts w:ascii="Cambria" w:hAnsi="Cambria"/>
        </w:rPr>
      </w:pPr>
      <w:r w:rsidRPr="00773D17">
        <w:rPr>
          <w:rFonts w:ascii="Cambria" w:hAnsi="Cambria"/>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773D17" w:rsidRDefault="00887365" w:rsidP="0025135F">
      <w:pPr>
        <w:numPr>
          <w:ilvl w:val="0"/>
          <w:numId w:val="29"/>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p>
    <w:p w14:paraId="4B943043" w14:textId="77777777" w:rsidR="00DC6E39" w:rsidRPr="00773D17" w:rsidRDefault="00DC6E39" w:rsidP="00DC6E39">
      <w:pPr>
        <w:pStyle w:val="Tekstpodstawowy"/>
        <w:spacing w:after="0"/>
        <w:ind w:right="20"/>
        <w:jc w:val="both"/>
        <w:rPr>
          <w:rFonts w:ascii="Cambria" w:hAnsi="Cambria"/>
          <w:b/>
        </w:rPr>
      </w:pPr>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30217436" w14:textId="69838672" w:rsidR="00DC6E39" w:rsidRDefault="00DC6E39" w:rsidP="00DC6E39">
      <w:pPr>
        <w:pStyle w:val="Tekstpodstawowy"/>
        <w:spacing w:after="0"/>
        <w:ind w:right="20"/>
        <w:jc w:val="both"/>
        <w:rPr>
          <w:rFonts w:ascii="Cambria" w:hAnsi="Cambria"/>
        </w:rPr>
      </w:pPr>
      <w:r w:rsidRPr="00773D17">
        <w:rPr>
          <w:rFonts w:ascii="Cambria" w:hAnsi="Cambria"/>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ACE8134" w14:textId="7B4A7649" w:rsidR="00FB35E3" w:rsidRPr="00773D17" w:rsidRDefault="00FB35E3" w:rsidP="00E40EAF">
      <w:pPr>
        <w:pStyle w:val="Tekstpodstawowy"/>
        <w:spacing w:after="0"/>
        <w:ind w:right="20"/>
        <w:jc w:val="both"/>
        <w:rPr>
          <w:rFonts w:ascii="Cambria" w:hAnsi="Cambria"/>
        </w:rPr>
      </w:pPr>
    </w:p>
    <w:p w14:paraId="725E88EE" w14:textId="77777777" w:rsidR="009F01BF" w:rsidRDefault="009F01BF" w:rsidP="0025135F">
      <w:pPr>
        <w:numPr>
          <w:ilvl w:val="0"/>
          <w:numId w:val="13"/>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5101774D" w14:textId="77777777" w:rsidR="005F0BB8" w:rsidRPr="00B30FEA" w:rsidRDefault="005F0BB8" w:rsidP="005F0BB8">
      <w:pPr>
        <w:spacing w:before="240"/>
        <w:jc w:val="both"/>
        <w:rPr>
          <w:rFonts w:ascii="Cambria" w:hAnsi="Cambria"/>
          <w:b/>
        </w:rPr>
      </w:pPr>
      <w:r w:rsidRPr="009F01BF">
        <w:rPr>
          <w:rFonts w:ascii="Cambria" w:hAnsi="Cambria"/>
          <w:b/>
        </w:rPr>
        <w:t>Wykaz podmiotowych środków dowodowych</w:t>
      </w:r>
    </w:p>
    <w:p w14:paraId="404AA09C" w14:textId="77777777" w:rsidR="005F0BB8" w:rsidRPr="00773D17" w:rsidRDefault="005F0BB8" w:rsidP="005F0BB8">
      <w:pPr>
        <w:pStyle w:val="Tekstpodstawowy"/>
        <w:spacing w:after="0"/>
        <w:ind w:right="20"/>
        <w:jc w:val="both"/>
        <w:rPr>
          <w:rFonts w:ascii="Cambria" w:hAnsi="Cambria"/>
        </w:rPr>
      </w:pPr>
      <w:r w:rsidRPr="00773D17">
        <w:rPr>
          <w:rFonts w:ascii="Cambria" w:hAnsi="Cambria"/>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0A006022" w14:textId="77777777" w:rsidR="005F0BB8" w:rsidRPr="00B30FEA" w:rsidRDefault="005F0BB8" w:rsidP="005F0BB8">
      <w:pPr>
        <w:autoSpaceDE w:val="0"/>
        <w:autoSpaceDN w:val="0"/>
        <w:spacing w:before="120" w:after="120"/>
        <w:jc w:val="both"/>
        <w:rPr>
          <w:rFonts w:asciiTheme="majorHAnsi" w:hAnsiTheme="majorHAnsi"/>
        </w:rPr>
      </w:pPr>
      <w:r w:rsidRPr="00B30FEA">
        <w:rPr>
          <w:rFonts w:asciiTheme="majorHAnsi" w:hAnsiTheme="majorHAnsi"/>
        </w:rPr>
        <w:lastRenderedPageBreak/>
        <w:t>- odpis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4B74BB90" w14:textId="5F986018" w:rsidR="005F0BB8" w:rsidRDefault="005F0BB8" w:rsidP="005F0BB8">
      <w:pPr>
        <w:pStyle w:val="Default"/>
        <w:jc w:val="both"/>
        <w:rPr>
          <w:rFonts w:asciiTheme="majorHAnsi" w:hAnsiTheme="majorHAnsi"/>
        </w:rPr>
      </w:pPr>
      <w:r w:rsidRPr="00B30FEA">
        <w:rPr>
          <w:rFonts w:asciiTheme="majorHAnsi" w:hAnsiTheme="majorHAnsi"/>
        </w:rPr>
        <w:t>- oświadczenia wykonawcy o aktualności informacji zawartych w oświadczeniu, o którym mowa w art. 125 ust. 1 ustawy, w zakresie podstaw wykluczenia z postępowania wskazanych przez zamawiającego, o których</w:t>
      </w:r>
      <w:r>
        <w:rPr>
          <w:rFonts w:asciiTheme="majorHAnsi" w:hAnsiTheme="majorHAnsi"/>
        </w:rPr>
        <w:t xml:space="preserve"> mowa w art. 109 ust. 1 pkt 7</w:t>
      </w:r>
      <w:r w:rsidRPr="00B30FEA">
        <w:rPr>
          <w:rFonts w:asciiTheme="majorHAnsi" w:hAnsiTheme="majorHAnsi"/>
        </w:rPr>
        <w:t xml:space="preserve"> ustawy;</w:t>
      </w:r>
    </w:p>
    <w:p w14:paraId="7C648BA5" w14:textId="77777777" w:rsidR="005F0BB8" w:rsidRDefault="005F0BB8" w:rsidP="005F0BB8">
      <w:pPr>
        <w:pStyle w:val="Default"/>
        <w:jc w:val="both"/>
        <w:rPr>
          <w:rFonts w:asciiTheme="majorHAnsi" w:hAnsiTheme="majorHAnsi"/>
        </w:rPr>
      </w:pPr>
    </w:p>
    <w:p w14:paraId="584C5A87" w14:textId="06ECA8E7" w:rsidR="005F0BB8" w:rsidRDefault="005F0BB8" w:rsidP="005F0BB8">
      <w:pPr>
        <w:pStyle w:val="Default"/>
        <w:jc w:val="both"/>
        <w:rPr>
          <w:rFonts w:ascii="Cambria" w:hAnsi="Cambria"/>
        </w:rPr>
      </w:pPr>
      <w:r w:rsidRPr="00B30FEA">
        <w:rPr>
          <w:rFonts w:ascii="Cambria" w:hAnsi="Cambria"/>
        </w:rPr>
        <w:t>- 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40184B88" w14:textId="7F168149" w:rsidR="00015BAB" w:rsidRDefault="00015BAB" w:rsidP="005F0BB8">
      <w:pPr>
        <w:pStyle w:val="Default"/>
        <w:jc w:val="both"/>
        <w:rPr>
          <w:rFonts w:ascii="Cambria" w:hAnsi="Cambria"/>
        </w:rPr>
      </w:pPr>
    </w:p>
    <w:p w14:paraId="1D6AC868" w14:textId="4DC61CF0" w:rsidR="00015BAB" w:rsidRDefault="00015BAB" w:rsidP="005F0BB8">
      <w:pPr>
        <w:pStyle w:val="Default"/>
        <w:jc w:val="both"/>
        <w:rPr>
          <w:rFonts w:ascii="Cambria" w:hAnsi="Cambria"/>
        </w:rPr>
      </w:pPr>
      <w:r>
        <w:rPr>
          <w:rFonts w:ascii="Cambria" w:hAnsi="Cambria"/>
        </w:rPr>
        <w:t>- dokument potwierdzający</w:t>
      </w:r>
      <w:r w:rsidRPr="00015BAB">
        <w:rPr>
          <w:rFonts w:ascii="Cambria" w:hAnsi="Cambria"/>
        </w:rPr>
        <w:t>, że wykonawca jest ubezpieczony od odpowiedzial</w:t>
      </w:r>
      <w:r>
        <w:rPr>
          <w:rFonts w:ascii="Cambria" w:hAnsi="Cambria"/>
        </w:rPr>
        <w:t>ności cywilnej w zakresie prowa</w:t>
      </w:r>
      <w:r w:rsidRPr="00015BAB">
        <w:rPr>
          <w:rFonts w:ascii="Cambria" w:hAnsi="Cambria"/>
        </w:rPr>
        <w:t>dzonej działalności związanej z przedmiotem zamówienia ze wskazaniem sumy gwarancyjnej tego ubezpieczenia</w:t>
      </w:r>
      <w:r>
        <w:rPr>
          <w:rFonts w:ascii="Cambria" w:hAnsi="Cambria"/>
        </w:rPr>
        <w:t>;</w:t>
      </w:r>
    </w:p>
    <w:p w14:paraId="110C0CC9" w14:textId="77777777" w:rsidR="005F0BB8" w:rsidRPr="00B30FEA" w:rsidRDefault="005F0BB8" w:rsidP="005F0BB8">
      <w:pPr>
        <w:pStyle w:val="Default"/>
        <w:jc w:val="both"/>
        <w:rPr>
          <w:rFonts w:ascii="Cambria" w:hAnsi="Cambria"/>
        </w:rPr>
      </w:pPr>
    </w:p>
    <w:p w14:paraId="0439D75F" w14:textId="358BFB27" w:rsidR="005F0BB8" w:rsidRDefault="005F0BB8" w:rsidP="005F0BB8">
      <w:pPr>
        <w:pStyle w:val="Default"/>
        <w:jc w:val="both"/>
        <w:rPr>
          <w:rFonts w:asciiTheme="majorHAnsi" w:hAnsiTheme="majorHAnsi"/>
        </w:rPr>
      </w:pPr>
      <w:r w:rsidRPr="00B30FEA">
        <w:rPr>
          <w:rFonts w:asciiTheme="majorHAnsi" w:hAnsiTheme="majorHAnsi"/>
        </w:rPr>
        <w:t xml:space="preserve">- </w:t>
      </w:r>
      <w:r w:rsidRPr="005F0BB8">
        <w:rPr>
          <w:rFonts w:asciiTheme="majorHAnsi" w:hAnsiTheme="majorHAnsi"/>
        </w:rPr>
        <w:t xml:space="preserve">wykazu robót budowlanych wykonanych nie wcześniej niż w okresie ostatnich 5 lat, </w:t>
      </w:r>
      <w:r>
        <w:rPr>
          <w:rFonts w:asciiTheme="majorHAnsi" w:hAnsiTheme="majorHAnsi"/>
        </w:rPr>
        <w:t>a jeżeli okres prowadzenia dzia</w:t>
      </w:r>
      <w:r w:rsidRPr="005F0BB8">
        <w:rPr>
          <w:rFonts w:asciiTheme="majorHAnsi" w:hAnsiTheme="majorHAnsi"/>
        </w:rPr>
        <w:t xml:space="preserve">łalności jest krótszy – w tym okresie, wraz z podaniem ich rodzaju, wartości, daty </w:t>
      </w:r>
      <w:r>
        <w:rPr>
          <w:rFonts w:asciiTheme="majorHAnsi" w:hAnsiTheme="majorHAnsi"/>
        </w:rPr>
        <w:t>i miejsca wykonania oraz podmio</w:t>
      </w:r>
      <w:r w:rsidRPr="005F0BB8">
        <w:rPr>
          <w:rFonts w:asciiTheme="majorHAnsi" w:hAnsiTheme="majorHAnsi"/>
        </w:rPr>
        <w:t>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B30FEA">
        <w:rPr>
          <w:rFonts w:asciiTheme="majorHAnsi" w:hAnsiTheme="majorHAnsi"/>
        </w:rPr>
        <w:t>;</w:t>
      </w:r>
    </w:p>
    <w:p w14:paraId="105F4D7C" w14:textId="77777777" w:rsidR="005F0BB8" w:rsidRPr="00B30FEA" w:rsidRDefault="005F0BB8" w:rsidP="005F0BB8">
      <w:pPr>
        <w:pStyle w:val="Default"/>
        <w:jc w:val="both"/>
        <w:rPr>
          <w:rFonts w:asciiTheme="majorHAnsi" w:hAnsiTheme="majorHAnsi"/>
        </w:rPr>
      </w:pPr>
    </w:p>
    <w:p w14:paraId="3A080153" w14:textId="77777777" w:rsidR="005F0BB8" w:rsidRPr="00B30FEA" w:rsidRDefault="005F0BB8" w:rsidP="005F0BB8">
      <w:pPr>
        <w:pStyle w:val="Default"/>
        <w:jc w:val="both"/>
        <w:rPr>
          <w:rFonts w:asciiTheme="majorHAnsi" w:hAnsiTheme="majorHAnsi"/>
        </w:rPr>
      </w:pPr>
      <w:r w:rsidRPr="00B30FEA">
        <w:rPr>
          <w:rFonts w:asciiTheme="majorHAnsi" w:hAnsiTheme="majorHAnsi"/>
        </w:rPr>
        <w:t>-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0278E43" w14:textId="77777777" w:rsidR="005F0BB8" w:rsidRPr="00773D17" w:rsidRDefault="005F0BB8" w:rsidP="005F0BB8">
      <w:pPr>
        <w:autoSpaceDE w:val="0"/>
        <w:autoSpaceDN w:val="0"/>
        <w:spacing w:before="120" w:after="120"/>
        <w:jc w:val="both"/>
        <w:rPr>
          <w:rFonts w:ascii="Cambria" w:hAnsi="Cambria" w:cs="Arial"/>
        </w:rPr>
      </w:pPr>
      <w:r>
        <w:rPr>
          <w:sz w:val="20"/>
          <w:szCs w:val="20"/>
        </w:rPr>
        <w:t xml:space="preserve"> </w:t>
      </w:r>
      <w:r w:rsidRPr="00773D17">
        <w:rPr>
          <w:rFonts w:ascii="Cambria" w:hAnsi="Cambria" w:cs="Arial"/>
        </w:rPr>
        <w:t>Wykonawca nie jest zobowiązany do złożenia podmiotowych środków dowodowych, które zamawiający posiada, jeżeli wykonawca wskaże te środki oraz potwierdzi ich prawidłowość i aktualność.</w:t>
      </w:r>
    </w:p>
    <w:p w14:paraId="68899A9F" w14:textId="77777777" w:rsidR="005F0BB8" w:rsidRPr="00773D17" w:rsidRDefault="005F0BB8" w:rsidP="005F0BB8">
      <w:pPr>
        <w:autoSpaceDE w:val="0"/>
        <w:autoSpaceDN w:val="0"/>
        <w:spacing w:before="120" w:after="120"/>
        <w:jc w:val="both"/>
        <w:rPr>
          <w:rFonts w:ascii="Cambria" w:hAnsi="Cambria" w:cs="Arial"/>
        </w:rPr>
      </w:pPr>
      <w:r w:rsidRPr="00773D17">
        <w:rPr>
          <w:rFonts w:ascii="Cambria" w:hAnsi="Cambria" w:cs="Arial"/>
        </w:rPr>
        <w:t>Wykonawca składa podmiotowe środki dowodowe aktualne na dzień ich złożenia.</w:t>
      </w:r>
    </w:p>
    <w:p w14:paraId="487EB656" w14:textId="77777777" w:rsidR="00587F52" w:rsidRPr="00773D17" w:rsidRDefault="00587F52" w:rsidP="0025135F">
      <w:pPr>
        <w:numPr>
          <w:ilvl w:val="0"/>
          <w:numId w:val="26"/>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1D19FFAA" w14:textId="77777777" w:rsidR="009E73E2" w:rsidRPr="009E73E2" w:rsidRDefault="009E73E2" w:rsidP="009E73E2">
      <w:pPr>
        <w:autoSpaceDE w:val="0"/>
        <w:autoSpaceDN w:val="0"/>
        <w:spacing w:before="120" w:after="120"/>
        <w:ind w:left="360"/>
        <w:jc w:val="both"/>
        <w:rPr>
          <w:rFonts w:ascii="Cambria" w:hAnsi="Cambria" w:cs="Arial"/>
          <w:bCs/>
        </w:rPr>
      </w:pPr>
    </w:p>
    <w:p w14:paraId="4025DCBB" w14:textId="649C3D59" w:rsidR="00587F52" w:rsidRPr="00123A83" w:rsidRDefault="00796BA3" w:rsidP="0025135F">
      <w:pPr>
        <w:numPr>
          <w:ilvl w:val="0"/>
          <w:numId w:val="12"/>
        </w:numPr>
        <w:autoSpaceDE w:val="0"/>
        <w:autoSpaceDN w:val="0"/>
        <w:spacing w:before="120" w:after="120"/>
        <w:jc w:val="both"/>
        <w:rPr>
          <w:rFonts w:ascii="Cambria" w:hAnsi="Cambria" w:cs="Arial"/>
          <w:bCs/>
        </w:rPr>
      </w:pPr>
      <w:r w:rsidRPr="00773D17">
        <w:rPr>
          <w:rFonts w:ascii="Cambria" w:hAnsi="Cambria" w:cs="Arial"/>
        </w:rPr>
        <w:t xml:space="preserve">Wykonawca przystępujący do postępowania jest zobowiązany, przed upływem terminu składania ofert,  wnieść wadium w </w:t>
      </w:r>
      <w:r w:rsidRPr="00123A83">
        <w:rPr>
          <w:rFonts w:ascii="Cambria" w:hAnsi="Cambria" w:cs="Arial"/>
          <w:bCs/>
        </w:rPr>
        <w:t>kwocie:</w:t>
      </w:r>
      <w:r w:rsidRPr="00773D17">
        <w:rPr>
          <w:rFonts w:ascii="Cambria" w:hAnsi="Cambria" w:cs="Arial"/>
          <w:b/>
        </w:rPr>
        <w:t xml:space="preserve"> </w:t>
      </w:r>
      <w:r w:rsidR="00015BAB">
        <w:rPr>
          <w:rFonts w:ascii="Cambria" w:hAnsi="Cambria" w:cs="Arial"/>
          <w:bCs/>
        </w:rPr>
        <w:t>50.000,00 zł</w:t>
      </w:r>
      <w:r w:rsidRPr="00123A83">
        <w:rPr>
          <w:rFonts w:ascii="Cambria" w:hAnsi="Cambria" w:cs="Arial"/>
          <w:bCs/>
        </w:rPr>
        <w:t xml:space="preserve"> (słownie: </w:t>
      </w:r>
      <w:r w:rsidR="00015BAB">
        <w:rPr>
          <w:rFonts w:ascii="Cambria" w:hAnsi="Cambria" w:cs="Arial"/>
          <w:bCs/>
        </w:rPr>
        <w:t>pięćdziesiąt tysięcy złotych).</w:t>
      </w:r>
    </w:p>
    <w:p w14:paraId="00F0CF7A" w14:textId="6B54B24D" w:rsidR="00587F52" w:rsidRPr="00E40EAF" w:rsidRDefault="00587F52" w:rsidP="0025135F">
      <w:pPr>
        <w:numPr>
          <w:ilvl w:val="0"/>
          <w:numId w:val="12"/>
        </w:numPr>
        <w:autoSpaceDE w:val="0"/>
        <w:autoSpaceDN w:val="0"/>
        <w:spacing w:before="120" w:after="120"/>
        <w:jc w:val="both"/>
        <w:rPr>
          <w:rFonts w:ascii="Cambria" w:hAnsi="Cambria"/>
          <w:b/>
          <w:color w:val="000000" w:themeColor="text1"/>
        </w:rPr>
      </w:pPr>
      <w:r w:rsidRPr="00773D17">
        <w:rPr>
          <w:rFonts w:ascii="Cambria" w:hAnsi="Cambria"/>
        </w:rPr>
        <w:t xml:space="preserve">Wadium musi obejmować </w:t>
      </w:r>
      <w:r w:rsidR="00796BA3" w:rsidRPr="00773D17">
        <w:rPr>
          <w:rFonts w:ascii="Cambria" w:hAnsi="Cambria"/>
        </w:rPr>
        <w:t xml:space="preserve">pełen </w:t>
      </w:r>
      <w:r w:rsidRPr="00773D17">
        <w:rPr>
          <w:rFonts w:ascii="Cambria" w:hAnsi="Cambria"/>
        </w:rPr>
        <w:t xml:space="preserve">okres związania ofertą tj. </w:t>
      </w:r>
      <w:r w:rsidR="00B142B3" w:rsidRPr="00773D17">
        <w:rPr>
          <w:rFonts w:ascii="Cambria" w:hAnsi="Cambria"/>
        </w:rPr>
        <w:t>do dnia</w:t>
      </w:r>
      <w:r w:rsidR="009E73E2">
        <w:rPr>
          <w:rFonts w:ascii="Cambria" w:hAnsi="Cambria"/>
        </w:rPr>
        <w:t xml:space="preserve"> </w:t>
      </w:r>
      <w:r w:rsidR="00C42690">
        <w:rPr>
          <w:rFonts w:ascii="Cambria" w:hAnsi="Cambria"/>
          <w:color w:val="000000" w:themeColor="text1"/>
        </w:rPr>
        <w:t>08</w:t>
      </w:r>
      <w:r w:rsidR="00015BAB" w:rsidRPr="00E40EAF">
        <w:rPr>
          <w:rFonts w:ascii="Cambria" w:hAnsi="Cambria"/>
          <w:color w:val="000000" w:themeColor="text1"/>
        </w:rPr>
        <w:t>.04.2021 r.</w:t>
      </w:r>
    </w:p>
    <w:p w14:paraId="26C75EE5" w14:textId="77777777" w:rsidR="00DC6E39" w:rsidRPr="00773D17" w:rsidRDefault="00796BA3" w:rsidP="0025135F">
      <w:pPr>
        <w:numPr>
          <w:ilvl w:val="0"/>
          <w:numId w:val="12"/>
        </w:numPr>
        <w:autoSpaceDE w:val="0"/>
        <w:autoSpaceDN w:val="0"/>
        <w:spacing w:before="120" w:after="120"/>
        <w:jc w:val="both"/>
        <w:rPr>
          <w:rFonts w:ascii="Cambria" w:hAnsi="Cambria"/>
        </w:rPr>
      </w:pPr>
      <w:r w:rsidRPr="00773D17">
        <w:rPr>
          <w:rFonts w:ascii="Cambria" w:hAnsi="Cambria"/>
        </w:rPr>
        <w:lastRenderedPageBreak/>
        <w:t xml:space="preserve">Wadium może być wniesione w jednej lub kilku </w:t>
      </w:r>
      <w:r w:rsidR="00DC6E39" w:rsidRPr="00773D17">
        <w:rPr>
          <w:rFonts w:ascii="Cambria" w:hAnsi="Cambria"/>
        </w:rPr>
        <w:t>formach wskazanych w art. 97 ust. 7 ustawy Pzp.</w:t>
      </w:r>
    </w:p>
    <w:p w14:paraId="6F5E9704" w14:textId="2CDC91D4" w:rsidR="00DC6E39" w:rsidRPr="00773D17" w:rsidRDefault="00DC6E39" w:rsidP="0025135F">
      <w:pPr>
        <w:numPr>
          <w:ilvl w:val="0"/>
          <w:numId w:val="12"/>
        </w:numPr>
        <w:autoSpaceDE w:val="0"/>
        <w:autoSpaceDN w:val="0"/>
        <w:spacing w:before="120" w:after="120"/>
        <w:jc w:val="both"/>
        <w:rPr>
          <w:rFonts w:ascii="Cambria" w:hAnsi="Cambria"/>
        </w:rPr>
      </w:pPr>
      <w:r w:rsidRPr="00773D17">
        <w:rPr>
          <w:rFonts w:ascii="Cambria" w:hAnsi="Cambria"/>
        </w:rPr>
        <w:t xml:space="preserve">Wadium </w:t>
      </w:r>
      <w:r w:rsidR="00015BAB" w:rsidRPr="00015BAB">
        <w:rPr>
          <w:rFonts w:ascii="Cambria" w:hAnsi="Cambria"/>
        </w:rPr>
        <w:t>wnoszone w pieniądzu należy wpłacić przelewem na rachunek bankowy w banku PKO BP numer rachunku 24 1020 1042 0000 8102 0016 6942. Wadium musi wpłynąć na wskazany rachunek bankowy zamawiającego najpóźniej przed upływem terminu składania ofert (decyduje data wpływu na rachunek bankowy zamawiającego).</w:t>
      </w:r>
    </w:p>
    <w:p w14:paraId="679D8421" w14:textId="14DE30EF" w:rsidR="00796BA3" w:rsidRPr="00773D17" w:rsidRDefault="00A622D6" w:rsidP="0025135F">
      <w:pPr>
        <w:numPr>
          <w:ilvl w:val="0"/>
          <w:numId w:val="12"/>
        </w:numPr>
        <w:autoSpaceDE w:val="0"/>
        <w:autoSpaceDN w:val="0"/>
        <w:spacing w:before="120" w:after="120"/>
        <w:jc w:val="both"/>
        <w:rPr>
          <w:rFonts w:ascii="Cambria" w:hAnsi="Cambria"/>
        </w:rPr>
      </w:pPr>
      <w:r w:rsidRPr="00773D17">
        <w:rPr>
          <w:rFonts w:ascii="Cambria" w:hAnsi="Cambria"/>
        </w:rPr>
        <w:t xml:space="preserve">Wadium wnoszone w </w:t>
      </w:r>
      <w:r w:rsidR="00796BA3" w:rsidRPr="00773D17">
        <w:rPr>
          <w:rFonts w:ascii="Cambria" w:hAnsi="Cambria"/>
        </w:rPr>
        <w:t>poręczeniach lub gwarancjach</w:t>
      </w:r>
      <w:r w:rsidRPr="00773D17">
        <w:rPr>
          <w:rFonts w:ascii="Cambria" w:hAnsi="Cambria"/>
        </w:rPr>
        <w:t xml:space="preserve"> należy załączyć do oferty w oryginale w postaci dokumentu elektronicznego podpisanego kwalifikowanym podpisem elektroni</w:t>
      </w:r>
      <w:r w:rsidR="00B142B3" w:rsidRPr="00773D17">
        <w:rPr>
          <w:rFonts w:ascii="Cambria" w:hAnsi="Cambria"/>
        </w:rPr>
        <w:t>cznym przez wystawcę dokumentu</w:t>
      </w:r>
      <w:r w:rsidR="00DC6E39" w:rsidRPr="00773D17">
        <w:rPr>
          <w:rFonts w:ascii="Cambria" w:hAnsi="Cambria"/>
        </w:rPr>
        <w:t xml:space="preserve"> </w:t>
      </w:r>
      <w:r w:rsidR="00796BA3" w:rsidRPr="00773D17">
        <w:rPr>
          <w:rFonts w:ascii="Cambria" w:hAnsi="Cambria"/>
        </w:rPr>
        <w:t xml:space="preserve">i </w:t>
      </w:r>
      <w:r w:rsidR="00DC6E39" w:rsidRPr="00773D17">
        <w:rPr>
          <w:rFonts w:ascii="Cambria" w:hAnsi="Cambria"/>
        </w:rPr>
        <w:t>powinno</w:t>
      </w:r>
      <w:r w:rsidR="00796BA3" w:rsidRPr="00773D17">
        <w:rPr>
          <w:rFonts w:ascii="Cambria" w:hAnsi="Cambria"/>
        </w:rPr>
        <w:t xml:space="preserve"> zawierać następujące elementy:</w:t>
      </w:r>
    </w:p>
    <w:p w14:paraId="20E2D569" w14:textId="654F60A3" w:rsidR="00796BA3" w:rsidRPr="00015BAB" w:rsidRDefault="00796BA3" w:rsidP="0025135F">
      <w:pPr>
        <w:numPr>
          <w:ilvl w:val="0"/>
          <w:numId w:val="4"/>
        </w:numPr>
        <w:jc w:val="both"/>
        <w:rPr>
          <w:rFonts w:ascii="Cambria" w:hAnsi="Cambria"/>
          <w:b/>
        </w:rPr>
      </w:pPr>
      <w:r w:rsidRPr="00773D17">
        <w:rPr>
          <w:rFonts w:ascii="Cambria" w:hAnsi="Cambria"/>
        </w:rPr>
        <w:t>nazwę dającego zlecenie (</w:t>
      </w:r>
      <w:r w:rsidR="009E73E2">
        <w:rPr>
          <w:rFonts w:ascii="Cambria" w:hAnsi="Cambria"/>
        </w:rPr>
        <w:t>w</w:t>
      </w:r>
      <w:r w:rsidRPr="00773D17">
        <w:rPr>
          <w:rFonts w:ascii="Cambria" w:hAnsi="Cambria"/>
        </w:rPr>
        <w:t>ykon</w:t>
      </w:r>
      <w:r w:rsidR="00DC6E39" w:rsidRPr="00773D17">
        <w:rPr>
          <w:rFonts w:ascii="Cambria" w:hAnsi="Cambria"/>
        </w:rPr>
        <w:t>awcy), beneficjenta gwarancji (z</w:t>
      </w:r>
      <w:r w:rsidRPr="00773D17">
        <w:rPr>
          <w:rFonts w:ascii="Cambria" w:hAnsi="Cambria"/>
        </w:rPr>
        <w:t xml:space="preserve">amawiającego), gwaranta/poręczyciela oraz wskazanie ich siedzib. Beneficjentem wskazanym w gwarancji lub poręczeniu musi być </w:t>
      </w:r>
      <w:r w:rsidR="00015BAB" w:rsidRPr="00015BAB">
        <w:rPr>
          <w:rFonts w:ascii="Cambria" w:hAnsi="Cambria"/>
          <w:b/>
        </w:rPr>
        <w:t>SPW.272.13.2021 1. Przebudowa, rozbudowa, nadbudowa budynku na potrzeby Centrum Opiekuńczo-Mieszkalnego. 2. Rozbiórka budynku garażowego. 3. Budowa nowej siedziby Powiatowego Środowiskowego Domu Samopomocy</w:t>
      </w:r>
    </w:p>
    <w:p w14:paraId="3921D471" w14:textId="77777777" w:rsidR="00796BA3" w:rsidRPr="00773D17" w:rsidRDefault="00796BA3" w:rsidP="0025135F">
      <w:pPr>
        <w:numPr>
          <w:ilvl w:val="0"/>
          <w:numId w:val="4"/>
        </w:numPr>
        <w:ind w:left="714" w:hanging="357"/>
        <w:jc w:val="both"/>
        <w:rPr>
          <w:rFonts w:ascii="Cambria" w:hAnsi="Cambria"/>
        </w:rPr>
      </w:pPr>
      <w:r w:rsidRPr="00773D17">
        <w:rPr>
          <w:rFonts w:ascii="Cambria" w:hAnsi="Cambria"/>
        </w:rPr>
        <w:t>określenie wierzytelności, która ma być zabezpieczona gwarancją/poręczeniem,</w:t>
      </w:r>
    </w:p>
    <w:p w14:paraId="61DFCED6" w14:textId="77777777" w:rsidR="00796BA3" w:rsidRPr="00773D17" w:rsidRDefault="00796BA3" w:rsidP="0025135F">
      <w:pPr>
        <w:numPr>
          <w:ilvl w:val="0"/>
          <w:numId w:val="4"/>
        </w:numPr>
        <w:ind w:left="714" w:hanging="357"/>
        <w:jc w:val="both"/>
        <w:rPr>
          <w:rFonts w:ascii="Cambria" w:hAnsi="Cambria"/>
        </w:rPr>
      </w:pPr>
      <w:r w:rsidRPr="00773D17">
        <w:rPr>
          <w:rFonts w:ascii="Cambria" w:hAnsi="Cambria"/>
        </w:rPr>
        <w:t>kwotę gwarancji/poręczenia,</w:t>
      </w:r>
    </w:p>
    <w:p w14:paraId="22960965" w14:textId="77777777" w:rsidR="000741E0" w:rsidRPr="00773D17" w:rsidRDefault="00796BA3" w:rsidP="0025135F">
      <w:pPr>
        <w:numPr>
          <w:ilvl w:val="0"/>
          <w:numId w:val="4"/>
        </w:numPr>
        <w:ind w:left="714" w:hanging="357"/>
        <w:jc w:val="both"/>
        <w:rPr>
          <w:rFonts w:ascii="Cambria" w:hAnsi="Cambria"/>
        </w:rPr>
      </w:pPr>
      <w:r w:rsidRPr="00773D17">
        <w:rPr>
          <w:rFonts w:ascii="Cambria" w:hAnsi="Cambria"/>
        </w:rPr>
        <w:t>termin ważności gwarancji/poręczenia,</w:t>
      </w:r>
    </w:p>
    <w:p w14:paraId="545B10A5" w14:textId="369DE499" w:rsidR="00B142B3" w:rsidRPr="00773D17" w:rsidRDefault="00796BA3" w:rsidP="0025135F">
      <w:pPr>
        <w:numPr>
          <w:ilvl w:val="0"/>
          <w:numId w:val="4"/>
        </w:numPr>
        <w:ind w:left="714" w:hanging="357"/>
        <w:jc w:val="both"/>
        <w:rPr>
          <w:rFonts w:ascii="Cambria" w:hAnsi="Cambria"/>
        </w:rPr>
      </w:pPr>
      <w:r w:rsidRPr="00773D17">
        <w:rPr>
          <w:rFonts w:ascii="Cambria" w:hAnsi="Cambria"/>
        </w:rPr>
        <w:t>zobowiązanie gwaranta</w:t>
      </w:r>
      <w:r w:rsidR="00DE535E">
        <w:rPr>
          <w:rFonts w:ascii="Cambria" w:hAnsi="Cambria"/>
        </w:rPr>
        <w:t xml:space="preserve"> </w:t>
      </w:r>
      <w:r w:rsidRPr="00773D17">
        <w:rPr>
          <w:rFonts w:ascii="Cambria" w:hAnsi="Cambria"/>
        </w:rPr>
        <w:t xml:space="preserve">do zapłacenia kwoty gwarancji/poręczenia bezwarunkowo, na pierwsze pisemne żądanie </w:t>
      </w:r>
      <w:r w:rsidR="00DE535E">
        <w:rPr>
          <w:rFonts w:ascii="Cambria" w:hAnsi="Cambria"/>
        </w:rPr>
        <w:t>z</w:t>
      </w:r>
      <w:r w:rsidRPr="00773D17">
        <w:rPr>
          <w:rFonts w:ascii="Cambria" w:hAnsi="Cambria"/>
        </w:rPr>
        <w:t xml:space="preserve">amawiającego, w sytuacjach określonych w </w:t>
      </w:r>
      <w:r w:rsidR="00B142B3" w:rsidRPr="00773D17">
        <w:rPr>
          <w:rFonts w:ascii="Cambria" w:hAnsi="Cambria"/>
        </w:rPr>
        <w:t>art</w:t>
      </w:r>
      <w:bookmarkStart w:id="4" w:name="_Toc42045495"/>
      <w:r w:rsidR="00B142B3" w:rsidRPr="00773D17">
        <w:rPr>
          <w:rFonts w:ascii="Cambria" w:hAnsi="Cambria"/>
        </w:rPr>
        <w:t>. 98 ust. 6 ustawy Pzp.</w:t>
      </w:r>
    </w:p>
    <w:p w14:paraId="6CCDB0B1" w14:textId="09E6D2BD" w:rsidR="00796BA3" w:rsidRPr="00773D17" w:rsidRDefault="00796BA3" w:rsidP="0025135F">
      <w:pPr>
        <w:numPr>
          <w:ilvl w:val="0"/>
          <w:numId w:val="12"/>
        </w:numPr>
        <w:autoSpaceDE w:val="0"/>
        <w:autoSpaceDN w:val="0"/>
        <w:spacing w:before="120" w:after="120"/>
        <w:jc w:val="both"/>
        <w:rPr>
          <w:rFonts w:ascii="Cambria" w:hAnsi="Cambria"/>
        </w:rPr>
      </w:pPr>
      <w:r w:rsidRPr="00773D17">
        <w:rPr>
          <w:rFonts w:ascii="Cambria" w:hAnsi="Cambria"/>
        </w:rPr>
        <w:t xml:space="preserve">W przypadku, gdy </w:t>
      </w:r>
      <w:r w:rsidR="00B142B3" w:rsidRPr="00773D17">
        <w:rPr>
          <w:rFonts w:ascii="Cambria" w:hAnsi="Cambria"/>
        </w:rPr>
        <w:t>wykonawca nie wniósł wadium lub wniósł w sposób nieprawidłowy lub nie utrzymywał wadium nieprzerwanie do upływu terminu związania ofertą lub złożył wniosek o zwrot wadium</w:t>
      </w:r>
      <w:r w:rsidR="00DE535E">
        <w:rPr>
          <w:rFonts w:ascii="Cambria" w:hAnsi="Cambria"/>
        </w:rPr>
        <w:t>,</w:t>
      </w:r>
      <w:r w:rsidR="00B142B3" w:rsidRPr="00773D17">
        <w:rPr>
          <w:rFonts w:ascii="Cambria" w:hAnsi="Cambria"/>
        </w:rPr>
        <w:t xml:space="preserve"> w przypadku o którym mowa w art. 98 ust. 2 pkt 3 ustawy Pzp</w:t>
      </w:r>
      <w:r w:rsidRPr="00773D17">
        <w:rPr>
          <w:rFonts w:ascii="Cambria" w:hAnsi="Cambria"/>
        </w:rPr>
        <w:t xml:space="preserve">, </w:t>
      </w:r>
      <w:r w:rsidR="00DE535E">
        <w:rPr>
          <w:rFonts w:ascii="Cambria" w:hAnsi="Cambria"/>
        </w:rPr>
        <w:t>z</w:t>
      </w:r>
      <w:r w:rsidRPr="00773D17">
        <w:rPr>
          <w:rFonts w:ascii="Cambria" w:hAnsi="Cambria"/>
        </w:rPr>
        <w:t xml:space="preserve">amawiający odrzuci ofertę na podstawie art. </w:t>
      </w:r>
      <w:r w:rsidR="00B142B3" w:rsidRPr="00773D17">
        <w:rPr>
          <w:rFonts w:ascii="Cambria" w:hAnsi="Cambria"/>
        </w:rPr>
        <w:t>226 ust. 1 pkt 14 ustawy Pzp.</w:t>
      </w:r>
    </w:p>
    <w:p w14:paraId="194D85D5" w14:textId="7046FC2C" w:rsidR="00796BA3" w:rsidRPr="00773D17" w:rsidRDefault="00796BA3" w:rsidP="0025135F">
      <w:pPr>
        <w:numPr>
          <w:ilvl w:val="0"/>
          <w:numId w:val="12"/>
        </w:numPr>
        <w:autoSpaceDE w:val="0"/>
        <w:autoSpaceDN w:val="0"/>
        <w:spacing w:before="120" w:after="120"/>
        <w:jc w:val="both"/>
        <w:rPr>
          <w:rFonts w:ascii="Cambria" w:hAnsi="Cambria"/>
        </w:rPr>
      </w:pPr>
      <w:bookmarkStart w:id="5" w:name="_Toc42045496"/>
      <w:bookmarkEnd w:id="4"/>
      <w:r w:rsidRPr="00773D17">
        <w:rPr>
          <w:rFonts w:ascii="Cambria" w:hAnsi="Cambria"/>
        </w:rPr>
        <w:t xml:space="preserve">Zamawiający dokona zwrotu wadium na zasadach określonych w art. </w:t>
      </w:r>
      <w:r w:rsidR="007B72CA" w:rsidRPr="00773D17">
        <w:rPr>
          <w:rFonts w:ascii="Cambria" w:hAnsi="Cambria"/>
        </w:rPr>
        <w:t>98 ust. 1</w:t>
      </w:r>
      <w:r w:rsidR="00DE535E">
        <w:rPr>
          <w:rFonts w:ascii="Cambria" w:hAnsi="Cambria"/>
        </w:rPr>
        <w:t>–</w:t>
      </w:r>
      <w:r w:rsidR="007B72CA" w:rsidRPr="00773D17">
        <w:rPr>
          <w:rFonts w:ascii="Cambria" w:hAnsi="Cambria"/>
        </w:rPr>
        <w:t xml:space="preserve">5 </w:t>
      </w:r>
      <w:r w:rsidRPr="00773D17">
        <w:rPr>
          <w:rFonts w:ascii="Cambria" w:hAnsi="Cambria"/>
        </w:rPr>
        <w:t>ustawy Pzp.</w:t>
      </w:r>
      <w:bookmarkEnd w:id="5"/>
    </w:p>
    <w:p w14:paraId="0BB23180" w14:textId="6643E7EE" w:rsidR="006929D6" w:rsidRPr="00773D17" w:rsidRDefault="00796BA3" w:rsidP="0025135F">
      <w:pPr>
        <w:numPr>
          <w:ilvl w:val="0"/>
          <w:numId w:val="12"/>
        </w:numPr>
        <w:autoSpaceDE w:val="0"/>
        <w:autoSpaceDN w:val="0"/>
        <w:spacing w:before="120" w:after="120"/>
        <w:jc w:val="both"/>
        <w:rPr>
          <w:rFonts w:ascii="Cambria" w:hAnsi="Cambria"/>
        </w:rPr>
      </w:pPr>
      <w:r w:rsidRPr="00773D17">
        <w:rPr>
          <w:rFonts w:ascii="Cambria" w:hAnsi="Cambria"/>
        </w:rPr>
        <w:t xml:space="preserve">Zamawiający zatrzymuje wadium wraz z odsetkami na podstawie art. </w:t>
      </w:r>
      <w:r w:rsidR="00B142B3" w:rsidRPr="00773D17">
        <w:rPr>
          <w:rFonts w:ascii="Cambria" w:hAnsi="Cambria"/>
        </w:rPr>
        <w:t xml:space="preserve">98 ust. </w:t>
      </w:r>
      <w:r w:rsidR="007B72CA" w:rsidRPr="00773D17">
        <w:rPr>
          <w:rFonts w:ascii="Cambria" w:hAnsi="Cambria"/>
        </w:rPr>
        <w:t>6</w:t>
      </w:r>
      <w:r w:rsidRPr="00773D17">
        <w:rPr>
          <w:rFonts w:ascii="Cambria" w:hAnsi="Cambria"/>
        </w:rPr>
        <w:t xml:space="preserve"> ustawy Pzp.</w:t>
      </w:r>
    </w:p>
    <w:p w14:paraId="6AD02389" w14:textId="77777777" w:rsidR="007B72CA" w:rsidRPr="00773D17" w:rsidRDefault="007B72CA" w:rsidP="007B72CA">
      <w:pPr>
        <w:ind w:left="-142"/>
        <w:jc w:val="both"/>
        <w:rPr>
          <w:rFonts w:asciiTheme="majorHAnsi" w:eastAsiaTheme="majorEastAsia" w:hAnsiTheme="majorHAnsi" w:cstheme="majorBidi"/>
          <w:b/>
          <w:i/>
          <w:color w:val="002060"/>
          <w:lang w:eastAsia="en-US"/>
        </w:rPr>
      </w:pPr>
    </w:p>
    <w:p w14:paraId="177D7ABA" w14:textId="3D42DCD2" w:rsidR="00884A69" w:rsidRPr="009545CD" w:rsidRDefault="00DA5BE2" w:rsidP="0025135F">
      <w:pPr>
        <w:numPr>
          <w:ilvl w:val="0"/>
          <w:numId w:val="26"/>
        </w:numPr>
        <w:shd w:val="clear" w:color="auto" w:fill="B2A1C7" w:themeFill="accent4" w:themeFillTint="99"/>
        <w:spacing w:after="200" w:line="252" w:lineRule="auto"/>
        <w:contextualSpacing/>
        <w:jc w:val="both"/>
        <w:rPr>
          <w:rFonts w:asciiTheme="majorHAnsi" w:hAnsiTheme="majorHAnsi" w:cstheme="majorBidi"/>
          <w:b/>
          <w:i/>
          <w:iCs/>
          <w:strike/>
          <w:color w:val="FF0000"/>
          <w:lang w:eastAsia="en-US"/>
        </w:rPr>
      </w:pPr>
      <w:r w:rsidRPr="00773D17">
        <w:rPr>
          <w:rFonts w:asciiTheme="majorHAnsi" w:hAnsiTheme="majorHAnsi" w:cstheme="majorBidi"/>
          <w:b/>
          <w:lang w:eastAsia="en-US"/>
        </w:rPr>
        <w:t>Sposób przygotowania ofert</w:t>
      </w:r>
      <w:r w:rsidR="00D5479A" w:rsidRPr="00773D17">
        <w:rPr>
          <w:rFonts w:asciiTheme="majorHAnsi" w:hAnsiTheme="majorHAnsi" w:cstheme="majorBidi"/>
          <w:b/>
          <w:lang w:eastAsia="en-US"/>
        </w:rPr>
        <w:t xml:space="preserve"> </w:t>
      </w:r>
    </w:p>
    <w:p w14:paraId="63B8FEF9" w14:textId="545DB6B9" w:rsidR="00884A69" w:rsidRPr="00773D17" w:rsidRDefault="00884A69" w:rsidP="00C54BC6">
      <w:pPr>
        <w:shd w:val="clear" w:color="auto" w:fill="DAEEF3" w:themeFill="accent5" w:themeFillTint="33"/>
        <w:spacing w:before="240"/>
        <w:jc w:val="both"/>
        <w:rPr>
          <w:rFonts w:ascii="Cambria" w:hAnsi="Cambria"/>
          <w:b/>
        </w:rPr>
      </w:pPr>
      <w:r w:rsidRPr="00773D17">
        <w:rPr>
          <w:rFonts w:ascii="Cambria" w:hAnsi="Cambria"/>
          <w:b/>
        </w:rPr>
        <w:t>Zasady obowiązujące podczas przygotowywania ofert</w:t>
      </w:r>
    </w:p>
    <w:p w14:paraId="7757A84E" w14:textId="77777777" w:rsidR="00015BAB" w:rsidRPr="00C536ED" w:rsidRDefault="00015BAB" w:rsidP="0025135F">
      <w:pPr>
        <w:numPr>
          <w:ilvl w:val="0"/>
          <w:numId w:val="46"/>
        </w:numPr>
        <w:spacing w:line="276" w:lineRule="auto"/>
        <w:ind w:left="426"/>
        <w:jc w:val="both"/>
        <w:rPr>
          <w:rFonts w:asciiTheme="majorHAnsi" w:hAnsiTheme="majorHAnsi"/>
        </w:rPr>
      </w:pPr>
      <w:r w:rsidRPr="00C536ED">
        <w:rPr>
          <w:rFonts w:asciiTheme="majorHAnsi" w:eastAsia="Calibri" w:hAnsiTheme="majorHAnsi" w:cs="Calibri"/>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w:t>
      </w:r>
      <w:r w:rsidRPr="00C536ED">
        <w:rPr>
          <w:rFonts w:asciiTheme="majorHAnsi" w:eastAsia="Calibri" w:hAnsiTheme="majorHAnsi" w:cs="Calibri"/>
        </w:rPr>
        <w:lastRenderedPageBreak/>
        <w:t>dokumencie, który następnie przesyła do systemu</w:t>
      </w:r>
      <w:r w:rsidRPr="00C536ED">
        <w:rPr>
          <w:rFonts w:asciiTheme="majorHAnsi" w:eastAsia="Calibri" w:hAnsiTheme="majorHAnsi" w:cs="Calibri"/>
          <w:vertAlign w:val="superscript"/>
        </w:rPr>
        <w:footnoteReference w:id="2"/>
      </w:r>
      <w:r w:rsidRPr="00C536ED">
        <w:rPr>
          <w:rFonts w:asciiTheme="majorHAnsi" w:eastAsia="Calibri" w:hAnsiTheme="majorHAnsi" w:cs="Calibri"/>
        </w:rPr>
        <w:t xml:space="preserve"> (</w:t>
      </w:r>
      <w:r w:rsidRPr="00C536ED">
        <w:rPr>
          <w:rFonts w:asciiTheme="majorHAnsi" w:eastAsia="Calibri" w:hAnsiTheme="majorHAnsi" w:cs="Calibri"/>
          <w:b/>
        </w:rPr>
        <w:t xml:space="preserve">opcja rekomendowana </w:t>
      </w:r>
      <w:r w:rsidRPr="00C536ED">
        <w:rPr>
          <w:rFonts w:asciiTheme="majorHAnsi" w:eastAsia="Calibri" w:hAnsiTheme="majorHAnsi" w:cs="Calibri"/>
        </w:rPr>
        <w:t>przez</w:t>
      </w:r>
      <w:r w:rsidRPr="00C536ED">
        <w:rPr>
          <w:rFonts w:asciiTheme="majorHAnsi" w:eastAsia="Calibri" w:hAnsiTheme="majorHAnsi" w:cs="Calibri"/>
          <w:b/>
        </w:rPr>
        <w:t xml:space="preserve"> </w:t>
      </w:r>
      <w:hyperlink r:id="rId13">
        <w:r w:rsidRPr="00C536ED">
          <w:rPr>
            <w:rFonts w:asciiTheme="majorHAnsi" w:eastAsia="Calibri" w:hAnsiTheme="majorHAnsi" w:cs="Calibri"/>
            <w:b/>
            <w:color w:val="1155CC"/>
            <w:u w:val="single"/>
          </w:rPr>
          <w:t>platformazakupowa.pl</w:t>
        </w:r>
      </w:hyperlink>
      <w:r w:rsidRPr="00C536ED">
        <w:rPr>
          <w:rFonts w:asciiTheme="majorHAnsi" w:eastAsia="Calibri" w:hAnsiTheme="majorHAnsi" w:cs="Calibri"/>
        </w:rPr>
        <w:t>).</w:t>
      </w:r>
    </w:p>
    <w:p w14:paraId="78E0A102" w14:textId="77777777" w:rsidR="00015BAB" w:rsidRPr="00C536ED" w:rsidRDefault="00015BAB" w:rsidP="0025135F">
      <w:pPr>
        <w:numPr>
          <w:ilvl w:val="0"/>
          <w:numId w:val="46"/>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C8DC07D" w14:textId="77777777" w:rsidR="00015BAB" w:rsidRPr="00C536ED" w:rsidRDefault="00015BAB" w:rsidP="0025135F">
      <w:pPr>
        <w:numPr>
          <w:ilvl w:val="0"/>
          <w:numId w:val="46"/>
        </w:numPr>
        <w:spacing w:line="320" w:lineRule="auto"/>
        <w:ind w:left="426"/>
        <w:jc w:val="both"/>
        <w:rPr>
          <w:rFonts w:asciiTheme="majorHAnsi" w:eastAsia="Calibri" w:hAnsiTheme="majorHAnsi" w:cs="Calibri"/>
        </w:rPr>
      </w:pPr>
      <w:r w:rsidRPr="00C536ED">
        <w:rPr>
          <w:rFonts w:asciiTheme="majorHAnsi" w:eastAsia="Calibri" w:hAnsiTheme="majorHAnsi" w:cs="Calibri"/>
        </w:rPr>
        <w:t>Oferta powinna być:</w:t>
      </w:r>
    </w:p>
    <w:p w14:paraId="451E5181" w14:textId="77777777" w:rsidR="00015BAB" w:rsidRPr="00C536ED" w:rsidRDefault="00015BAB" w:rsidP="0025135F">
      <w:pPr>
        <w:numPr>
          <w:ilvl w:val="1"/>
          <w:numId w:val="46"/>
        </w:numPr>
        <w:spacing w:line="320" w:lineRule="auto"/>
        <w:ind w:left="426"/>
        <w:jc w:val="both"/>
        <w:rPr>
          <w:rFonts w:asciiTheme="majorHAnsi" w:eastAsia="Calibri" w:hAnsiTheme="majorHAnsi" w:cs="Calibri"/>
        </w:rPr>
      </w:pPr>
      <w:r w:rsidRPr="00C536ED">
        <w:rPr>
          <w:rFonts w:asciiTheme="majorHAnsi" w:eastAsia="Calibri" w:hAnsiTheme="majorHAnsi" w:cs="Calibri"/>
        </w:rPr>
        <w:t>sporządzona na podstawie załączników niniejszej SWZ w języku polskim,</w:t>
      </w:r>
    </w:p>
    <w:p w14:paraId="37299064" w14:textId="77777777" w:rsidR="00015BAB" w:rsidRPr="00C536ED" w:rsidRDefault="00015BAB" w:rsidP="0025135F">
      <w:pPr>
        <w:numPr>
          <w:ilvl w:val="1"/>
          <w:numId w:val="46"/>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złożona przy użyciu środków komunikacji elektronicznej tzn. za pośrednictwem </w:t>
      </w:r>
      <w:hyperlink r:id="rId14">
        <w:r w:rsidRPr="00C536ED">
          <w:rPr>
            <w:rFonts w:asciiTheme="majorHAnsi" w:eastAsia="Calibri" w:hAnsiTheme="majorHAnsi" w:cs="Calibri"/>
            <w:color w:val="1155CC"/>
            <w:u w:val="single"/>
          </w:rPr>
          <w:t>platformazakupowa.pl</w:t>
        </w:r>
      </w:hyperlink>
      <w:r w:rsidRPr="00C536ED">
        <w:rPr>
          <w:rFonts w:asciiTheme="majorHAnsi" w:eastAsia="Calibri" w:hAnsiTheme="majorHAnsi" w:cs="Calibri"/>
        </w:rPr>
        <w:t>,</w:t>
      </w:r>
    </w:p>
    <w:p w14:paraId="50950D97" w14:textId="77777777" w:rsidR="00015BAB" w:rsidRPr="00C536ED" w:rsidRDefault="00015BAB" w:rsidP="0025135F">
      <w:pPr>
        <w:numPr>
          <w:ilvl w:val="1"/>
          <w:numId w:val="46"/>
        </w:numPr>
        <w:spacing w:line="320" w:lineRule="auto"/>
        <w:ind w:left="426"/>
        <w:jc w:val="both"/>
        <w:rPr>
          <w:rFonts w:asciiTheme="majorHAnsi" w:eastAsia="Calibri" w:hAnsiTheme="majorHAnsi" w:cs="Calibri"/>
        </w:rPr>
      </w:pPr>
      <w:r w:rsidRPr="00C536ED">
        <w:rPr>
          <w:rFonts w:asciiTheme="majorHAnsi" w:eastAsia="Calibri" w:hAnsiTheme="majorHAnsi" w:cs="Calibri"/>
        </w:rPr>
        <w:t>podpisana kwalifikowanym podpisem elektronicznym lub podpisem zaufanym lub podpisem osobistym przez osobę/osoby upoważnioną/upoważnione</w:t>
      </w:r>
    </w:p>
    <w:p w14:paraId="01373BB7" w14:textId="77777777" w:rsidR="00015BAB" w:rsidRPr="00C536ED" w:rsidRDefault="00015BAB" w:rsidP="00015BAB">
      <w:pPr>
        <w:spacing w:line="320" w:lineRule="auto"/>
        <w:ind w:left="426"/>
        <w:jc w:val="both"/>
        <w:rPr>
          <w:rFonts w:asciiTheme="majorHAnsi" w:eastAsia="Calibri" w:hAnsiTheme="majorHAnsi" w:cs="Calibri"/>
          <w:b/>
        </w:rPr>
      </w:pPr>
    </w:p>
    <w:p w14:paraId="3EFA9780" w14:textId="77777777" w:rsidR="00015BAB" w:rsidRPr="00C536ED" w:rsidRDefault="00015BAB" w:rsidP="0025135F">
      <w:pPr>
        <w:numPr>
          <w:ilvl w:val="0"/>
          <w:numId w:val="46"/>
        </w:numPr>
        <w:spacing w:line="320" w:lineRule="auto"/>
        <w:ind w:left="426"/>
        <w:jc w:val="both"/>
        <w:rPr>
          <w:rFonts w:asciiTheme="majorHAnsi" w:eastAsia="Calibri" w:hAnsiTheme="majorHAnsi" w:cs="Calibri"/>
        </w:rPr>
      </w:pPr>
      <w:r w:rsidRPr="00C536ED">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E92CFEF" w14:textId="77777777" w:rsidR="00015BAB" w:rsidRPr="00C536ED" w:rsidRDefault="00015BAB" w:rsidP="0025135F">
      <w:pPr>
        <w:numPr>
          <w:ilvl w:val="0"/>
          <w:numId w:val="46"/>
        </w:numPr>
        <w:spacing w:line="320" w:lineRule="auto"/>
        <w:ind w:left="426"/>
        <w:jc w:val="both"/>
        <w:rPr>
          <w:rFonts w:asciiTheme="majorHAnsi" w:eastAsia="Calibri" w:hAnsiTheme="majorHAnsi" w:cs="Calibri"/>
        </w:rPr>
      </w:pPr>
      <w:r w:rsidRPr="00C536ED">
        <w:rPr>
          <w:rFonts w:asciiTheme="majorHAnsi" w:eastAsia="Calibri" w:hAnsiTheme="majorHAnsi" w:cs="Calibri"/>
        </w:rPr>
        <w:t>W przypadku wykorzystania formatu podpisu XAdES zewnętrzny. Zamawiający wymaga dołączenia odpowiedniej ilości plików tj. podpisywanych plików z danymi oraz plików podpisu w formacie XAdES.</w:t>
      </w:r>
    </w:p>
    <w:p w14:paraId="513FDF3C" w14:textId="77777777" w:rsidR="00015BAB" w:rsidRPr="00C536ED" w:rsidRDefault="00015BAB" w:rsidP="0025135F">
      <w:pPr>
        <w:numPr>
          <w:ilvl w:val="0"/>
          <w:numId w:val="46"/>
        </w:numPr>
        <w:spacing w:line="320" w:lineRule="auto"/>
        <w:ind w:left="426"/>
        <w:jc w:val="both"/>
        <w:rPr>
          <w:rFonts w:asciiTheme="majorHAnsi" w:eastAsia="Calibri" w:hAnsiTheme="majorHAnsi" w:cs="Calibri"/>
        </w:rPr>
      </w:pPr>
      <w:r w:rsidRPr="00C536ED">
        <w:rPr>
          <w:rFonts w:asciiTheme="majorHAnsi" w:eastAsia="Calibri" w:hAnsiTheme="majorHAnsi" w:cs="Calibr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A63F1B7" w14:textId="77777777" w:rsidR="00015BAB" w:rsidRPr="00C536ED" w:rsidRDefault="00015BAB" w:rsidP="0025135F">
      <w:pPr>
        <w:numPr>
          <w:ilvl w:val="0"/>
          <w:numId w:val="46"/>
        </w:numPr>
        <w:spacing w:line="320" w:lineRule="auto"/>
        <w:ind w:left="426"/>
        <w:jc w:val="both"/>
        <w:rPr>
          <w:rFonts w:asciiTheme="majorHAnsi" w:eastAsia="Calibri" w:hAnsiTheme="majorHAnsi" w:cs="Calibri"/>
        </w:rPr>
      </w:pPr>
      <w:r w:rsidRPr="00C536ED">
        <w:rPr>
          <w:rFonts w:asciiTheme="majorHAnsi" w:eastAsia="Calibri" w:hAnsiTheme="majorHAnsi" w:cs="Calibri"/>
        </w:rPr>
        <w:lastRenderedPageBreak/>
        <w:t xml:space="preserve">Wykonawca, za pośrednictwem </w:t>
      </w:r>
      <w:hyperlink r:id="rId15">
        <w:r w:rsidRPr="00C536ED">
          <w:rPr>
            <w:rFonts w:asciiTheme="majorHAnsi" w:eastAsia="Calibri" w:hAnsiTheme="majorHAnsi" w:cs="Calibri"/>
            <w:color w:val="1155CC"/>
            <w:u w:val="single"/>
          </w:rPr>
          <w:t>platformazakupowa.pl</w:t>
        </w:r>
      </w:hyperlink>
      <w:r w:rsidRPr="00C536ED">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p>
    <w:p w14:paraId="073CC90F" w14:textId="77777777" w:rsidR="00015BAB" w:rsidRPr="00C536ED" w:rsidRDefault="00187FF1" w:rsidP="00015BAB">
      <w:pPr>
        <w:spacing w:line="320" w:lineRule="auto"/>
        <w:ind w:left="426"/>
        <w:jc w:val="both"/>
        <w:rPr>
          <w:rFonts w:asciiTheme="majorHAnsi" w:eastAsia="Calibri" w:hAnsiTheme="majorHAnsi" w:cs="Calibri"/>
        </w:rPr>
      </w:pPr>
      <w:hyperlink r:id="rId16">
        <w:r w:rsidR="00015BAB" w:rsidRPr="00C536ED">
          <w:rPr>
            <w:rFonts w:asciiTheme="majorHAnsi" w:eastAsia="Calibri" w:hAnsiTheme="majorHAnsi" w:cs="Calibri"/>
            <w:color w:val="1155CC"/>
            <w:u w:val="single"/>
          </w:rPr>
          <w:t>https://platformazakupowa.pl/strona/45-instrukcje</w:t>
        </w:r>
      </w:hyperlink>
    </w:p>
    <w:p w14:paraId="41F9F42E" w14:textId="77777777" w:rsidR="00015BAB" w:rsidRPr="00C536ED" w:rsidRDefault="00015BAB" w:rsidP="0025135F">
      <w:pPr>
        <w:numPr>
          <w:ilvl w:val="0"/>
          <w:numId w:val="46"/>
        </w:numPr>
        <w:spacing w:line="320" w:lineRule="auto"/>
        <w:ind w:left="426"/>
        <w:jc w:val="both"/>
        <w:rPr>
          <w:rFonts w:asciiTheme="majorHAnsi" w:eastAsia="Calibri" w:hAnsiTheme="majorHAnsi" w:cs="Calibri"/>
        </w:rPr>
      </w:pPr>
      <w:r w:rsidRPr="00C536ED">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2D19573D" w14:textId="77777777" w:rsidR="00015BAB" w:rsidRPr="00C536ED" w:rsidRDefault="00015BAB" w:rsidP="0025135F">
      <w:pPr>
        <w:numPr>
          <w:ilvl w:val="0"/>
          <w:numId w:val="46"/>
        </w:numPr>
        <w:spacing w:line="320" w:lineRule="auto"/>
        <w:ind w:left="426"/>
        <w:jc w:val="both"/>
        <w:rPr>
          <w:rFonts w:asciiTheme="majorHAnsi" w:eastAsia="Calibri" w:hAnsiTheme="majorHAnsi" w:cs="Calibri"/>
        </w:rPr>
      </w:pPr>
      <w:r w:rsidRPr="00C536ED">
        <w:rPr>
          <w:rFonts w:asciiTheme="majorHAnsi" w:eastAsia="Calibri" w:hAnsiTheme="majorHAnsi" w:cs="Calibri"/>
        </w:rPr>
        <w:t>Ceny oferty muszą zawierać wszystkie koszty, jakie musi ponieść wykonawca, aby zrealizować zamówienie z najwyższą starannością oraz ewentualne rabaty.</w:t>
      </w:r>
    </w:p>
    <w:p w14:paraId="4034806C" w14:textId="77777777" w:rsidR="00015BAB" w:rsidRPr="00C536ED" w:rsidRDefault="00015BAB" w:rsidP="0025135F">
      <w:pPr>
        <w:numPr>
          <w:ilvl w:val="0"/>
          <w:numId w:val="46"/>
        </w:numPr>
        <w:spacing w:line="320" w:lineRule="auto"/>
        <w:ind w:left="426"/>
        <w:jc w:val="both"/>
        <w:rPr>
          <w:rFonts w:asciiTheme="majorHAnsi" w:eastAsia="Calibri" w:hAnsiTheme="majorHAnsi" w:cs="Calibri"/>
        </w:rPr>
      </w:pPr>
      <w:r w:rsidRPr="00C536ED">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92F9117" w14:textId="77777777" w:rsidR="00015BAB" w:rsidRPr="00C536ED" w:rsidRDefault="00015BAB" w:rsidP="0025135F">
      <w:pPr>
        <w:numPr>
          <w:ilvl w:val="0"/>
          <w:numId w:val="46"/>
        </w:numPr>
        <w:spacing w:line="320" w:lineRule="auto"/>
        <w:ind w:left="426"/>
        <w:jc w:val="both"/>
        <w:rPr>
          <w:rFonts w:asciiTheme="majorHAnsi" w:eastAsia="Calibri" w:hAnsiTheme="majorHAnsi" w:cs="Calibri"/>
        </w:rPr>
      </w:pPr>
      <w:r w:rsidRPr="00C536ED">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0DE01BC" w14:textId="77777777" w:rsidR="00015BAB" w:rsidRDefault="00015BAB" w:rsidP="0025135F">
      <w:pPr>
        <w:numPr>
          <w:ilvl w:val="0"/>
          <w:numId w:val="46"/>
        </w:numPr>
        <w:spacing w:line="320" w:lineRule="auto"/>
        <w:ind w:left="426"/>
        <w:jc w:val="both"/>
        <w:rPr>
          <w:rFonts w:asciiTheme="majorHAnsi" w:eastAsia="Calibri" w:hAnsiTheme="majorHAnsi" w:cs="Calibri"/>
        </w:rPr>
      </w:pPr>
      <w:r w:rsidRPr="00C536ED">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0FF57619" w14:textId="77777777" w:rsidR="00015BAB" w:rsidRDefault="00015BAB" w:rsidP="0025135F">
      <w:pPr>
        <w:numPr>
          <w:ilvl w:val="0"/>
          <w:numId w:val="46"/>
        </w:numPr>
        <w:spacing w:line="320" w:lineRule="auto"/>
        <w:ind w:left="426"/>
        <w:jc w:val="both"/>
        <w:rPr>
          <w:rFonts w:asciiTheme="majorHAnsi" w:eastAsia="Calibri" w:hAnsiTheme="majorHAnsi" w:cs="Calibri"/>
        </w:rPr>
      </w:pPr>
      <w:r w:rsidRPr="00C536ED">
        <w:rPr>
          <w:rFonts w:asciiTheme="majorHAnsi" w:eastAsia="Calibri" w:hAnsiTheme="majorHAnsi" w:cs="Calibri"/>
          <w:b/>
        </w:rPr>
        <w:t>Formaty plików wykorzystywanych przez wykonawców powinny być zgodne z</w:t>
      </w:r>
      <w:r w:rsidRPr="00C536ED">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6C046AB" w14:textId="77777777" w:rsidR="00015BAB" w:rsidRPr="00C536ED" w:rsidRDefault="00015BAB" w:rsidP="0025135F">
      <w:pPr>
        <w:numPr>
          <w:ilvl w:val="0"/>
          <w:numId w:val="46"/>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Zamawiający rekomenduje wykorzystanie formatów: .pdf .doc .xls .jpg (.jpeg) </w:t>
      </w:r>
      <w:r w:rsidRPr="00C536ED">
        <w:rPr>
          <w:rFonts w:asciiTheme="majorHAnsi" w:eastAsia="Calibri" w:hAnsiTheme="majorHAnsi" w:cs="Calibri"/>
          <w:b/>
        </w:rPr>
        <w:t>ze szczególnym wskazaniem na .pdf</w:t>
      </w:r>
    </w:p>
    <w:p w14:paraId="2963E0B2" w14:textId="77777777" w:rsidR="00015BAB" w:rsidRPr="00C536ED" w:rsidRDefault="00015BAB" w:rsidP="0025135F">
      <w:pPr>
        <w:numPr>
          <w:ilvl w:val="0"/>
          <w:numId w:val="46"/>
        </w:numPr>
        <w:spacing w:line="320" w:lineRule="auto"/>
        <w:ind w:left="426"/>
        <w:jc w:val="both"/>
        <w:rPr>
          <w:rFonts w:asciiTheme="majorHAnsi" w:eastAsia="Calibri" w:hAnsiTheme="majorHAnsi" w:cs="Calibri"/>
        </w:rPr>
      </w:pPr>
      <w:r w:rsidRPr="00C536ED">
        <w:rPr>
          <w:rFonts w:asciiTheme="majorHAnsi" w:eastAsia="Calibri" w:hAnsiTheme="majorHAnsi" w:cs="Calibri"/>
        </w:rPr>
        <w:t>W celu ewentualnej kompresji danych Zamawiający rekomenduje wykorzystanie jednego z formatów:</w:t>
      </w:r>
    </w:p>
    <w:p w14:paraId="77AFC695" w14:textId="77777777" w:rsidR="00015BAB" w:rsidRPr="00C536ED" w:rsidRDefault="00015BAB" w:rsidP="0025135F">
      <w:pPr>
        <w:numPr>
          <w:ilvl w:val="1"/>
          <w:numId w:val="47"/>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.zip </w:t>
      </w:r>
    </w:p>
    <w:p w14:paraId="2D622BA1" w14:textId="77777777" w:rsidR="00015BAB" w:rsidRPr="00C536ED" w:rsidRDefault="00015BAB" w:rsidP="0025135F">
      <w:pPr>
        <w:numPr>
          <w:ilvl w:val="1"/>
          <w:numId w:val="47"/>
        </w:numPr>
        <w:spacing w:line="320" w:lineRule="auto"/>
        <w:ind w:left="426"/>
        <w:jc w:val="both"/>
        <w:rPr>
          <w:rFonts w:asciiTheme="majorHAnsi" w:eastAsia="Calibri" w:hAnsiTheme="majorHAnsi" w:cs="Calibri"/>
        </w:rPr>
      </w:pPr>
      <w:r w:rsidRPr="00C536ED">
        <w:rPr>
          <w:rFonts w:asciiTheme="majorHAnsi" w:eastAsia="Calibri" w:hAnsiTheme="majorHAnsi" w:cs="Calibri"/>
        </w:rPr>
        <w:t>.7Z</w:t>
      </w:r>
    </w:p>
    <w:p w14:paraId="2A308FBD" w14:textId="77777777" w:rsidR="00015BAB" w:rsidRPr="00C536ED" w:rsidRDefault="00015BAB" w:rsidP="0025135F">
      <w:pPr>
        <w:pStyle w:val="Akapitzlist"/>
        <w:numPr>
          <w:ilvl w:val="0"/>
          <w:numId w:val="46"/>
        </w:numPr>
        <w:spacing w:line="320" w:lineRule="auto"/>
        <w:ind w:left="426"/>
        <w:jc w:val="both"/>
        <w:rPr>
          <w:rFonts w:asciiTheme="majorHAnsi" w:eastAsia="Calibri" w:hAnsiTheme="majorHAnsi" w:cs="Calibri"/>
        </w:rPr>
      </w:pPr>
      <w:r w:rsidRPr="00C536ED">
        <w:rPr>
          <w:rFonts w:asciiTheme="majorHAnsi" w:eastAsia="Calibri" w:hAnsiTheme="majorHAnsi" w:cs="Calibri"/>
        </w:rPr>
        <w:lastRenderedPageBreak/>
        <w:t xml:space="preserve">Wśród formatów powszechnych a </w:t>
      </w:r>
      <w:r w:rsidRPr="00C536ED">
        <w:rPr>
          <w:rFonts w:asciiTheme="majorHAnsi" w:eastAsia="Calibri" w:hAnsiTheme="majorHAnsi" w:cs="Calibri"/>
          <w:b/>
        </w:rPr>
        <w:t>NIE występujących</w:t>
      </w:r>
      <w:r w:rsidRPr="00C536ED">
        <w:rPr>
          <w:rFonts w:asciiTheme="majorHAnsi" w:eastAsia="Calibri" w:hAnsiTheme="majorHAnsi" w:cs="Calibri"/>
        </w:rPr>
        <w:t xml:space="preserve"> w rozporządzeniu występują: .rar .gif .bmp .numbers .pages. </w:t>
      </w:r>
      <w:r w:rsidRPr="00C536ED">
        <w:rPr>
          <w:rFonts w:asciiTheme="majorHAnsi" w:eastAsia="Calibri" w:hAnsiTheme="majorHAnsi" w:cs="Calibri"/>
          <w:b/>
        </w:rPr>
        <w:t>Dokumenty złożone w takich plikach zostaną uznane za złożone nieskutecznie.</w:t>
      </w:r>
    </w:p>
    <w:p w14:paraId="24070DBE" w14:textId="77777777" w:rsidR="00015BAB" w:rsidRPr="00C536ED" w:rsidRDefault="00015BAB" w:rsidP="0025135F">
      <w:pPr>
        <w:numPr>
          <w:ilvl w:val="0"/>
          <w:numId w:val="46"/>
        </w:numPr>
        <w:spacing w:line="320" w:lineRule="auto"/>
        <w:ind w:left="426"/>
        <w:jc w:val="both"/>
        <w:rPr>
          <w:rFonts w:asciiTheme="majorHAnsi" w:eastAsia="Calibri" w:hAnsiTheme="majorHAnsi" w:cs="Calibri"/>
        </w:rPr>
      </w:pPr>
      <w:r w:rsidRPr="00C536ED">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3DA701D3" w14:textId="77777777" w:rsidR="00015BAB" w:rsidRPr="00C536ED" w:rsidRDefault="00015BAB" w:rsidP="0025135F">
      <w:pPr>
        <w:numPr>
          <w:ilvl w:val="0"/>
          <w:numId w:val="46"/>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AFDC049" w14:textId="77777777" w:rsidR="00015BAB" w:rsidRPr="00C536ED" w:rsidRDefault="00015BAB" w:rsidP="0025135F">
      <w:pPr>
        <w:numPr>
          <w:ilvl w:val="0"/>
          <w:numId w:val="46"/>
        </w:numPr>
        <w:spacing w:line="320" w:lineRule="auto"/>
        <w:ind w:left="426"/>
        <w:jc w:val="both"/>
        <w:rPr>
          <w:rFonts w:asciiTheme="majorHAnsi" w:eastAsia="Calibri" w:hAnsiTheme="majorHAnsi" w:cs="Calibri"/>
        </w:rPr>
      </w:pPr>
      <w:r w:rsidRPr="00C536ED">
        <w:rPr>
          <w:rFonts w:asciiTheme="majorHAnsi" w:eastAsia="Calibri" w:hAnsiTheme="majorHAnsi" w:cs="Calibri"/>
        </w:rPr>
        <w:t>Pliki w innych formatach niż PDF zaleca się opatrzyć zewnętrznym podpisem XAdES. Wykonawca powinien pamiętać, aby plik z podpisem przekazywać łącznie z dokumentem podpisywanym.</w:t>
      </w:r>
    </w:p>
    <w:p w14:paraId="03C6990C" w14:textId="77777777" w:rsidR="00015BAB" w:rsidRPr="00C536ED" w:rsidRDefault="00015BAB" w:rsidP="0025135F">
      <w:pPr>
        <w:numPr>
          <w:ilvl w:val="0"/>
          <w:numId w:val="46"/>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4EA23BE" w14:textId="77777777" w:rsidR="00015BAB" w:rsidRPr="00C536ED" w:rsidRDefault="00015BAB" w:rsidP="0025135F">
      <w:pPr>
        <w:numPr>
          <w:ilvl w:val="0"/>
          <w:numId w:val="46"/>
        </w:numPr>
        <w:spacing w:line="320" w:lineRule="auto"/>
        <w:ind w:left="426"/>
        <w:jc w:val="both"/>
        <w:rPr>
          <w:rFonts w:asciiTheme="majorHAnsi" w:eastAsia="Calibri" w:hAnsiTheme="majorHAnsi" w:cs="Calibri"/>
        </w:rPr>
      </w:pPr>
      <w:r w:rsidRPr="00C536ED">
        <w:rPr>
          <w:rFonts w:asciiTheme="majorHAnsi" w:eastAsia="Calibri" w:hAnsiTheme="majorHAnsi" w:cs="Calibri"/>
        </w:rPr>
        <w:t>Zamawiający zaleca, aby Wykonawca z odpowiednim wyprzedzeniem przetestował możliwość prawidłowego wykorzystania wybranej metody podpisania plików oferty.</w:t>
      </w:r>
    </w:p>
    <w:p w14:paraId="556A2DAD" w14:textId="77777777" w:rsidR="00015BAB" w:rsidRPr="00C536ED" w:rsidRDefault="00015BAB" w:rsidP="0025135F">
      <w:pPr>
        <w:numPr>
          <w:ilvl w:val="0"/>
          <w:numId w:val="46"/>
        </w:numPr>
        <w:spacing w:line="320" w:lineRule="auto"/>
        <w:ind w:left="426"/>
        <w:jc w:val="both"/>
        <w:rPr>
          <w:rFonts w:asciiTheme="majorHAnsi" w:eastAsia="Calibri" w:hAnsiTheme="majorHAnsi" w:cs="Calibri"/>
        </w:rPr>
      </w:pPr>
      <w:r w:rsidRPr="00C536ED">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65673736" w14:textId="77777777" w:rsidR="00015BAB" w:rsidRPr="00C536ED" w:rsidRDefault="00015BAB" w:rsidP="0025135F">
      <w:pPr>
        <w:numPr>
          <w:ilvl w:val="0"/>
          <w:numId w:val="46"/>
        </w:numPr>
        <w:spacing w:line="320" w:lineRule="auto"/>
        <w:ind w:left="426"/>
        <w:jc w:val="both"/>
        <w:rPr>
          <w:rFonts w:asciiTheme="majorHAnsi" w:eastAsia="Calibri" w:hAnsiTheme="majorHAnsi" w:cs="Calibri"/>
        </w:rPr>
      </w:pPr>
      <w:r w:rsidRPr="00C536ED">
        <w:rPr>
          <w:rFonts w:asciiTheme="majorHAnsi" w:eastAsia="Calibri" w:hAnsiTheme="majorHAnsi" w:cs="Calibri"/>
        </w:rPr>
        <w:t>Osobą składającą ofertę powinna być osoba kontaktowa podawana w dokumentacji.</w:t>
      </w:r>
    </w:p>
    <w:p w14:paraId="43BE0C00" w14:textId="77777777" w:rsidR="00015BAB" w:rsidRPr="00C536ED" w:rsidRDefault="00015BAB" w:rsidP="0025135F">
      <w:pPr>
        <w:numPr>
          <w:ilvl w:val="0"/>
          <w:numId w:val="46"/>
        </w:numPr>
        <w:spacing w:line="320" w:lineRule="auto"/>
        <w:ind w:left="426"/>
        <w:jc w:val="both"/>
        <w:rPr>
          <w:rFonts w:asciiTheme="majorHAnsi" w:eastAsia="Calibri" w:hAnsiTheme="majorHAnsi" w:cs="Calibri"/>
        </w:rPr>
      </w:pPr>
      <w:r w:rsidRPr="00C536ED">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CDF3FBA" w14:textId="77777777" w:rsidR="00015BAB" w:rsidRPr="00C536ED" w:rsidRDefault="00015BAB" w:rsidP="0025135F">
      <w:pPr>
        <w:numPr>
          <w:ilvl w:val="0"/>
          <w:numId w:val="46"/>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Podczas podpisywania plików zaleca się stosowanie algorytmu skrótu SHA2 zamiast SHA1.  </w:t>
      </w:r>
    </w:p>
    <w:p w14:paraId="4B9CB9B5" w14:textId="77777777" w:rsidR="00015BAB" w:rsidRPr="00C536ED" w:rsidRDefault="00015BAB" w:rsidP="0025135F">
      <w:pPr>
        <w:numPr>
          <w:ilvl w:val="0"/>
          <w:numId w:val="46"/>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Jeśli wykonawca pakuje dokumenty np. w plik ZIP zalecamy wcześniejsze podpisanie każdego ze skompresowanych plików. </w:t>
      </w:r>
    </w:p>
    <w:p w14:paraId="568D2766" w14:textId="77777777" w:rsidR="00015BAB" w:rsidRPr="00C536ED" w:rsidRDefault="00015BAB" w:rsidP="0025135F">
      <w:pPr>
        <w:numPr>
          <w:ilvl w:val="0"/>
          <w:numId w:val="46"/>
        </w:numPr>
        <w:spacing w:line="320" w:lineRule="auto"/>
        <w:ind w:left="426"/>
        <w:jc w:val="both"/>
        <w:rPr>
          <w:rFonts w:asciiTheme="majorHAnsi" w:eastAsia="Calibri" w:hAnsiTheme="majorHAnsi" w:cs="Calibri"/>
        </w:rPr>
      </w:pPr>
      <w:r w:rsidRPr="00C536ED">
        <w:rPr>
          <w:rFonts w:asciiTheme="majorHAnsi" w:eastAsia="Calibri" w:hAnsiTheme="majorHAnsi" w:cs="Calibri"/>
        </w:rPr>
        <w:t>Zamawiający rekomenduje wykorzystanie podpisu z kwalifikowanym znacznikiem czasu.</w:t>
      </w:r>
    </w:p>
    <w:p w14:paraId="002D5B4F" w14:textId="77777777" w:rsidR="00015BAB" w:rsidRDefault="00015BAB" w:rsidP="0025135F">
      <w:pPr>
        <w:numPr>
          <w:ilvl w:val="0"/>
          <w:numId w:val="46"/>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Zamawiający zaleca aby </w:t>
      </w:r>
      <w:r w:rsidRPr="00C536ED">
        <w:rPr>
          <w:rFonts w:asciiTheme="majorHAnsi" w:eastAsia="Calibri" w:hAnsiTheme="majorHAnsi" w:cs="Calibri"/>
          <w:u w:val="single"/>
        </w:rPr>
        <w:t>nie</w:t>
      </w:r>
      <w:r w:rsidRPr="00C536ED">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773D17" w:rsidRDefault="00E1023A" w:rsidP="00E1023A">
      <w:pPr>
        <w:spacing w:before="120"/>
        <w:ind w:left="360"/>
        <w:jc w:val="both"/>
        <w:rPr>
          <w:rFonts w:ascii="Cambria" w:hAnsi="Cambria"/>
        </w:rPr>
      </w:pPr>
    </w:p>
    <w:p w14:paraId="37619615" w14:textId="15C16151" w:rsidR="00884A69" w:rsidRPr="009545CD" w:rsidRDefault="00884A69" w:rsidP="0025135F">
      <w:pPr>
        <w:numPr>
          <w:ilvl w:val="0"/>
          <w:numId w:val="26"/>
        </w:numPr>
        <w:shd w:val="clear" w:color="auto" w:fill="B2A1C7" w:themeFill="accent4" w:themeFillTint="99"/>
        <w:spacing w:after="200" w:line="252" w:lineRule="auto"/>
        <w:contextualSpacing/>
        <w:jc w:val="both"/>
        <w:rPr>
          <w:rFonts w:asciiTheme="majorHAnsi" w:hAnsiTheme="majorHAnsi" w:cstheme="majorBidi"/>
          <w:b/>
          <w:i/>
          <w:iCs/>
          <w:strike/>
          <w:color w:val="FF0000"/>
          <w:lang w:eastAsia="en-US"/>
        </w:rPr>
      </w:pPr>
      <w:r w:rsidRPr="00773D17">
        <w:rPr>
          <w:rFonts w:asciiTheme="majorHAnsi" w:hAnsiTheme="majorHAnsi" w:cstheme="majorBidi"/>
          <w:b/>
          <w:lang w:eastAsia="en-US"/>
        </w:rPr>
        <w:t>Opis sposobu obliczenia ceny</w:t>
      </w:r>
      <w:r w:rsidR="000778FB" w:rsidRPr="00773D17">
        <w:rPr>
          <w:rFonts w:asciiTheme="majorHAnsi" w:hAnsiTheme="majorHAnsi" w:cstheme="majorBidi"/>
          <w:b/>
          <w:lang w:eastAsia="en-US"/>
        </w:rPr>
        <w:t xml:space="preserve"> </w:t>
      </w:r>
    </w:p>
    <w:p w14:paraId="540998EA" w14:textId="47FAE41E" w:rsidR="00B00FE9" w:rsidRPr="00773D17" w:rsidRDefault="00B00FE9" w:rsidP="0025135F">
      <w:pPr>
        <w:numPr>
          <w:ilvl w:val="3"/>
          <w:numId w:val="30"/>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W celu obliczenia ceny oferty, wykonawca wypełnia </w:t>
      </w:r>
      <w:r w:rsidR="00015BAB">
        <w:t xml:space="preserve">kosztorys dla robót budowlanych </w:t>
      </w:r>
      <w:r w:rsidR="00015BAB" w:rsidRPr="00015BAB">
        <w:rPr>
          <w:bCs/>
          <w:color w:val="000000" w:themeColor="text1"/>
        </w:rPr>
        <w:t>i</w:t>
      </w:r>
      <w:r w:rsidR="00015BAB">
        <w:rPr>
          <w:b/>
          <w:bCs/>
          <w:color w:val="FF0000"/>
        </w:rPr>
        <w:t xml:space="preserve"> </w:t>
      </w:r>
      <w:r w:rsidR="00015BAB">
        <w:t>formularz cenowy dla wyposażenia obiektów</w:t>
      </w:r>
      <w:r w:rsidR="00015BAB">
        <w:rPr>
          <w:rFonts w:asciiTheme="majorHAnsi" w:eastAsiaTheme="majorEastAsia" w:hAnsiTheme="majorHAnsi"/>
          <w:lang w:eastAsia="en-US"/>
        </w:rPr>
        <w:t>.</w:t>
      </w:r>
    </w:p>
    <w:p w14:paraId="17D6F402" w14:textId="77777777" w:rsidR="00065D2D" w:rsidRDefault="00B2342A" w:rsidP="0025135F">
      <w:pPr>
        <w:numPr>
          <w:ilvl w:val="3"/>
          <w:numId w:val="30"/>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Rozliczenia będą prowadzone w złotych polskich z dokładnością do dwóch miejsc po przecinku.</w:t>
      </w:r>
    </w:p>
    <w:p w14:paraId="1DD7680D" w14:textId="77777777" w:rsidR="00065D2D" w:rsidRDefault="00065D2D" w:rsidP="00065D2D">
      <w:pPr>
        <w:spacing w:after="200" w:line="252" w:lineRule="auto"/>
        <w:ind w:left="-76"/>
        <w:contextualSpacing/>
        <w:jc w:val="both"/>
        <w:rPr>
          <w:rFonts w:asciiTheme="majorHAnsi" w:eastAsiaTheme="majorEastAsia" w:hAnsiTheme="majorHAnsi"/>
          <w:lang w:eastAsia="en-US"/>
        </w:rPr>
      </w:pPr>
    </w:p>
    <w:p w14:paraId="03CC61A4" w14:textId="5DA17D1C" w:rsidR="00B00FE9" w:rsidRDefault="00B00FE9" w:rsidP="00065D2D">
      <w:pPr>
        <w:spacing w:after="200" w:line="252" w:lineRule="auto"/>
        <w:ind w:left="-76"/>
        <w:contextualSpacing/>
        <w:jc w:val="both"/>
        <w:rPr>
          <w:rFonts w:asciiTheme="majorHAnsi" w:eastAsiaTheme="majorEastAsia" w:hAnsiTheme="majorHAnsi" w:cstheme="majorBidi"/>
          <w:lang w:eastAsia="en-US"/>
        </w:rPr>
      </w:pPr>
      <w:r w:rsidRPr="00065D2D">
        <w:rPr>
          <w:rFonts w:asciiTheme="majorHAnsi" w:eastAsiaTheme="majorEastAsia" w:hAnsiTheme="majorHAnsi"/>
          <w:bCs/>
          <w:lang w:eastAsia="en-US"/>
        </w:rPr>
        <w:t>UWAGA</w:t>
      </w:r>
      <w:r w:rsidR="003247A5" w:rsidRPr="00065D2D">
        <w:rPr>
          <w:rFonts w:asciiTheme="majorHAnsi" w:eastAsiaTheme="majorEastAsia" w:hAnsiTheme="majorHAnsi"/>
          <w:lang w:eastAsia="en-US"/>
        </w:rPr>
        <w:t xml:space="preserve">! </w:t>
      </w:r>
      <w:r w:rsidRPr="00065D2D">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w:t>
      </w:r>
      <w:r w:rsidR="003247A5" w:rsidRPr="00065D2D">
        <w:rPr>
          <w:rFonts w:asciiTheme="majorHAnsi" w:eastAsiaTheme="majorEastAsia" w:hAnsiTheme="majorHAnsi" w:cstheme="majorBidi"/>
          <w:lang w:eastAsia="en-US"/>
        </w:rPr>
        <w:t xml:space="preserve">są </w:t>
      </w:r>
      <w:r w:rsidRPr="00065D2D">
        <w:rPr>
          <w:rFonts w:asciiTheme="majorHAnsi" w:eastAsiaTheme="majorEastAsia" w:hAnsiTheme="majorHAnsi" w:cstheme="majorBidi"/>
          <w:lang w:eastAsia="en-US"/>
        </w:rPr>
        <w:t xml:space="preserve">określone za pomocą wielkości mniejszych niż 1 grosz. </w:t>
      </w:r>
    </w:p>
    <w:p w14:paraId="17498499" w14:textId="77777777" w:rsidR="00D00FBD" w:rsidRPr="00065D2D" w:rsidRDefault="00D00FBD" w:rsidP="00065D2D">
      <w:pPr>
        <w:spacing w:after="200" w:line="252" w:lineRule="auto"/>
        <w:ind w:left="-76"/>
        <w:contextualSpacing/>
        <w:jc w:val="both"/>
        <w:rPr>
          <w:rFonts w:asciiTheme="majorHAnsi" w:eastAsiaTheme="majorEastAsia" w:hAnsiTheme="majorHAnsi"/>
          <w:lang w:eastAsia="en-US"/>
        </w:rPr>
      </w:pPr>
      <w:bookmarkStart w:id="6" w:name="_GoBack"/>
      <w:bookmarkEnd w:id="6"/>
    </w:p>
    <w:p w14:paraId="52CA8600" w14:textId="74121477" w:rsidR="00B00FE9" w:rsidRPr="00773D17" w:rsidRDefault="00B00FE9" w:rsidP="00B00FE9">
      <w:pPr>
        <w:spacing w:after="200"/>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Wartości kwotowe ujęte jako wielkości matematyczne znajdujące się na trzecim i kolejnym miejscu po przecinku, w odniesieniu do nieistniejącej wielkości w polskim systemie monetarnym powoduj</w:t>
      </w:r>
      <w:r w:rsidR="003247A5">
        <w:rPr>
          <w:rFonts w:asciiTheme="majorHAnsi" w:eastAsiaTheme="majorEastAsia" w:hAnsiTheme="majorHAnsi" w:cstheme="majorBidi"/>
          <w:lang w:eastAsia="en-US"/>
        </w:rPr>
        <w:t>ą</w:t>
      </w:r>
      <w:r w:rsidRPr="00773D17">
        <w:rPr>
          <w:rFonts w:asciiTheme="majorHAnsi" w:eastAsiaTheme="majorEastAsia" w:hAnsiTheme="majorHAnsi" w:cstheme="majorBidi"/>
          <w:lang w:eastAsia="en-US"/>
        </w:rPr>
        <w:t>, że tak wyrażona cena usługi dla powszechnego obrotu gospodarczego jest niemożliwa do wypłacenia. Nie można kogoś realnie zobowiązać do zapłaty na jego rzecz</w:t>
      </w:r>
      <w:r w:rsidR="003247A5">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kwoty niższej niż jeden grosz.</w:t>
      </w:r>
    </w:p>
    <w:p w14:paraId="3E839B65" w14:textId="6BBF8161" w:rsidR="00B00FE9" w:rsidRPr="00773D17" w:rsidRDefault="00B00FE9" w:rsidP="00B00FE9">
      <w:pPr>
        <w:spacing w:after="200"/>
        <w:jc w:val="both"/>
        <w:rPr>
          <w:rFonts w:asciiTheme="majorHAnsi" w:eastAsiaTheme="majorEastAsia" w:hAnsiTheme="majorHAnsi"/>
          <w:lang w:eastAsia="en-US"/>
        </w:rPr>
      </w:pPr>
      <w:r w:rsidRPr="00773D17">
        <w:rPr>
          <w:rFonts w:asciiTheme="majorHAnsi" w:eastAsiaTheme="majorEastAsia" w:hAnsiTheme="majorHAnsi" w:cstheme="majorBidi"/>
          <w:lang w:eastAsia="en-US"/>
        </w:rPr>
        <w:t xml:space="preserve">Tym samym, </w:t>
      </w:r>
      <w:r w:rsidRPr="00773D17">
        <w:rPr>
          <w:rFonts w:asciiTheme="majorHAnsi" w:eastAsiaTheme="majorEastAsia" w:hAnsiTheme="majorHAnsi"/>
          <w:lang w:eastAsia="en-US"/>
        </w:rPr>
        <w:t>ceny jednostkowe, stanowiące podstawę do obliczenia ceny oferty, muszą być podane z dokładnością do dwóch miejsc po przecinku.</w:t>
      </w:r>
      <w:r w:rsidR="003247A5" w:rsidRPr="003247A5">
        <w:rPr>
          <w:rFonts w:asciiTheme="majorHAnsi" w:eastAsiaTheme="majorEastAsia" w:hAnsiTheme="majorHAnsi"/>
          <w:b/>
          <w:lang w:eastAsia="en-US"/>
        </w:rPr>
        <w:t xml:space="preserve"> Jeżeli oferta będzie zawierała ceny jednostkowe wyrażone jako wielkości</w:t>
      </w:r>
      <w:r w:rsidR="003247A5" w:rsidRPr="003247A5">
        <w:rPr>
          <w:rFonts w:asciiTheme="majorHAnsi" w:eastAsiaTheme="majorEastAsia" w:hAnsiTheme="majorHAnsi" w:cstheme="majorBidi"/>
          <w:b/>
          <w:lang w:eastAsia="en-US"/>
        </w:rPr>
        <w:t xml:space="preserve"> matematyczne znajdujące się na trzecim i kolejnym miejscu po przecinku, zostanie odrzucona na podstawie art. 226 ust. 1 pkt 4 i 5 ustawy Pzp</w:t>
      </w:r>
      <w:r w:rsidR="003247A5">
        <w:rPr>
          <w:rFonts w:asciiTheme="majorHAnsi" w:eastAsiaTheme="majorEastAsia" w:hAnsiTheme="majorHAnsi" w:cstheme="majorBidi"/>
          <w:b/>
          <w:lang w:eastAsia="en-US"/>
        </w:rPr>
        <w:t>.</w:t>
      </w:r>
    </w:p>
    <w:p w14:paraId="0096E526" w14:textId="6BCF97C6" w:rsidR="00B00FE9" w:rsidRPr="00773D17" w:rsidRDefault="00B00FE9" w:rsidP="0025135F">
      <w:pPr>
        <w:numPr>
          <w:ilvl w:val="3"/>
          <w:numId w:val="30"/>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Wykonawca zobowiązany jest zastosować stawkę VAT zgodnie z obowiązującymi przepisami ustaw</w:t>
      </w:r>
      <w:r w:rsidR="003247A5">
        <w:rPr>
          <w:rFonts w:asciiTheme="majorHAnsi" w:eastAsiaTheme="majorEastAsia" w:hAnsiTheme="majorHAnsi"/>
          <w:lang w:eastAsia="en-US"/>
        </w:rPr>
        <w:t>y</w:t>
      </w:r>
      <w:r w:rsidRPr="00773D17">
        <w:rPr>
          <w:rFonts w:asciiTheme="majorHAnsi" w:eastAsiaTheme="majorEastAsia" w:hAnsiTheme="majorHAnsi"/>
          <w:lang w:eastAsia="en-US"/>
        </w:rPr>
        <w:t xml:space="preserve"> z 11 marca 2004 r. o  podatku od towarów i usług.</w:t>
      </w:r>
    </w:p>
    <w:p w14:paraId="26434795" w14:textId="77777777" w:rsidR="00015BAB" w:rsidRPr="00773D17" w:rsidRDefault="00015BAB" w:rsidP="0025135F">
      <w:pPr>
        <w:numPr>
          <w:ilvl w:val="3"/>
          <w:numId w:val="30"/>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Cenę oferty należy obliczyć</w:t>
      </w:r>
      <w:r>
        <w:rPr>
          <w:rFonts w:asciiTheme="majorHAnsi" w:eastAsiaTheme="majorEastAsia" w:hAnsiTheme="majorHAnsi"/>
          <w:lang w:eastAsia="en-US"/>
        </w:rPr>
        <w:t>,</w:t>
      </w:r>
      <w:r w:rsidRPr="00773D17">
        <w:rPr>
          <w:rFonts w:asciiTheme="majorHAnsi" w:eastAsiaTheme="majorEastAsia" w:hAnsiTheme="majorHAnsi"/>
          <w:lang w:eastAsia="en-US"/>
        </w:rPr>
        <w:t xml:space="preserve"> uwzględniając całość wynagrodzenia wykonawcy za prawidłowe wykonanie umowy. </w:t>
      </w:r>
    </w:p>
    <w:p w14:paraId="65B94988" w14:textId="5751402A" w:rsidR="00B00FE9" w:rsidRPr="00773D17" w:rsidRDefault="00B00FE9" w:rsidP="0025135F">
      <w:pPr>
        <w:numPr>
          <w:ilvl w:val="3"/>
          <w:numId w:val="30"/>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Cena ofertowa/ceny jednostkowe mus</w:t>
      </w:r>
      <w:r w:rsidR="003247A5">
        <w:rPr>
          <w:rFonts w:asciiTheme="majorHAnsi" w:eastAsiaTheme="majorEastAsia" w:hAnsiTheme="majorHAnsi"/>
          <w:lang w:eastAsia="en-US"/>
        </w:rPr>
        <w:t>zą</w:t>
      </w:r>
      <w:r w:rsidRPr="00773D17">
        <w:rPr>
          <w:rFonts w:asciiTheme="majorHAnsi" w:eastAsiaTheme="majorEastAsia" w:hAnsiTheme="majorHAnsi"/>
          <w:lang w:eastAsia="en-US"/>
        </w:rPr>
        <w:t xml:space="preserve"> obejmować wszystkie koszty związane z realizacją przedmiotu zamówienia, wszystkie inne koszty oraz ewentualne upusty i rabaty </w:t>
      </w:r>
      <w:r w:rsidR="003247A5">
        <w:rPr>
          <w:rFonts w:asciiTheme="majorHAnsi" w:eastAsiaTheme="majorEastAsia" w:hAnsiTheme="majorHAnsi"/>
          <w:lang w:eastAsia="en-US"/>
        </w:rPr>
        <w:t>a także</w:t>
      </w:r>
      <w:r w:rsidRPr="00773D17">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773D17" w:rsidRDefault="00B00FE9" w:rsidP="0025135F">
      <w:pPr>
        <w:numPr>
          <w:ilvl w:val="3"/>
          <w:numId w:val="30"/>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Wykonawcy ponoszą wszelkie koszty związane z przygotowaniem i złożeniem oferty.</w:t>
      </w:r>
    </w:p>
    <w:p w14:paraId="20C63F2E" w14:textId="7FB83AF7" w:rsidR="00B2342A" w:rsidRPr="00773D17" w:rsidRDefault="00884A69" w:rsidP="0025135F">
      <w:pPr>
        <w:numPr>
          <w:ilvl w:val="3"/>
          <w:numId w:val="30"/>
        </w:numPr>
        <w:spacing w:after="200" w:line="252" w:lineRule="auto"/>
        <w:ind w:left="284"/>
        <w:contextualSpacing/>
        <w:jc w:val="both"/>
        <w:rPr>
          <w:rFonts w:asciiTheme="majorHAnsi" w:eastAsiaTheme="majorEastAsia" w:hAnsiTheme="majorHAnsi"/>
          <w:lang w:eastAsia="en-US"/>
        </w:rPr>
      </w:pPr>
      <w:r w:rsidRPr="00A60E7D">
        <w:rPr>
          <w:rFonts w:asciiTheme="majorHAnsi" w:eastAsiaTheme="majorEastAsia" w:hAnsiTheme="majorHAnsi"/>
          <w:lang w:eastAsia="en-US"/>
        </w:rPr>
        <w:t xml:space="preserve">W formularzu oferty </w:t>
      </w:r>
      <w:r w:rsidR="003247A5" w:rsidRPr="00A60E7D">
        <w:rPr>
          <w:rFonts w:asciiTheme="majorHAnsi" w:eastAsiaTheme="majorEastAsia" w:hAnsiTheme="majorHAnsi"/>
          <w:lang w:eastAsia="en-US"/>
        </w:rPr>
        <w:t>w</w:t>
      </w:r>
      <w:r w:rsidRPr="00A60E7D">
        <w:rPr>
          <w:rFonts w:asciiTheme="majorHAnsi" w:eastAsiaTheme="majorEastAsia" w:hAnsiTheme="majorHAnsi"/>
          <w:lang w:eastAsia="en-US"/>
        </w:rPr>
        <w:t>ykonawca poda wyłącznie cenę oferty, która uwzględnia całkowity koszt realizacji zamówieni</w:t>
      </w:r>
      <w:r w:rsidR="00594F01" w:rsidRPr="00A60E7D">
        <w:rPr>
          <w:rFonts w:asciiTheme="majorHAnsi" w:eastAsiaTheme="majorEastAsia" w:hAnsiTheme="majorHAnsi"/>
          <w:lang w:eastAsia="en-US"/>
        </w:rPr>
        <w:t>a w okresie obowiązywania umowy, obliczon</w:t>
      </w:r>
      <w:r w:rsidR="00FF5F28" w:rsidRPr="00A60E7D">
        <w:rPr>
          <w:rFonts w:asciiTheme="majorHAnsi" w:eastAsiaTheme="majorEastAsia" w:hAnsiTheme="majorHAnsi"/>
          <w:lang w:eastAsia="en-US"/>
        </w:rPr>
        <w:t xml:space="preserve">ą zgodnie z </w:t>
      </w:r>
      <w:r w:rsidR="003247A5" w:rsidRPr="00A60E7D">
        <w:rPr>
          <w:rFonts w:asciiTheme="majorHAnsi" w:eastAsiaTheme="majorEastAsia" w:hAnsiTheme="majorHAnsi"/>
          <w:lang w:eastAsia="en-US"/>
        </w:rPr>
        <w:t xml:space="preserve">powyższymi </w:t>
      </w:r>
      <w:r w:rsidR="00FF5F28" w:rsidRPr="00A60E7D">
        <w:rPr>
          <w:rFonts w:asciiTheme="majorHAnsi" w:eastAsiaTheme="majorEastAsia" w:hAnsiTheme="majorHAnsi"/>
          <w:lang w:eastAsia="en-US"/>
        </w:rPr>
        <w:t>dyspozycjami</w:t>
      </w:r>
      <w:r w:rsidR="00B2342A" w:rsidRPr="00773D17">
        <w:rPr>
          <w:rFonts w:asciiTheme="majorHAnsi" w:eastAsiaTheme="majorEastAsia" w:hAnsiTheme="majorHAnsi"/>
          <w:lang w:eastAsia="en-US"/>
        </w:rPr>
        <w:t>.</w:t>
      </w:r>
    </w:p>
    <w:p w14:paraId="6BD7BA9E" w14:textId="093956CD" w:rsidR="00C54BC6" w:rsidRPr="00773D17" w:rsidRDefault="00884A69" w:rsidP="0025135F">
      <w:pPr>
        <w:numPr>
          <w:ilvl w:val="3"/>
          <w:numId w:val="30"/>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Zgodnie z art. </w:t>
      </w:r>
      <w:r w:rsidR="00C54BC6" w:rsidRPr="00773D17">
        <w:rPr>
          <w:rFonts w:asciiTheme="majorHAnsi" w:eastAsiaTheme="majorEastAsia" w:hAnsiTheme="majorHAnsi"/>
          <w:lang w:eastAsia="en-US"/>
        </w:rPr>
        <w:t>225</w:t>
      </w:r>
      <w:r w:rsidRPr="00773D17">
        <w:rPr>
          <w:rFonts w:asciiTheme="majorHAnsi" w:eastAsiaTheme="majorEastAsia" w:hAnsiTheme="majorHAnsi"/>
          <w:lang w:eastAsia="en-US"/>
        </w:rPr>
        <w:t xml:space="preserve"> ustawy Pzp </w:t>
      </w:r>
      <w:r w:rsidR="003247A5">
        <w:rPr>
          <w:rFonts w:asciiTheme="majorHAnsi" w:eastAsiaTheme="majorEastAsia" w:hAnsiTheme="majorHAnsi"/>
          <w:lang w:eastAsia="en-US"/>
        </w:rPr>
        <w:t>j</w:t>
      </w:r>
      <w:r w:rsidR="00C54BC6" w:rsidRPr="00773D17">
        <w:rPr>
          <w:rFonts w:asciiTheme="majorHAnsi" w:eastAsiaTheme="majorEastAsia" w:hAnsiTheme="majorHAnsi"/>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773D17" w:rsidRDefault="00C54BC6" w:rsidP="00B2342A">
      <w:p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1)</w:t>
      </w:r>
      <w:r w:rsidR="003247A5">
        <w:rPr>
          <w:rFonts w:asciiTheme="majorHAnsi" w:eastAsiaTheme="majorEastAsia" w:hAnsiTheme="majorHAnsi"/>
          <w:lang w:eastAsia="en-US"/>
        </w:rPr>
        <w:t xml:space="preserve"> </w:t>
      </w:r>
      <w:r w:rsidRPr="00773D17">
        <w:rPr>
          <w:rFonts w:asciiTheme="majorHAnsi" w:eastAsiaTheme="majorEastAsia" w:hAnsiTheme="majorHAnsi"/>
          <w:lang w:eastAsia="en-US"/>
        </w:rPr>
        <w:t>poinformowania zamawiającego, że wybór jego oferty będzie prowadził do powstania u zamawiającego obowiązku podatkowego;</w:t>
      </w:r>
    </w:p>
    <w:p w14:paraId="1E1D1C9C" w14:textId="2A192CE8" w:rsidR="00C54BC6" w:rsidRPr="00773D17" w:rsidRDefault="00C54BC6" w:rsidP="00B2342A">
      <w:p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2)</w:t>
      </w:r>
      <w:r w:rsidR="003247A5">
        <w:rPr>
          <w:rFonts w:asciiTheme="majorHAnsi" w:eastAsiaTheme="majorEastAsia" w:hAnsiTheme="majorHAnsi"/>
          <w:lang w:eastAsia="en-US"/>
        </w:rPr>
        <w:t xml:space="preserve"> </w:t>
      </w:r>
      <w:r w:rsidRPr="00773D17">
        <w:rPr>
          <w:rFonts w:asciiTheme="majorHAnsi" w:eastAsiaTheme="majorEastAsia" w:hAnsiTheme="majorHAnsi"/>
          <w:lang w:eastAsia="en-US"/>
        </w:rPr>
        <w:t>wskazania nazwy (rodzaju) towaru lub usługi, których dostawa lub świadczenie będą prowadziły do powstania obowiązku podatkowego;</w:t>
      </w:r>
    </w:p>
    <w:p w14:paraId="5DDF5B7F" w14:textId="22DC80CC" w:rsidR="00C54BC6" w:rsidRPr="00773D17" w:rsidRDefault="00C54BC6" w:rsidP="00B2342A">
      <w:p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3)</w:t>
      </w:r>
      <w:r w:rsidR="003247A5">
        <w:rPr>
          <w:rFonts w:asciiTheme="majorHAnsi" w:eastAsiaTheme="majorEastAsia" w:hAnsiTheme="majorHAnsi"/>
          <w:lang w:eastAsia="en-US"/>
        </w:rPr>
        <w:t xml:space="preserve"> </w:t>
      </w:r>
      <w:r w:rsidRPr="00773D17">
        <w:rPr>
          <w:rFonts w:asciiTheme="majorHAnsi" w:eastAsiaTheme="majorEastAsia" w:hAnsiTheme="majorHAnsi"/>
          <w:lang w:eastAsia="en-US"/>
        </w:rPr>
        <w:t>wskazania wartości towaru lub usługi objętego obowiązkiem podatkowym zamawiającego, bez kwoty podatku;</w:t>
      </w:r>
    </w:p>
    <w:p w14:paraId="5CC5F445" w14:textId="0045D4A6" w:rsidR="00C54BC6" w:rsidRPr="00773D17" w:rsidRDefault="00C54BC6" w:rsidP="00B2342A">
      <w:p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lastRenderedPageBreak/>
        <w:t>4)</w:t>
      </w:r>
      <w:r w:rsidR="003247A5">
        <w:rPr>
          <w:rFonts w:asciiTheme="majorHAnsi" w:eastAsiaTheme="majorEastAsia" w:hAnsiTheme="majorHAnsi"/>
          <w:lang w:eastAsia="en-US"/>
        </w:rPr>
        <w:t xml:space="preserve"> </w:t>
      </w:r>
      <w:r w:rsidRPr="00773D17">
        <w:rPr>
          <w:rFonts w:asciiTheme="majorHAnsi" w:eastAsiaTheme="majorEastAsia" w:hAnsiTheme="majorHAnsi"/>
          <w:lang w:eastAsia="en-US"/>
        </w:rPr>
        <w:t>wskazania stawki podatku od towarów i usług, która zgodnie z wiedzą wykonawcy, będzie miała zastosowanie.</w:t>
      </w:r>
    </w:p>
    <w:p w14:paraId="475821FB" w14:textId="637482A6" w:rsidR="00EB7EB9" w:rsidRPr="00773D17" w:rsidRDefault="00FF5F28" w:rsidP="0025135F">
      <w:pPr>
        <w:numPr>
          <w:ilvl w:val="3"/>
          <w:numId w:val="30"/>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Inf</w:t>
      </w:r>
      <w:r w:rsidR="00B2342A" w:rsidRPr="00773D17">
        <w:rPr>
          <w:rFonts w:asciiTheme="majorHAnsi" w:eastAsiaTheme="majorEastAsia" w:hAnsiTheme="majorHAnsi"/>
          <w:lang w:eastAsia="en-US"/>
        </w:rPr>
        <w:t>ormację w powyższym zakresie w</w:t>
      </w:r>
      <w:r w:rsidRPr="00773D17">
        <w:rPr>
          <w:rFonts w:asciiTheme="majorHAnsi" w:eastAsiaTheme="majorEastAsia" w:hAnsiTheme="majorHAnsi"/>
          <w:lang w:eastAsia="en-US"/>
        </w:rPr>
        <w:t>ykonawca składa w załącznik</w:t>
      </w:r>
      <w:r w:rsidR="005E574E" w:rsidRPr="00773D17">
        <w:rPr>
          <w:rFonts w:asciiTheme="majorHAnsi" w:eastAsiaTheme="majorEastAsia" w:hAnsiTheme="majorHAnsi"/>
          <w:lang w:eastAsia="en-US"/>
        </w:rPr>
        <w:t>u</w:t>
      </w:r>
      <w:r w:rsidRPr="00773D17">
        <w:rPr>
          <w:rFonts w:asciiTheme="majorHAnsi" w:eastAsiaTheme="majorEastAsia" w:hAnsiTheme="majorHAnsi"/>
          <w:lang w:eastAsia="en-US"/>
        </w:rPr>
        <w:t xml:space="preserve"> nr </w:t>
      </w:r>
      <w:r w:rsidR="00A60E7D">
        <w:rPr>
          <w:rFonts w:asciiTheme="majorHAnsi" w:eastAsiaTheme="majorEastAsia" w:hAnsiTheme="majorHAnsi"/>
          <w:lang w:eastAsia="en-US"/>
        </w:rPr>
        <w:t>1</w:t>
      </w:r>
      <w:r w:rsidR="000778FB" w:rsidRPr="00773D17">
        <w:rPr>
          <w:rFonts w:asciiTheme="majorHAnsi" w:eastAsiaTheme="majorEastAsia" w:hAnsiTheme="majorHAnsi"/>
          <w:lang w:eastAsia="en-US"/>
        </w:rPr>
        <w:t xml:space="preserve"> do S</w:t>
      </w:r>
      <w:r w:rsidRPr="00773D17">
        <w:rPr>
          <w:rFonts w:asciiTheme="majorHAnsi" w:eastAsiaTheme="majorEastAsia" w:hAnsiTheme="majorHAnsi"/>
          <w:lang w:eastAsia="en-US"/>
        </w:rPr>
        <w:t>WZ</w:t>
      </w:r>
      <w:r w:rsidR="00A60E7D">
        <w:rPr>
          <w:rFonts w:asciiTheme="majorHAnsi" w:eastAsiaTheme="majorEastAsia" w:hAnsiTheme="majorHAnsi"/>
          <w:lang w:eastAsia="en-US"/>
        </w:rPr>
        <w:t>.</w:t>
      </w:r>
      <w:r w:rsidR="005E574E" w:rsidRPr="00773D17">
        <w:rPr>
          <w:rFonts w:asciiTheme="majorHAnsi" w:eastAsiaTheme="majorEastAsia" w:hAnsiTheme="majorHAnsi"/>
          <w:lang w:eastAsia="en-US"/>
        </w:rPr>
        <w:t xml:space="preserve"> </w:t>
      </w:r>
      <w:r w:rsidR="00B2342A" w:rsidRPr="00773D17">
        <w:rPr>
          <w:rFonts w:asciiTheme="majorHAnsi" w:eastAsiaTheme="majorEastAsia" w:hAnsiTheme="majorHAnsi"/>
          <w:lang w:eastAsia="en-US"/>
        </w:rPr>
        <w:t xml:space="preserve"> Informacja o w</w:t>
      </w:r>
      <w:r w:rsidR="005E574E" w:rsidRPr="00773D17">
        <w:rPr>
          <w:rFonts w:asciiTheme="majorHAnsi" w:eastAsiaTheme="majorEastAsia" w:hAnsiTheme="majorHAnsi"/>
          <w:lang w:eastAsia="en-US"/>
        </w:rPr>
        <w:t>ykonawcy</w:t>
      </w:r>
      <w:r w:rsidRPr="00773D17">
        <w:rPr>
          <w:rFonts w:asciiTheme="majorHAnsi" w:eastAsiaTheme="majorEastAsia" w:hAnsiTheme="majorHAnsi"/>
          <w:lang w:eastAsia="en-US"/>
        </w:rPr>
        <w:t xml:space="preserve">. </w:t>
      </w:r>
      <w:r w:rsidR="00884A69" w:rsidRPr="00773D17">
        <w:rPr>
          <w:rFonts w:asciiTheme="majorHAnsi" w:eastAsiaTheme="majorEastAsia" w:hAnsiTheme="majorHAnsi"/>
          <w:lang w:eastAsia="en-US"/>
        </w:rPr>
        <w:t>Brak złożenia ww. informacji będzie postrzegany jako brak pow</w:t>
      </w:r>
      <w:r w:rsidR="00B2342A" w:rsidRPr="00773D17">
        <w:rPr>
          <w:rFonts w:asciiTheme="majorHAnsi" w:eastAsiaTheme="majorEastAsia" w:hAnsiTheme="majorHAnsi"/>
          <w:lang w:eastAsia="en-US"/>
        </w:rPr>
        <w:t>stania obowiązku podatkowego u z</w:t>
      </w:r>
      <w:r w:rsidR="00884A69" w:rsidRPr="00773D17">
        <w:rPr>
          <w:rFonts w:asciiTheme="majorHAnsi" w:eastAsiaTheme="majorEastAsia" w:hAnsiTheme="majorHAnsi"/>
          <w:lang w:eastAsia="en-US"/>
        </w:rPr>
        <w:t>amawiającego.</w:t>
      </w:r>
      <w:bookmarkStart w:id="7" w:name="bookmark28"/>
    </w:p>
    <w:p w14:paraId="0E8A41FE" w14:textId="77777777" w:rsidR="00B2342A" w:rsidRPr="00773D17" w:rsidRDefault="00B2342A" w:rsidP="00B2342A">
      <w:pPr>
        <w:spacing w:after="200" w:line="252" w:lineRule="auto"/>
        <w:ind w:left="284"/>
        <w:contextualSpacing/>
        <w:jc w:val="both"/>
        <w:rPr>
          <w:rFonts w:asciiTheme="majorHAnsi" w:eastAsiaTheme="majorEastAsia" w:hAnsiTheme="majorHAnsi"/>
          <w:lang w:eastAsia="en-US"/>
        </w:rPr>
      </w:pPr>
    </w:p>
    <w:bookmarkEnd w:id="7"/>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25135F">
      <w:pPr>
        <w:numPr>
          <w:ilvl w:val="0"/>
          <w:numId w:val="27"/>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052B6FC1" w14:textId="77777777" w:rsidR="001509D9" w:rsidRDefault="001509D9" w:rsidP="0025135F">
      <w:pPr>
        <w:numPr>
          <w:ilvl w:val="0"/>
          <w:numId w:val="48"/>
        </w:numPr>
        <w:spacing w:line="320" w:lineRule="auto"/>
        <w:ind w:left="0" w:firstLine="0"/>
        <w:jc w:val="both"/>
        <w:rPr>
          <w:rFonts w:ascii="Cambria" w:eastAsia="Calibri" w:hAnsi="Cambria" w:cs="Calibri"/>
        </w:rPr>
      </w:pPr>
      <w:r w:rsidRPr="00C536ED">
        <w:rPr>
          <w:rFonts w:ascii="Cambria" w:eastAsia="Calibri" w:hAnsi="Cambria" w:cs="Calibri"/>
        </w:rPr>
        <w:t xml:space="preserve">Osobą uprawnioną do kontaktu z Wykonawcami jest: </w:t>
      </w:r>
    </w:p>
    <w:p w14:paraId="6E6B052B" w14:textId="4D00E6B0" w:rsidR="001509D9" w:rsidRDefault="001509D9" w:rsidP="001509D9">
      <w:pPr>
        <w:spacing w:line="320" w:lineRule="auto"/>
        <w:ind w:left="360"/>
        <w:jc w:val="both"/>
        <w:rPr>
          <w:rFonts w:ascii="Cambria" w:eastAsia="Calibri" w:hAnsi="Cambria" w:cs="Calibri"/>
        </w:rPr>
      </w:pPr>
      <w:r>
        <w:rPr>
          <w:rFonts w:ascii="Cambria" w:eastAsia="Calibri" w:hAnsi="Cambria" w:cs="Calibri"/>
        </w:rPr>
        <w:t xml:space="preserve">- Elżbieta Kowalczyk, Adrianna Sierzputowska, Tomasz Rentz – </w:t>
      </w:r>
      <w:hyperlink r:id="rId17" w:history="1">
        <w:r w:rsidRPr="00710255">
          <w:rPr>
            <w:rStyle w:val="Hipercze"/>
            <w:rFonts w:ascii="Cambria" w:eastAsia="Calibri" w:hAnsi="Cambria" w:cs="Calibri"/>
          </w:rPr>
          <w:t>bzp@powiat-wolominski.pl</w:t>
        </w:r>
      </w:hyperlink>
    </w:p>
    <w:p w14:paraId="1AB23C75" w14:textId="56BC67DC" w:rsidR="001509D9" w:rsidRPr="00C536ED" w:rsidRDefault="001509D9" w:rsidP="001509D9">
      <w:pPr>
        <w:spacing w:line="320" w:lineRule="auto"/>
        <w:ind w:left="360"/>
        <w:jc w:val="both"/>
        <w:rPr>
          <w:rFonts w:ascii="Cambria" w:eastAsia="Calibri" w:hAnsi="Cambria" w:cs="Calibri"/>
        </w:rPr>
      </w:pPr>
      <w:r>
        <w:rPr>
          <w:rFonts w:ascii="Cambria" w:eastAsia="Calibri" w:hAnsi="Cambria" w:cs="Calibri"/>
        </w:rPr>
        <w:t xml:space="preserve">- Wioleta Rolek- </w:t>
      </w:r>
      <w:hyperlink r:id="rId18" w:history="1">
        <w:r w:rsidRPr="00710255">
          <w:rPr>
            <w:rStyle w:val="Hipercze"/>
            <w:rFonts w:ascii="Cambria" w:eastAsia="Calibri" w:hAnsi="Cambria" w:cs="Calibri"/>
          </w:rPr>
          <w:t>bzp@powiat-wolominski.pl</w:t>
        </w:r>
      </w:hyperlink>
    </w:p>
    <w:p w14:paraId="42C61578" w14:textId="1BD6C56E" w:rsidR="001509D9" w:rsidRDefault="001509D9" w:rsidP="001509D9">
      <w:pPr>
        <w:jc w:val="both"/>
        <w:rPr>
          <w:rStyle w:val="Hipercze"/>
          <w:rFonts w:ascii="Cambria" w:hAnsi="Cambria"/>
          <w:color w:val="000000" w:themeColor="text1"/>
        </w:rPr>
      </w:pPr>
      <w:r w:rsidRPr="00D90CDA">
        <w:rPr>
          <w:rFonts w:ascii="Cambria" w:eastAsia="Calibri" w:hAnsi="Cambria" w:cs="Calibri"/>
          <w:color w:val="000000" w:themeColor="text1"/>
        </w:rPr>
        <w:t>2) Postępowanie prowadzone jest w języku polskim w formie elektronicznej za pośrednictwem</w:t>
      </w:r>
      <w:r>
        <w:rPr>
          <w:rFonts w:ascii="Cambria" w:eastAsia="Calibri" w:hAnsi="Cambria" w:cs="Calibri"/>
          <w:color w:val="000000" w:themeColor="text1"/>
        </w:rPr>
        <w:t xml:space="preserve"> </w:t>
      </w:r>
      <w:hyperlink r:id="rId19">
        <w:r w:rsidRPr="00D90CDA">
          <w:rPr>
            <w:rFonts w:ascii="Cambria" w:eastAsia="Calibri" w:hAnsi="Cambria" w:cs="Calibri"/>
            <w:color w:val="000000" w:themeColor="text1"/>
            <w:u w:val="single"/>
          </w:rPr>
          <w:t>platformazakupowa.pl</w:t>
        </w:r>
      </w:hyperlink>
      <w:r w:rsidRPr="00D90CDA">
        <w:rPr>
          <w:rFonts w:ascii="Cambria" w:eastAsia="Calibri" w:hAnsi="Cambria" w:cs="Calibri"/>
          <w:color w:val="000000" w:themeColor="text1"/>
        </w:rPr>
        <w:t xml:space="preserve"> pod adresem: </w:t>
      </w:r>
      <w:hyperlink r:id="rId20" w:history="1">
        <w:r w:rsidRPr="00D90CDA">
          <w:rPr>
            <w:rStyle w:val="Hipercze"/>
            <w:rFonts w:ascii="Cambria" w:hAnsi="Cambria"/>
            <w:color w:val="000000" w:themeColor="text1"/>
          </w:rPr>
          <w:t>https://platformazakupowa.pl/pn/powiat_wolominski</w:t>
        </w:r>
      </w:hyperlink>
    </w:p>
    <w:p w14:paraId="1960D079" w14:textId="77777777" w:rsidR="001509D9" w:rsidRPr="00D90CDA" w:rsidRDefault="001509D9" w:rsidP="001509D9">
      <w:pPr>
        <w:jc w:val="both"/>
        <w:rPr>
          <w:rFonts w:ascii="Cambria" w:eastAsia="Calibri" w:hAnsi="Cambria" w:cs="Calibri"/>
          <w:color w:val="000000" w:themeColor="text1"/>
        </w:rPr>
      </w:pPr>
    </w:p>
    <w:p w14:paraId="44326294" w14:textId="77777777" w:rsidR="001509D9" w:rsidRPr="00C536ED" w:rsidRDefault="001509D9" w:rsidP="001509D9">
      <w:pPr>
        <w:spacing w:line="320" w:lineRule="auto"/>
        <w:jc w:val="both"/>
        <w:rPr>
          <w:rFonts w:ascii="Cambria" w:eastAsia="Calibri" w:hAnsi="Cambria" w:cs="Calibri"/>
        </w:rPr>
      </w:pPr>
      <w:r>
        <w:rPr>
          <w:rFonts w:ascii="Cambria" w:eastAsia="Calibri" w:hAnsi="Cambria" w:cs="Calibri"/>
        </w:rPr>
        <w:t xml:space="preserve">3) </w:t>
      </w:r>
      <w:r w:rsidRPr="00C536ED">
        <w:rPr>
          <w:rFonts w:ascii="Cambria" w:eastAsia="Calibri" w:hAnsi="Cambria"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21">
        <w:r w:rsidRPr="00C536ED">
          <w:rPr>
            <w:rFonts w:ascii="Cambria" w:eastAsia="Calibri" w:hAnsi="Cambria" w:cs="Calibri"/>
            <w:color w:val="1155CC"/>
            <w:u w:val="single"/>
          </w:rPr>
          <w:t>platformazakupowa.pl</w:t>
        </w:r>
      </w:hyperlink>
      <w:r w:rsidRPr="00C536ED">
        <w:rPr>
          <w:rFonts w:ascii="Cambria" w:eastAsia="Calibri" w:hAnsi="Cambria" w:cs="Calibri"/>
        </w:rPr>
        <w:t xml:space="preserve"> i formularza „Wyślij wiadomość do zamawiającego”. </w:t>
      </w:r>
    </w:p>
    <w:p w14:paraId="5BFC9444" w14:textId="77777777" w:rsidR="001509D9" w:rsidRPr="00C536ED" w:rsidRDefault="001509D9" w:rsidP="001509D9">
      <w:pPr>
        <w:spacing w:line="320" w:lineRule="auto"/>
        <w:jc w:val="both"/>
        <w:rPr>
          <w:rFonts w:ascii="Cambria" w:eastAsia="Calibri" w:hAnsi="Cambria" w:cs="Calibri"/>
        </w:rPr>
      </w:pPr>
      <w:r w:rsidRPr="00C536ED">
        <w:rPr>
          <w:rFonts w:ascii="Cambria" w:eastAsia="Calibri" w:hAnsi="Cambria" w:cs="Calibri"/>
        </w:rPr>
        <w:t xml:space="preserve">Za datę przekazania (wpływu) oświadczeń, wniosków, zawiadomień oraz informacji przyjmuje się datę ich przesłania za pośrednictwem </w:t>
      </w:r>
      <w:hyperlink r:id="rId22">
        <w:r w:rsidRPr="00C536ED">
          <w:rPr>
            <w:rFonts w:ascii="Cambria" w:eastAsia="Calibri" w:hAnsi="Cambria" w:cs="Calibri"/>
            <w:color w:val="1155CC"/>
            <w:u w:val="single"/>
          </w:rPr>
          <w:t>platformazakupowa.pl</w:t>
        </w:r>
      </w:hyperlink>
      <w:r w:rsidRPr="00C536ED">
        <w:rPr>
          <w:rFonts w:ascii="Cambria" w:eastAsia="Calibri" w:hAnsi="Cambria" w:cs="Calibri"/>
        </w:rPr>
        <w:t xml:space="preserve"> poprzez kliknięcie przycisku  „Wyślij wiadomość do zamawiającego” po których pojawi się komunikat, że wiadomość została wysłana do zamawiającego.</w:t>
      </w:r>
    </w:p>
    <w:p w14:paraId="03D0E001" w14:textId="77777777" w:rsidR="001509D9" w:rsidRPr="00C536ED" w:rsidRDefault="001509D9" w:rsidP="0025135F">
      <w:pPr>
        <w:numPr>
          <w:ilvl w:val="0"/>
          <w:numId w:val="49"/>
        </w:numPr>
        <w:spacing w:line="320" w:lineRule="auto"/>
        <w:jc w:val="both"/>
        <w:rPr>
          <w:rFonts w:ascii="Cambria" w:eastAsia="Calibri" w:hAnsi="Cambria" w:cs="Calibri"/>
        </w:rPr>
      </w:pPr>
      <w:r w:rsidRPr="00C536ED">
        <w:rPr>
          <w:rFonts w:ascii="Cambria" w:eastAsia="Calibri" w:hAnsi="Cambria" w:cs="Calibri"/>
        </w:rPr>
        <w:t xml:space="preserve">Zamawiający będzie przekazywał wykonawcom informacje w formie elektronicznej za pośrednictwem </w:t>
      </w:r>
      <w:hyperlink r:id="rId23">
        <w:r w:rsidRPr="00C536ED">
          <w:rPr>
            <w:rFonts w:ascii="Cambria" w:eastAsia="Calibri" w:hAnsi="Cambria" w:cs="Calibri"/>
            <w:color w:val="1155CC"/>
            <w:u w:val="single"/>
          </w:rPr>
          <w:t>platformazakupowa.pl</w:t>
        </w:r>
      </w:hyperlink>
      <w:r w:rsidRPr="00C536ED">
        <w:rPr>
          <w:rFonts w:ascii="Cambria" w:eastAsia="Calibri" w:hAnsi="Cambria"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4">
        <w:r w:rsidRPr="00C536ED">
          <w:rPr>
            <w:rFonts w:ascii="Cambria" w:eastAsia="Calibri" w:hAnsi="Cambria" w:cs="Calibri"/>
            <w:color w:val="1155CC"/>
            <w:u w:val="single"/>
          </w:rPr>
          <w:t>platformazakupowa.pl</w:t>
        </w:r>
      </w:hyperlink>
      <w:r w:rsidRPr="00C536ED">
        <w:rPr>
          <w:rFonts w:ascii="Cambria" w:eastAsia="Calibri" w:hAnsi="Cambria" w:cs="Calibri"/>
        </w:rPr>
        <w:t xml:space="preserve"> do konkretnego wykonawcy.</w:t>
      </w:r>
    </w:p>
    <w:p w14:paraId="7F2E3E08" w14:textId="77777777" w:rsidR="001509D9" w:rsidRPr="00C536ED" w:rsidRDefault="001509D9" w:rsidP="0025135F">
      <w:pPr>
        <w:numPr>
          <w:ilvl w:val="0"/>
          <w:numId w:val="49"/>
        </w:numPr>
        <w:spacing w:line="320" w:lineRule="auto"/>
        <w:jc w:val="both"/>
        <w:rPr>
          <w:rFonts w:ascii="Cambria" w:eastAsia="Calibri" w:hAnsi="Cambria" w:cs="Calibri"/>
        </w:rPr>
      </w:pPr>
      <w:r w:rsidRPr="00C536ED">
        <w:rPr>
          <w:rFonts w:ascii="Cambria" w:eastAsia="Calibri" w:hAnsi="Cambria"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C0EB789" w14:textId="77777777" w:rsidR="001509D9" w:rsidRPr="00C536ED" w:rsidRDefault="001509D9" w:rsidP="0025135F">
      <w:pPr>
        <w:numPr>
          <w:ilvl w:val="0"/>
          <w:numId w:val="49"/>
        </w:numPr>
        <w:spacing w:line="320" w:lineRule="auto"/>
        <w:jc w:val="both"/>
        <w:rPr>
          <w:rFonts w:ascii="Cambria" w:eastAsia="Calibri" w:hAnsi="Cambria" w:cs="Calibri"/>
        </w:rPr>
      </w:pPr>
      <w:r w:rsidRPr="00C536ED">
        <w:rPr>
          <w:rFonts w:ascii="Cambria" w:eastAsia="Calibri" w:hAnsi="Cambria" w:cs="Calibri"/>
        </w:rPr>
        <w:t xml:space="preserve">Zamawiający, zgodnie z Rozporządzeniem </w:t>
      </w:r>
      <w:r w:rsidRPr="00C536ED">
        <w:rPr>
          <w:rFonts w:ascii="Cambria" w:eastAsia="Roboto" w:hAnsi="Cambria" w:cs="Roboto"/>
          <w:color w:val="202124"/>
          <w:sz w:val="21"/>
          <w:szCs w:val="21"/>
          <w:shd w:val="clear" w:color="auto" w:fill="F8F9FA"/>
        </w:rPr>
        <w:t xml:space="preserve">Prezesa Rady Ministrów z dnia 31 grudnia 2020r. w sprawie sposobu sporządzania i przekazywania informacji oraz wymagań technicznych dla dokumentów elektronicznych oraz środków komunikacji elektronicznej w </w:t>
      </w:r>
      <w:r w:rsidRPr="00C536ED">
        <w:rPr>
          <w:rFonts w:ascii="Cambria" w:eastAsia="Roboto" w:hAnsi="Cambria" w:cs="Roboto"/>
          <w:color w:val="202124"/>
          <w:sz w:val="21"/>
          <w:szCs w:val="21"/>
          <w:shd w:val="clear" w:color="auto" w:fill="F8F9FA"/>
        </w:rPr>
        <w:lastRenderedPageBreak/>
        <w:t>postępowaniu o udzielenie zamówienia publicznego lub konkursie (Dz. U. z 2020r. poz. 2452)</w:t>
      </w:r>
      <w:r w:rsidRPr="00C536ED">
        <w:rPr>
          <w:rFonts w:ascii="Cambria" w:eastAsia="Calibri" w:hAnsi="Cambria" w:cs="Calibri"/>
        </w:rPr>
        <w:t xml:space="preserve">, określa niezbędne wymagania sprzętowo - aplikacyjne umożliwiające pracę na </w:t>
      </w:r>
      <w:hyperlink r:id="rId25">
        <w:r w:rsidRPr="00C536ED">
          <w:rPr>
            <w:rFonts w:ascii="Cambria" w:eastAsia="Calibri" w:hAnsi="Cambria" w:cs="Calibri"/>
            <w:color w:val="1155CC"/>
            <w:u w:val="single"/>
          </w:rPr>
          <w:t>platformazakupowa.pl</w:t>
        </w:r>
      </w:hyperlink>
      <w:r w:rsidRPr="00C536ED">
        <w:rPr>
          <w:rFonts w:ascii="Cambria" w:eastAsia="Calibri" w:hAnsi="Cambria" w:cs="Calibri"/>
        </w:rPr>
        <w:t>, tj.:</w:t>
      </w:r>
    </w:p>
    <w:p w14:paraId="4BA3DBB6" w14:textId="77777777" w:rsidR="001509D9" w:rsidRPr="00C536ED" w:rsidRDefault="001509D9" w:rsidP="0025135F">
      <w:pPr>
        <w:numPr>
          <w:ilvl w:val="1"/>
          <w:numId w:val="49"/>
        </w:numPr>
        <w:spacing w:line="320" w:lineRule="auto"/>
        <w:jc w:val="both"/>
        <w:rPr>
          <w:rFonts w:ascii="Cambria" w:eastAsia="Calibri" w:hAnsi="Cambria" w:cs="Calibri"/>
        </w:rPr>
      </w:pPr>
      <w:r w:rsidRPr="00C536ED">
        <w:rPr>
          <w:rFonts w:ascii="Cambria" w:eastAsia="Calibri" w:hAnsi="Cambria" w:cs="Calibri"/>
        </w:rPr>
        <w:t>stały dostęp do sieci Internet o gwarantowanej przepustowości nie mniejszej niż 512 kb/s,</w:t>
      </w:r>
    </w:p>
    <w:p w14:paraId="68309FE5" w14:textId="77777777" w:rsidR="001509D9" w:rsidRPr="00C536ED" w:rsidRDefault="001509D9" w:rsidP="0025135F">
      <w:pPr>
        <w:numPr>
          <w:ilvl w:val="1"/>
          <w:numId w:val="49"/>
        </w:numPr>
        <w:spacing w:line="320" w:lineRule="auto"/>
        <w:jc w:val="both"/>
        <w:rPr>
          <w:rFonts w:ascii="Cambria" w:eastAsia="Calibri" w:hAnsi="Cambria" w:cs="Calibri"/>
        </w:rPr>
      </w:pPr>
      <w:r w:rsidRPr="00C536ED">
        <w:rPr>
          <w:rFonts w:ascii="Cambria" w:eastAsia="Calibri" w:hAnsi="Cambria" w:cs="Calibri"/>
        </w:rPr>
        <w:t>komputer klasy PC lub MAC o następującej konfiguracji: pamięć min. 2 GB Ram, procesor Intel IV 2 GHZ lub jego nowsza wersja, jeden z systemów operacyjnych - MS Windows 7, Mac Os x 10 4, Linux, lub ich nowsze wersje,</w:t>
      </w:r>
    </w:p>
    <w:p w14:paraId="2C72F8AC" w14:textId="77777777" w:rsidR="001509D9" w:rsidRPr="00C536ED" w:rsidRDefault="001509D9" w:rsidP="0025135F">
      <w:pPr>
        <w:numPr>
          <w:ilvl w:val="1"/>
          <w:numId w:val="49"/>
        </w:numPr>
        <w:spacing w:line="320" w:lineRule="auto"/>
        <w:jc w:val="both"/>
        <w:rPr>
          <w:rFonts w:ascii="Cambria" w:eastAsia="Calibri" w:hAnsi="Cambria" w:cs="Calibri"/>
        </w:rPr>
      </w:pPr>
      <w:r w:rsidRPr="00C536ED">
        <w:rPr>
          <w:rFonts w:ascii="Cambria" w:eastAsia="Calibri" w:hAnsi="Cambria" w:cs="Calibri"/>
        </w:rPr>
        <w:t>zainstalowana dowolna przeglądarka internetowa, w przypadku Internet Explorer minimalnie wersja 10 0.,</w:t>
      </w:r>
    </w:p>
    <w:p w14:paraId="51BAA837" w14:textId="77777777" w:rsidR="001509D9" w:rsidRPr="00C536ED" w:rsidRDefault="001509D9" w:rsidP="0025135F">
      <w:pPr>
        <w:numPr>
          <w:ilvl w:val="1"/>
          <w:numId w:val="49"/>
        </w:numPr>
        <w:spacing w:line="320" w:lineRule="auto"/>
        <w:jc w:val="both"/>
        <w:rPr>
          <w:rFonts w:ascii="Cambria" w:eastAsia="Calibri" w:hAnsi="Cambria" w:cs="Calibri"/>
        </w:rPr>
      </w:pPr>
      <w:r w:rsidRPr="00C536ED">
        <w:rPr>
          <w:rFonts w:ascii="Cambria" w:eastAsia="Calibri" w:hAnsi="Cambria" w:cs="Calibri"/>
        </w:rPr>
        <w:t>włączona obsługa JavaScript,</w:t>
      </w:r>
    </w:p>
    <w:p w14:paraId="00D415A2" w14:textId="77777777" w:rsidR="001509D9" w:rsidRPr="00C536ED" w:rsidRDefault="001509D9" w:rsidP="0025135F">
      <w:pPr>
        <w:numPr>
          <w:ilvl w:val="1"/>
          <w:numId w:val="49"/>
        </w:numPr>
        <w:spacing w:line="320" w:lineRule="auto"/>
        <w:jc w:val="both"/>
        <w:rPr>
          <w:rFonts w:ascii="Cambria" w:eastAsia="Calibri" w:hAnsi="Cambria" w:cs="Calibri"/>
        </w:rPr>
      </w:pPr>
      <w:r w:rsidRPr="00C536ED">
        <w:rPr>
          <w:rFonts w:ascii="Cambria" w:eastAsia="Calibri" w:hAnsi="Cambria" w:cs="Calibri"/>
        </w:rPr>
        <w:t>zainstalowany program Adobe Acrobat Reader lub inny obsługujący format plików .pdf,</w:t>
      </w:r>
    </w:p>
    <w:p w14:paraId="634E9E8C" w14:textId="77777777" w:rsidR="001509D9" w:rsidRPr="00C536ED" w:rsidRDefault="001509D9" w:rsidP="0025135F">
      <w:pPr>
        <w:numPr>
          <w:ilvl w:val="1"/>
          <w:numId w:val="49"/>
        </w:numPr>
        <w:spacing w:line="320" w:lineRule="auto"/>
        <w:jc w:val="both"/>
        <w:rPr>
          <w:rFonts w:ascii="Cambria" w:eastAsia="Calibri" w:hAnsi="Cambria" w:cs="Calibri"/>
        </w:rPr>
      </w:pPr>
      <w:r w:rsidRPr="00C536ED">
        <w:rPr>
          <w:rFonts w:ascii="Cambria" w:eastAsia="Calibri" w:hAnsi="Cambria" w:cs="Calibri"/>
        </w:rPr>
        <w:t>Szyfrowanie na platformazakupowa.pl odbywa się za pomocą protokołu TLS 1.3.</w:t>
      </w:r>
    </w:p>
    <w:p w14:paraId="5A2551A0" w14:textId="77777777" w:rsidR="001509D9" w:rsidRPr="00C536ED" w:rsidRDefault="001509D9" w:rsidP="0025135F">
      <w:pPr>
        <w:numPr>
          <w:ilvl w:val="1"/>
          <w:numId w:val="49"/>
        </w:numPr>
        <w:spacing w:line="320" w:lineRule="auto"/>
        <w:jc w:val="both"/>
        <w:rPr>
          <w:rFonts w:ascii="Cambria" w:eastAsia="Calibri" w:hAnsi="Cambria" w:cs="Calibri"/>
        </w:rPr>
      </w:pPr>
      <w:r w:rsidRPr="00C536ED">
        <w:rPr>
          <w:rFonts w:ascii="Cambria" w:eastAsia="Calibri" w:hAnsi="Cambria" w:cs="Calibri"/>
        </w:rPr>
        <w:t>Oznaczenie czasu odbioru danych przez platformę zakupową stanowi datę oraz dokładny czas (hh:mm:ss) generowany wg. czasu lokalnego serwera synchronizowanego z zegarem Głównego Urzędu Miar.</w:t>
      </w:r>
    </w:p>
    <w:p w14:paraId="64B95A96" w14:textId="77777777" w:rsidR="001509D9" w:rsidRPr="00C536ED" w:rsidRDefault="001509D9" w:rsidP="0025135F">
      <w:pPr>
        <w:numPr>
          <w:ilvl w:val="0"/>
          <w:numId w:val="49"/>
        </w:numPr>
        <w:spacing w:line="320" w:lineRule="auto"/>
        <w:ind w:left="0" w:firstLine="0"/>
        <w:jc w:val="both"/>
        <w:rPr>
          <w:rFonts w:ascii="Cambria" w:eastAsia="Calibri" w:hAnsi="Cambria" w:cs="Calibri"/>
        </w:rPr>
      </w:pPr>
      <w:r w:rsidRPr="00C536ED">
        <w:rPr>
          <w:rFonts w:ascii="Cambria" w:eastAsia="Calibri" w:hAnsi="Cambria" w:cs="Calibri"/>
        </w:rPr>
        <w:t>Wykonawca, przystępując do niniejszego postępowania o udzielenie zamówienia publicznego:</w:t>
      </w:r>
    </w:p>
    <w:p w14:paraId="35D5292C" w14:textId="77777777" w:rsidR="001509D9" w:rsidRPr="00C536ED" w:rsidRDefault="001509D9" w:rsidP="0025135F">
      <w:pPr>
        <w:numPr>
          <w:ilvl w:val="1"/>
          <w:numId w:val="49"/>
        </w:numPr>
        <w:spacing w:line="320" w:lineRule="auto"/>
        <w:jc w:val="both"/>
        <w:rPr>
          <w:rFonts w:ascii="Cambria" w:eastAsia="Calibri" w:hAnsi="Cambria" w:cs="Calibri"/>
        </w:rPr>
      </w:pPr>
      <w:r w:rsidRPr="00C536ED">
        <w:rPr>
          <w:rFonts w:ascii="Cambria" w:eastAsia="Calibri" w:hAnsi="Cambria" w:cs="Calibri"/>
        </w:rPr>
        <w:t xml:space="preserve">akceptuje warunki korzystania z </w:t>
      </w:r>
      <w:hyperlink r:id="rId26">
        <w:r w:rsidRPr="00C536ED">
          <w:rPr>
            <w:rFonts w:ascii="Cambria" w:eastAsia="Calibri" w:hAnsi="Cambria" w:cs="Calibri"/>
            <w:color w:val="1155CC"/>
            <w:u w:val="single"/>
          </w:rPr>
          <w:t>platformazakupowa.pl</w:t>
        </w:r>
      </w:hyperlink>
      <w:r w:rsidRPr="00C536ED">
        <w:rPr>
          <w:rFonts w:ascii="Cambria" w:eastAsia="Calibri" w:hAnsi="Cambria" w:cs="Calibri"/>
        </w:rPr>
        <w:t xml:space="preserve"> określone w Regulaminie zamieszczonym na stronie internetowej </w:t>
      </w:r>
      <w:hyperlink r:id="rId27">
        <w:r w:rsidRPr="00C536ED">
          <w:rPr>
            <w:rFonts w:ascii="Cambria" w:eastAsia="Calibri" w:hAnsi="Cambria" w:cs="Calibri"/>
          </w:rPr>
          <w:t>pod linkiem</w:t>
        </w:r>
      </w:hyperlink>
      <w:r w:rsidRPr="00C536ED">
        <w:rPr>
          <w:rFonts w:ascii="Cambria" w:eastAsia="Calibri" w:hAnsi="Cambria" w:cs="Calibri"/>
        </w:rPr>
        <w:t xml:space="preserve">  w zakładce „Regulamin" oraz uznaje go za wiążący,</w:t>
      </w:r>
    </w:p>
    <w:p w14:paraId="4D99606A" w14:textId="77777777" w:rsidR="001509D9" w:rsidRPr="00C536ED" w:rsidRDefault="001509D9" w:rsidP="0025135F">
      <w:pPr>
        <w:numPr>
          <w:ilvl w:val="1"/>
          <w:numId w:val="49"/>
        </w:numPr>
        <w:spacing w:line="320" w:lineRule="auto"/>
        <w:jc w:val="both"/>
        <w:rPr>
          <w:rFonts w:ascii="Cambria" w:eastAsia="Calibri" w:hAnsi="Cambria" w:cs="Calibri"/>
        </w:rPr>
      </w:pPr>
      <w:r w:rsidRPr="00C536ED">
        <w:rPr>
          <w:rFonts w:ascii="Cambria" w:eastAsia="Calibri" w:hAnsi="Cambria" w:cs="Calibri"/>
        </w:rPr>
        <w:t xml:space="preserve">zapoznał i stosuje się do Instrukcji składania ofert/wniosków dostępnej </w:t>
      </w:r>
      <w:hyperlink r:id="rId28">
        <w:r w:rsidRPr="00C536ED">
          <w:rPr>
            <w:rFonts w:ascii="Cambria" w:eastAsia="Calibri" w:hAnsi="Cambria" w:cs="Calibri"/>
            <w:color w:val="1155CC"/>
            <w:u w:val="single"/>
          </w:rPr>
          <w:t>pod linkiem</w:t>
        </w:r>
      </w:hyperlink>
      <w:r w:rsidRPr="00C536ED">
        <w:rPr>
          <w:rFonts w:ascii="Cambria" w:eastAsia="Calibri" w:hAnsi="Cambria" w:cs="Calibri"/>
        </w:rPr>
        <w:t xml:space="preserve">. </w:t>
      </w:r>
    </w:p>
    <w:p w14:paraId="10149DC6" w14:textId="77777777" w:rsidR="001509D9" w:rsidRPr="00C536ED" w:rsidRDefault="001509D9" w:rsidP="0025135F">
      <w:pPr>
        <w:numPr>
          <w:ilvl w:val="0"/>
          <w:numId w:val="49"/>
        </w:numPr>
        <w:spacing w:line="320" w:lineRule="auto"/>
        <w:ind w:left="0" w:firstLine="0"/>
        <w:jc w:val="both"/>
        <w:rPr>
          <w:rFonts w:ascii="Cambria" w:eastAsia="Calibri" w:hAnsi="Cambria" w:cs="Calibri"/>
        </w:rPr>
      </w:pPr>
      <w:r w:rsidRPr="00C536ED">
        <w:rPr>
          <w:rFonts w:ascii="Cambria" w:eastAsia="Calibri" w:hAnsi="Cambria" w:cs="Calibri"/>
          <w:b/>
        </w:rPr>
        <w:t xml:space="preserve">Zamawiający nie ponosi odpowiedzialności za złożenie oferty w sposób niezgodny z Instrukcją korzystania z </w:t>
      </w:r>
      <w:hyperlink r:id="rId29">
        <w:r w:rsidRPr="00C536ED">
          <w:rPr>
            <w:rFonts w:ascii="Cambria" w:eastAsia="Calibri" w:hAnsi="Cambria" w:cs="Calibri"/>
            <w:b/>
            <w:color w:val="1155CC"/>
            <w:u w:val="single"/>
          </w:rPr>
          <w:t>platformazakupowa.pl</w:t>
        </w:r>
      </w:hyperlink>
      <w:r w:rsidRPr="00C536ED">
        <w:rPr>
          <w:rFonts w:ascii="Cambria" w:eastAsia="Calibri" w:hAnsi="Cambria" w:cs="Calibri"/>
        </w:rPr>
        <w:t xml:space="preserve">, w szczególności za sytuację, gdy zamawiający zapozna się z treścią oferty przed upływem terminu składania ofert (np. złożenie oferty w zakładce „Wyślij wiadomość do zamawiającego”). </w:t>
      </w:r>
      <w:r w:rsidRPr="00C536ED">
        <w:rPr>
          <w:rFonts w:ascii="Cambria" w:eastAsia="Calibri" w:hAnsi="Cambria" w:cs="Calibri"/>
        </w:rPr>
        <w:br/>
        <w:t>Taka oferta zostanie uznana przez Zamawiającego za ofertę handlową i nie będzie brana pod uwagę w przedmiotowym postępowaniu ponieważ nie został spełniony obowiązek narzucony w art. 221 Ustawy Prawo Zamówień Publicznych.</w:t>
      </w:r>
    </w:p>
    <w:p w14:paraId="01F5718D" w14:textId="77777777" w:rsidR="001509D9" w:rsidRPr="00C536ED" w:rsidRDefault="001509D9" w:rsidP="0025135F">
      <w:pPr>
        <w:numPr>
          <w:ilvl w:val="0"/>
          <w:numId w:val="49"/>
        </w:numPr>
        <w:spacing w:line="320" w:lineRule="auto"/>
        <w:ind w:left="0" w:firstLine="0"/>
        <w:jc w:val="both"/>
        <w:rPr>
          <w:rFonts w:asciiTheme="majorHAnsi" w:eastAsia="Calibri" w:hAnsiTheme="majorHAnsi" w:cs="Calibri"/>
        </w:rPr>
      </w:pPr>
      <w:r w:rsidRPr="00C536ED">
        <w:rPr>
          <w:rFonts w:ascii="Cambria" w:eastAsia="Calibri" w:hAnsi="Cambria" w:cs="Calibri"/>
        </w:rPr>
        <w:t xml:space="preserve">Zamawiający informuje, że instrukcje korzystania z </w:t>
      </w:r>
      <w:hyperlink r:id="rId30">
        <w:r w:rsidRPr="00C536ED">
          <w:rPr>
            <w:rFonts w:ascii="Cambria" w:eastAsia="Calibri" w:hAnsi="Cambria" w:cs="Calibri"/>
            <w:color w:val="1155CC"/>
            <w:u w:val="single"/>
          </w:rPr>
          <w:t>platformazakupowa.pl</w:t>
        </w:r>
      </w:hyperlink>
      <w:r w:rsidRPr="00C536ED">
        <w:rPr>
          <w:rFonts w:ascii="Cambria" w:eastAsia="Calibri" w:hAnsi="Cambria" w:cs="Calibri"/>
        </w:rPr>
        <w:t xml:space="preserve"> dotyczące w szczególności logowania, składania wniosków o wyjaśnienie treści SWZ, składania ofert oraz innych czynności podejmowanych w niniejszym postępowaniu przy użyciu </w:t>
      </w:r>
      <w:hyperlink r:id="rId31">
        <w:r w:rsidRPr="00C536ED">
          <w:rPr>
            <w:rFonts w:ascii="Cambria" w:eastAsia="Calibri" w:hAnsi="Cambria" w:cs="Calibri"/>
            <w:color w:val="1155CC"/>
            <w:u w:val="single"/>
          </w:rPr>
          <w:t>platformazakupowa.pl</w:t>
        </w:r>
      </w:hyperlink>
      <w:r w:rsidRPr="00C536ED">
        <w:rPr>
          <w:rFonts w:ascii="Cambria" w:eastAsia="Calibri" w:hAnsi="Cambria" w:cs="Calibri"/>
        </w:rPr>
        <w:t xml:space="preserve"> znajdują się w zakładce „Instrukcje dla Wykonawców" na</w:t>
      </w:r>
      <w:r>
        <w:rPr>
          <w:rFonts w:ascii="Calibri" w:eastAsia="Calibri" w:hAnsi="Calibri" w:cs="Calibri"/>
        </w:rPr>
        <w:t xml:space="preserve"> </w:t>
      </w:r>
      <w:r w:rsidRPr="00C536ED">
        <w:rPr>
          <w:rFonts w:asciiTheme="majorHAnsi" w:eastAsia="Calibri" w:hAnsiTheme="majorHAnsi" w:cs="Calibri"/>
        </w:rPr>
        <w:t xml:space="preserve">stronie internetowej pod adresem: </w:t>
      </w:r>
      <w:hyperlink r:id="rId32">
        <w:r w:rsidRPr="00C536ED">
          <w:rPr>
            <w:rFonts w:asciiTheme="majorHAnsi" w:eastAsia="Calibri" w:hAnsiTheme="majorHAnsi" w:cs="Calibri"/>
            <w:color w:val="1155CC"/>
            <w:u w:val="single"/>
          </w:rPr>
          <w:t>https://platformazakupowa.pl/strona/45-instrukcje</w:t>
        </w:r>
      </w:hyperlink>
    </w:p>
    <w:p w14:paraId="131D4765" w14:textId="568F752E" w:rsidR="003C7B82" w:rsidRPr="00773D17" w:rsidRDefault="003C7B82" w:rsidP="003C7B82">
      <w:pPr>
        <w:tabs>
          <w:tab w:val="left" w:pos="284"/>
        </w:tabs>
        <w:jc w:val="both"/>
        <w:rPr>
          <w:rFonts w:asciiTheme="majorHAnsi" w:hAnsiTheme="majorHAnsi"/>
        </w:rPr>
      </w:pPr>
    </w:p>
    <w:p w14:paraId="3714706E" w14:textId="713771D8" w:rsidR="000778FB" w:rsidRPr="003247A5" w:rsidRDefault="00545239" w:rsidP="0025135F">
      <w:pPr>
        <w:numPr>
          <w:ilvl w:val="0"/>
          <w:numId w:val="27"/>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 ofert</w:t>
      </w:r>
      <w:r w:rsidR="003247A5" w:rsidRPr="003247A5">
        <w:rPr>
          <w:rFonts w:asciiTheme="majorHAnsi" w:hAnsiTheme="majorHAnsi" w:cstheme="majorBidi"/>
          <w:b/>
          <w:lang w:eastAsia="en-US"/>
        </w:rPr>
        <w:t xml:space="preserve">. </w:t>
      </w:r>
      <w:r w:rsidR="000778FB" w:rsidRPr="003247A5">
        <w:rPr>
          <w:rFonts w:asciiTheme="majorHAnsi" w:hAnsiTheme="majorHAnsi" w:cstheme="majorBidi"/>
          <w:b/>
          <w:lang w:eastAsia="en-US"/>
        </w:rPr>
        <w:t>Termin otwarcia ofert</w:t>
      </w:r>
    </w:p>
    <w:p w14:paraId="39DFF1C2" w14:textId="77777777" w:rsidR="00795EB8" w:rsidRPr="00773D17" w:rsidRDefault="00795EB8" w:rsidP="00795EB8">
      <w:pPr>
        <w:ind w:right="-108"/>
        <w:jc w:val="both"/>
        <w:rPr>
          <w:rFonts w:ascii="Cambria" w:hAnsi="Cambria"/>
        </w:rPr>
      </w:pPr>
    </w:p>
    <w:p w14:paraId="1470B23B" w14:textId="14F9EE99" w:rsidR="006929D6" w:rsidRPr="00E40EAF" w:rsidRDefault="00135E48" w:rsidP="0025135F">
      <w:pPr>
        <w:numPr>
          <w:ilvl w:val="1"/>
          <w:numId w:val="15"/>
        </w:numPr>
        <w:ind w:left="431" w:right="-108"/>
        <w:jc w:val="both"/>
        <w:rPr>
          <w:rFonts w:ascii="Cambria" w:hAnsi="Cambria"/>
          <w:color w:val="000000" w:themeColor="text1"/>
        </w:rPr>
      </w:pPr>
      <w:r w:rsidRPr="00773D17">
        <w:rPr>
          <w:rFonts w:ascii="Cambria" w:hAnsi="Cambria"/>
        </w:rPr>
        <w:t xml:space="preserve">Ofertę należy złożyć w terminie do dnia </w:t>
      </w:r>
      <w:r w:rsidR="00C42690">
        <w:rPr>
          <w:rFonts w:ascii="Cambria" w:hAnsi="Cambria"/>
          <w:color w:val="000000" w:themeColor="text1"/>
        </w:rPr>
        <w:t>10</w:t>
      </w:r>
      <w:r w:rsidR="001509D9" w:rsidRPr="00E40EAF">
        <w:rPr>
          <w:rFonts w:ascii="Cambria" w:hAnsi="Cambria"/>
          <w:color w:val="000000" w:themeColor="text1"/>
        </w:rPr>
        <w:t>.03.2021 r.</w:t>
      </w:r>
      <w:r w:rsidRPr="00E40EAF">
        <w:rPr>
          <w:rFonts w:ascii="Cambria" w:hAnsi="Cambria"/>
          <w:color w:val="000000" w:themeColor="text1"/>
        </w:rPr>
        <w:t xml:space="preserve"> do godz. </w:t>
      </w:r>
      <w:r w:rsidR="001509D9" w:rsidRPr="00E40EAF">
        <w:rPr>
          <w:rFonts w:ascii="Cambria" w:hAnsi="Cambria"/>
          <w:color w:val="000000" w:themeColor="text1"/>
        </w:rPr>
        <w:t>10:00</w:t>
      </w:r>
    </w:p>
    <w:p w14:paraId="194B087D" w14:textId="450F9688" w:rsidR="006929D6" w:rsidRPr="00E40EAF" w:rsidRDefault="00545239" w:rsidP="0025135F">
      <w:pPr>
        <w:numPr>
          <w:ilvl w:val="1"/>
          <w:numId w:val="15"/>
        </w:numPr>
        <w:ind w:left="431" w:right="-108"/>
        <w:jc w:val="both"/>
        <w:rPr>
          <w:rFonts w:ascii="Cambria" w:hAnsi="Cambria"/>
          <w:color w:val="000000" w:themeColor="text1"/>
        </w:rPr>
      </w:pPr>
      <w:r w:rsidRPr="00E40EAF">
        <w:rPr>
          <w:rFonts w:ascii="Cambria" w:hAnsi="Cambria"/>
          <w:color w:val="000000" w:themeColor="text1"/>
        </w:rPr>
        <w:t>Sposób składania ofert:</w:t>
      </w:r>
    </w:p>
    <w:p w14:paraId="23A08AAD" w14:textId="5F8ADAE2" w:rsidR="00545239" w:rsidRPr="00E40EAF" w:rsidRDefault="003247A5" w:rsidP="0025135F">
      <w:pPr>
        <w:numPr>
          <w:ilvl w:val="0"/>
          <w:numId w:val="22"/>
        </w:numPr>
        <w:ind w:right="-108"/>
        <w:jc w:val="both"/>
        <w:rPr>
          <w:rFonts w:ascii="Cambria" w:hAnsi="Cambria"/>
          <w:color w:val="000000" w:themeColor="text1"/>
        </w:rPr>
      </w:pPr>
      <w:r w:rsidRPr="00E40EAF">
        <w:rPr>
          <w:rFonts w:ascii="Cambria" w:hAnsi="Cambria"/>
          <w:color w:val="000000" w:themeColor="text1"/>
        </w:rPr>
        <w:t>z</w:t>
      </w:r>
      <w:r w:rsidR="001509D9" w:rsidRPr="00E40EAF">
        <w:rPr>
          <w:rFonts w:ascii="Cambria" w:hAnsi="Cambria"/>
          <w:color w:val="000000" w:themeColor="text1"/>
        </w:rPr>
        <w:t>a pośrednictwem Platformy</w:t>
      </w:r>
    </w:p>
    <w:p w14:paraId="00F21949" w14:textId="5C73A71C" w:rsidR="00135E48" w:rsidRPr="00773D17" w:rsidRDefault="00135E48" w:rsidP="0025135F">
      <w:pPr>
        <w:numPr>
          <w:ilvl w:val="1"/>
          <w:numId w:val="15"/>
        </w:numPr>
        <w:ind w:right="-108"/>
        <w:jc w:val="both"/>
        <w:rPr>
          <w:rFonts w:ascii="Cambria" w:hAnsi="Cambria"/>
        </w:rPr>
      </w:pPr>
      <w:r w:rsidRPr="00E40EAF">
        <w:rPr>
          <w:rFonts w:ascii="Cambria" w:hAnsi="Cambria"/>
          <w:color w:val="000000" w:themeColor="text1"/>
        </w:rPr>
        <w:t xml:space="preserve">Otwarcie ofert nastąpi w dniu </w:t>
      </w:r>
      <w:r w:rsidR="00C42690">
        <w:rPr>
          <w:rFonts w:ascii="Cambria" w:hAnsi="Cambria"/>
          <w:color w:val="000000" w:themeColor="text1"/>
        </w:rPr>
        <w:t>10</w:t>
      </w:r>
      <w:r w:rsidR="001509D9" w:rsidRPr="00E40EAF">
        <w:rPr>
          <w:rFonts w:ascii="Cambria" w:hAnsi="Cambria"/>
          <w:color w:val="000000" w:themeColor="text1"/>
        </w:rPr>
        <w:t xml:space="preserve">.03.2021 r. do </w:t>
      </w:r>
      <w:r w:rsidR="001509D9">
        <w:rPr>
          <w:rFonts w:ascii="Cambria" w:hAnsi="Cambria"/>
        </w:rPr>
        <w:t>godz. 10:3</w:t>
      </w:r>
      <w:r w:rsidR="001509D9" w:rsidRPr="001509D9">
        <w:rPr>
          <w:rFonts w:ascii="Cambria" w:hAnsi="Cambria"/>
        </w:rPr>
        <w:t>0</w:t>
      </w:r>
      <w:r w:rsidR="001509D9">
        <w:rPr>
          <w:rFonts w:ascii="Cambria" w:hAnsi="Cambria"/>
        </w:rPr>
        <w:t xml:space="preserve"> </w:t>
      </w:r>
      <w:r w:rsidRPr="00773D17">
        <w:rPr>
          <w:rFonts w:ascii="Cambria" w:hAnsi="Cambria"/>
        </w:rPr>
        <w:t>poprzez odszyfrowanie wczytanych na Platformie ofert.</w:t>
      </w:r>
    </w:p>
    <w:p w14:paraId="7C153B29" w14:textId="68263ACD" w:rsidR="000778FB" w:rsidRPr="00773D17" w:rsidRDefault="000778FB" w:rsidP="0025135F">
      <w:pPr>
        <w:numPr>
          <w:ilvl w:val="1"/>
          <w:numId w:val="15"/>
        </w:numPr>
        <w:ind w:right="-108"/>
        <w:jc w:val="both"/>
        <w:rPr>
          <w:rFonts w:ascii="Cambria" w:hAnsi="Cambria"/>
        </w:rPr>
      </w:pPr>
      <w:r w:rsidRPr="00773D17">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773D17" w:rsidRDefault="000778FB" w:rsidP="0025135F">
      <w:pPr>
        <w:numPr>
          <w:ilvl w:val="1"/>
          <w:numId w:val="15"/>
        </w:numPr>
        <w:ind w:right="-108"/>
        <w:jc w:val="both"/>
        <w:rPr>
          <w:rFonts w:ascii="Cambria" w:hAnsi="Cambria"/>
        </w:rPr>
      </w:pPr>
      <w:r w:rsidRPr="00773D17">
        <w:rPr>
          <w:rFonts w:ascii="Cambria" w:hAnsi="Cambria"/>
        </w:rPr>
        <w:t>Zamawiający, niezwłocznie po otwarciu ofert, udostępnia na stronie internetowej prowadzonego postępowania informacje o:</w:t>
      </w:r>
    </w:p>
    <w:p w14:paraId="68A8F5B7" w14:textId="78BA4EB6" w:rsidR="000778FB" w:rsidRPr="00773D17" w:rsidRDefault="000778FB" w:rsidP="000778FB">
      <w:pPr>
        <w:ind w:left="432" w:right="-108"/>
        <w:jc w:val="both"/>
        <w:rPr>
          <w:rFonts w:ascii="Cambria" w:hAnsi="Cambria"/>
        </w:rPr>
      </w:pPr>
      <w:r w:rsidRPr="00773D17">
        <w:rPr>
          <w:rFonts w:ascii="Cambria" w:hAnsi="Cambria"/>
        </w:rPr>
        <w:t>1)</w:t>
      </w:r>
      <w:r w:rsidRPr="00773D17">
        <w:rPr>
          <w:rFonts w:ascii="Cambria" w:hAnsi="Cambria"/>
        </w:rPr>
        <w:tab/>
        <w:t xml:space="preserve">nazwach albo imionach i nazwiskach oraz siedzibach lub miejscach prowadzonej działalności gospodarczej </w:t>
      </w:r>
      <w:r w:rsidR="003247A5">
        <w:rPr>
          <w:rFonts w:ascii="Cambria" w:hAnsi="Cambria"/>
        </w:rPr>
        <w:t>bądź</w:t>
      </w:r>
      <w:r w:rsidRPr="00773D17">
        <w:rPr>
          <w:rFonts w:ascii="Cambria" w:hAnsi="Cambria"/>
        </w:rPr>
        <w:t xml:space="preserve"> miejscach zamieszkania wykonawców, których oferty zostały otwarte;</w:t>
      </w:r>
    </w:p>
    <w:p w14:paraId="16DFBA7E" w14:textId="18EC9078" w:rsidR="00B2342A" w:rsidRPr="003247A5" w:rsidRDefault="000778FB" w:rsidP="00B2342A">
      <w:pPr>
        <w:ind w:left="432" w:right="-108"/>
        <w:jc w:val="both"/>
        <w:rPr>
          <w:rFonts w:ascii="Cambria" w:hAnsi="Cambria"/>
          <w:i/>
        </w:rPr>
      </w:pPr>
      <w:r w:rsidRPr="003247A5">
        <w:rPr>
          <w:rFonts w:ascii="Cambria" w:hAnsi="Cambria"/>
          <w:i/>
        </w:rPr>
        <w:t>2)</w:t>
      </w:r>
      <w:r w:rsidRPr="003247A5">
        <w:rPr>
          <w:rFonts w:ascii="Cambria" w:hAnsi="Cambria"/>
          <w:i/>
        </w:rPr>
        <w:tab/>
      </w:r>
      <w:r w:rsidRPr="001509D9">
        <w:rPr>
          <w:rFonts w:ascii="Cambria" w:hAnsi="Cambria"/>
        </w:rPr>
        <w:t>cenach lub kosztach zawartych w ofertach</w:t>
      </w:r>
      <w:r w:rsidRPr="003247A5">
        <w:rPr>
          <w:rFonts w:ascii="Cambria" w:hAnsi="Cambria"/>
          <w:i/>
        </w:rPr>
        <w:t>.</w:t>
      </w:r>
    </w:p>
    <w:p w14:paraId="5FE3DAE2" w14:textId="16C92050" w:rsidR="00F9463D" w:rsidRPr="00F9463D" w:rsidRDefault="00F9463D" w:rsidP="001509D9">
      <w:pPr>
        <w:spacing w:before="120"/>
        <w:ind w:right="-108"/>
        <w:jc w:val="both"/>
        <w:rPr>
          <w:rFonts w:ascii="Cambria" w:hAnsi="Cambria"/>
        </w:rPr>
      </w:pPr>
    </w:p>
    <w:p w14:paraId="24930077" w14:textId="77777777" w:rsidR="00DB1A25" w:rsidRPr="00773D17" w:rsidRDefault="00DB1A25" w:rsidP="0025135F">
      <w:pPr>
        <w:numPr>
          <w:ilvl w:val="0"/>
          <w:numId w:val="27"/>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66F5DC9C" w:rsidR="00DB1A25" w:rsidRPr="00773D17" w:rsidRDefault="00DB1A25" w:rsidP="005C30CD">
      <w:pPr>
        <w:ind w:right="-108"/>
        <w:jc w:val="both"/>
        <w:rPr>
          <w:rFonts w:ascii="Cambria" w:hAnsi="Cambria"/>
          <w:b/>
          <w:bCs/>
        </w:rPr>
      </w:pPr>
      <w:r w:rsidRPr="00773D17">
        <w:rPr>
          <w:rFonts w:ascii="Cambria" w:hAnsi="Cambria"/>
        </w:rPr>
        <w:t xml:space="preserve">Wykonawca pozostaje związany ofertą </w:t>
      </w:r>
      <w:r w:rsidR="00B142B3" w:rsidRPr="00773D17">
        <w:rPr>
          <w:rFonts w:ascii="Cambria" w:hAnsi="Cambria"/>
          <w:b/>
          <w:bCs/>
        </w:rPr>
        <w:t>do dnia</w:t>
      </w:r>
      <w:r w:rsidR="00024AF6">
        <w:rPr>
          <w:rFonts w:ascii="Cambria" w:hAnsi="Cambria"/>
          <w:b/>
          <w:bCs/>
        </w:rPr>
        <w:t xml:space="preserve"> </w:t>
      </w:r>
      <w:r w:rsidR="00C42690">
        <w:rPr>
          <w:rFonts w:ascii="Cambria" w:hAnsi="Cambria"/>
          <w:b/>
          <w:bCs/>
          <w:color w:val="000000" w:themeColor="text1"/>
        </w:rPr>
        <w:t>08</w:t>
      </w:r>
      <w:r w:rsidR="001509D9" w:rsidRPr="00E40EAF">
        <w:rPr>
          <w:rFonts w:ascii="Cambria" w:hAnsi="Cambria"/>
          <w:b/>
          <w:bCs/>
          <w:color w:val="000000" w:themeColor="text1"/>
        </w:rPr>
        <w:t>.04.2021 r.</w:t>
      </w:r>
    </w:p>
    <w:p w14:paraId="63F762B7" w14:textId="293DC4CD" w:rsidR="00DB1A25" w:rsidRPr="00773D17"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0D03CA34" w14:textId="77777777" w:rsidR="005C30CD" w:rsidRPr="00773D17" w:rsidRDefault="005C30CD" w:rsidP="005C30CD">
      <w:pPr>
        <w:jc w:val="both"/>
        <w:outlineLvl w:val="0"/>
        <w:rPr>
          <w:rFonts w:asciiTheme="majorHAnsi" w:eastAsiaTheme="minorHAnsi" w:hAnsiTheme="majorHAnsi" w:cstheme="minorBidi"/>
          <w:b/>
          <w:bCs/>
          <w:color w:val="C00000"/>
          <w:lang w:eastAsia="en-US"/>
        </w:rPr>
      </w:pPr>
    </w:p>
    <w:p w14:paraId="711F8896" w14:textId="77777777" w:rsidR="00BD16C3" w:rsidRPr="00773D17" w:rsidRDefault="00BD16C3" w:rsidP="000778FB">
      <w:pPr>
        <w:ind w:right="-108"/>
        <w:jc w:val="both"/>
        <w:rPr>
          <w:rFonts w:ascii="Cambria" w:hAnsi="Cambria"/>
          <w:bCs/>
        </w:rPr>
      </w:pPr>
    </w:p>
    <w:p w14:paraId="4182ED39" w14:textId="0D07812C" w:rsidR="009615B1" w:rsidRPr="00773D17" w:rsidRDefault="000778FB" w:rsidP="0025135F">
      <w:pPr>
        <w:numPr>
          <w:ilvl w:val="0"/>
          <w:numId w:val="27"/>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4EE2A9DA" w14:textId="5CCD1B82" w:rsidR="003C7B82" w:rsidRDefault="00024AF6" w:rsidP="003C7B82">
      <w:pPr>
        <w:spacing w:before="240"/>
        <w:ind w:right="-108"/>
        <w:jc w:val="both"/>
        <w:rPr>
          <w:rFonts w:ascii="Cambria" w:hAnsi="Cambria"/>
        </w:rPr>
      </w:pPr>
      <w:r>
        <w:rPr>
          <w:rFonts w:ascii="Cambria" w:hAnsi="Cambria"/>
        </w:rPr>
        <w:br/>
      </w:r>
      <w:r w:rsidR="003C7B82" w:rsidRPr="00773D17">
        <w:rPr>
          <w:rFonts w:ascii="Cambria" w:hAnsi="Cambria"/>
        </w:rPr>
        <w:t>Przy wyb</w:t>
      </w:r>
      <w:r w:rsidR="000778FB" w:rsidRPr="00773D17">
        <w:rPr>
          <w:rFonts w:ascii="Cambria" w:hAnsi="Cambria"/>
        </w:rPr>
        <w:t>orze najkorzystniejszej oferty z</w:t>
      </w:r>
      <w:r w:rsidR="003C7B82" w:rsidRPr="00773D17">
        <w:rPr>
          <w:rFonts w:ascii="Cambria" w:hAnsi="Cambria"/>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773D17"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A87297">
            <w:pPr>
              <w:keepNext/>
              <w:jc w:val="both"/>
              <w:outlineLvl w:val="2"/>
            </w:pPr>
            <w:r w:rsidRPr="00773D17">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A87297">
            <w:pPr>
              <w:keepNext/>
              <w:jc w:val="both"/>
              <w:outlineLvl w:val="2"/>
            </w:pPr>
            <w:r w:rsidRPr="00773D17">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A87297">
            <w:pPr>
              <w:jc w:val="both"/>
            </w:pPr>
            <w:r w:rsidRPr="00773D17">
              <w:t>Znaczenie (%)</w:t>
            </w:r>
          </w:p>
        </w:tc>
      </w:tr>
      <w:tr w:rsidR="003C7B82" w:rsidRPr="00773D17"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A87297">
            <w:pPr>
              <w:jc w:val="center"/>
              <w:rPr>
                <w:rFonts w:asciiTheme="majorHAnsi" w:hAnsiTheme="majorHAnsi"/>
              </w:rPr>
            </w:pPr>
            <w:r w:rsidRPr="00773D17">
              <w:rPr>
                <w:rFonts w:asciiTheme="majorHAnsi" w:hAnsiTheme="majorHAnsi"/>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773D17" w:rsidRDefault="003C7B82" w:rsidP="00A87297">
            <w:pPr>
              <w:jc w:val="both"/>
              <w:rPr>
                <w:rFonts w:asciiTheme="majorHAnsi" w:hAnsiTheme="majorHAnsi"/>
              </w:rPr>
            </w:pPr>
            <w:r w:rsidRPr="00773D17">
              <w:rPr>
                <w:rFonts w:asciiTheme="majorHAnsi" w:hAnsiTheme="majorHAnsi"/>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A87297">
            <w:pPr>
              <w:jc w:val="both"/>
              <w:rPr>
                <w:rFonts w:asciiTheme="majorHAnsi" w:hAnsiTheme="majorHAnsi"/>
              </w:rPr>
            </w:pPr>
            <w:r w:rsidRPr="00773D17">
              <w:rPr>
                <w:rFonts w:asciiTheme="majorHAnsi" w:hAnsiTheme="majorHAnsi"/>
              </w:rPr>
              <w:t>60%</w:t>
            </w:r>
          </w:p>
        </w:tc>
      </w:tr>
      <w:tr w:rsidR="003C7B82" w:rsidRPr="00773D17"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A87297">
            <w:pPr>
              <w:jc w:val="center"/>
              <w:rPr>
                <w:rFonts w:asciiTheme="majorHAnsi" w:hAnsiTheme="majorHAnsi"/>
              </w:rPr>
            </w:pPr>
            <w:r w:rsidRPr="00773D17">
              <w:rPr>
                <w:rFonts w:asciiTheme="majorHAnsi" w:hAnsiTheme="majorHAnsi"/>
              </w:rPr>
              <w:t>2.</w:t>
            </w:r>
          </w:p>
        </w:tc>
        <w:tc>
          <w:tcPr>
            <w:tcW w:w="2796" w:type="pct"/>
            <w:tcBorders>
              <w:top w:val="single" w:sz="4" w:space="0" w:color="auto"/>
              <w:left w:val="single" w:sz="4" w:space="0" w:color="auto"/>
              <w:bottom w:val="single" w:sz="4" w:space="0" w:color="auto"/>
              <w:right w:val="single" w:sz="4" w:space="0" w:color="auto"/>
            </w:tcBorders>
          </w:tcPr>
          <w:p w14:paraId="40310542" w14:textId="33C6E6B9" w:rsidR="003C7B82" w:rsidRPr="00773D17" w:rsidRDefault="001509D9" w:rsidP="00A87297">
            <w:pPr>
              <w:jc w:val="both"/>
              <w:rPr>
                <w:rFonts w:asciiTheme="majorHAnsi" w:hAnsiTheme="majorHAnsi"/>
              </w:rPr>
            </w:pPr>
            <w:r>
              <w:rPr>
                <w:rFonts w:asciiTheme="majorHAnsi" w:hAnsiTheme="majorHAnsi"/>
              </w:rPr>
              <w:t>Gwarancja</w:t>
            </w:r>
            <w:r w:rsidR="000521B3" w:rsidRPr="00773D17">
              <w:rPr>
                <w:rFonts w:asciiTheme="majorHAnsi" w:hAnsiTheme="majorHAnsi"/>
              </w:rPr>
              <w:t xml:space="preserve">                                 </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773D17" w:rsidRDefault="000521B3" w:rsidP="00A87297">
            <w:pPr>
              <w:jc w:val="both"/>
              <w:rPr>
                <w:rFonts w:asciiTheme="majorHAnsi" w:hAnsiTheme="majorHAnsi"/>
              </w:rPr>
            </w:pPr>
            <w:r w:rsidRPr="00773D17">
              <w:rPr>
                <w:rFonts w:asciiTheme="majorHAnsi" w:hAnsiTheme="majorHAnsi"/>
              </w:rPr>
              <w:t>4</w:t>
            </w:r>
            <w:r w:rsidR="003C7B82" w:rsidRPr="00773D17">
              <w:rPr>
                <w:rFonts w:asciiTheme="majorHAnsi" w:hAnsiTheme="majorHAnsi"/>
              </w:rPr>
              <w:t>0%</w:t>
            </w:r>
          </w:p>
        </w:tc>
      </w:tr>
      <w:tr w:rsidR="003C7B82" w:rsidRPr="00773D17"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A87297">
            <w:pPr>
              <w:jc w:val="both"/>
              <w:rPr>
                <w:rFonts w:asciiTheme="majorHAnsi" w:hAnsiTheme="majorHAnsi"/>
                <w:b/>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A87297">
            <w:pPr>
              <w:jc w:val="both"/>
              <w:rPr>
                <w:rFonts w:asciiTheme="majorHAnsi" w:hAnsiTheme="majorHAnsi"/>
                <w:b/>
              </w:rPr>
            </w:pPr>
            <w:r w:rsidRPr="00773D17">
              <w:rPr>
                <w:rFonts w:asciiTheme="majorHAnsi" w:hAnsiTheme="majorHAnsi"/>
                <w:b/>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A87297">
            <w:pPr>
              <w:jc w:val="both"/>
              <w:rPr>
                <w:rFonts w:asciiTheme="majorHAnsi" w:hAnsiTheme="majorHAnsi"/>
                <w:b/>
              </w:rPr>
            </w:pPr>
            <w:r w:rsidRPr="00773D17">
              <w:rPr>
                <w:rFonts w:asciiTheme="majorHAnsi" w:hAnsiTheme="majorHAnsi"/>
                <w:b/>
              </w:rPr>
              <w:t>100%</w:t>
            </w:r>
          </w:p>
        </w:tc>
      </w:tr>
    </w:tbl>
    <w:p w14:paraId="7815038B" w14:textId="77777777" w:rsidR="003C7B82" w:rsidRPr="00773D17" w:rsidRDefault="003C7B82" w:rsidP="003C7B82">
      <w:pPr>
        <w:tabs>
          <w:tab w:val="left" w:pos="284"/>
        </w:tabs>
        <w:jc w:val="both"/>
        <w:rPr>
          <w:rFonts w:asciiTheme="majorHAnsi" w:hAnsiTheme="majorHAnsi"/>
        </w:rPr>
      </w:pPr>
    </w:p>
    <w:p w14:paraId="5935E687" w14:textId="41C1D97F" w:rsidR="003C7B82" w:rsidRPr="00773D17" w:rsidRDefault="003C7B82" w:rsidP="003C7B82">
      <w:pPr>
        <w:tabs>
          <w:tab w:val="left" w:pos="284"/>
        </w:tabs>
        <w:jc w:val="both"/>
        <w:rPr>
          <w:rFonts w:asciiTheme="majorHAnsi" w:hAnsiTheme="majorHAnsi"/>
        </w:rPr>
      </w:pPr>
      <w:r w:rsidRPr="00773D17">
        <w:rPr>
          <w:rFonts w:asciiTheme="majorHAnsi" w:hAnsiTheme="majorHAnsi"/>
        </w:rPr>
        <w:t>Oferty b</w:t>
      </w:r>
      <w:r w:rsidRPr="00773D17">
        <w:rPr>
          <w:rFonts w:asciiTheme="majorHAnsi" w:hAnsiTheme="majorHAnsi" w:cs="Calibri"/>
        </w:rPr>
        <w:t>ę</w:t>
      </w:r>
      <w:r w:rsidRPr="00773D17">
        <w:rPr>
          <w:rFonts w:asciiTheme="majorHAnsi" w:hAnsiTheme="majorHAnsi"/>
        </w:rPr>
        <w:t>d</w:t>
      </w:r>
      <w:r w:rsidRPr="00773D17">
        <w:rPr>
          <w:rFonts w:asciiTheme="majorHAnsi" w:hAnsiTheme="majorHAnsi" w:cs="Calibri"/>
        </w:rPr>
        <w:t>ą</w:t>
      </w:r>
      <w:r w:rsidRPr="00773D17">
        <w:rPr>
          <w:rFonts w:asciiTheme="majorHAnsi" w:hAnsiTheme="majorHAnsi"/>
        </w:rPr>
        <w:t xml:space="preserve"> oceniane </w:t>
      </w:r>
      <w:r w:rsidR="00024AF6" w:rsidRPr="00773D17">
        <w:rPr>
          <w:rFonts w:asciiTheme="majorHAnsi" w:hAnsiTheme="majorHAnsi"/>
        </w:rPr>
        <w:t xml:space="preserve">przez </w:t>
      </w:r>
      <w:r w:rsidR="00024AF6">
        <w:rPr>
          <w:rFonts w:asciiTheme="majorHAnsi" w:hAnsiTheme="majorHAnsi"/>
        </w:rPr>
        <w:t>k</w:t>
      </w:r>
      <w:r w:rsidR="00024AF6" w:rsidRPr="00773D17">
        <w:rPr>
          <w:rFonts w:asciiTheme="majorHAnsi" w:hAnsiTheme="majorHAnsi"/>
        </w:rPr>
        <w:t>omisj</w:t>
      </w:r>
      <w:r w:rsidR="00024AF6" w:rsidRPr="00773D17">
        <w:rPr>
          <w:rFonts w:asciiTheme="majorHAnsi" w:hAnsiTheme="majorHAnsi" w:cs="Calibri"/>
        </w:rPr>
        <w:t>ę</w:t>
      </w:r>
      <w:r w:rsidR="00024AF6" w:rsidRPr="00773D17">
        <w:rPr>
          <w:rFonts w:asciiTheme="majorHAnsi" w:hAnsiTheme="majorHAnsi"/>
        </w:rPr>
        <w:t xml:space="preserve"> </w:t>
      </w:r>
      <w:r w:rsidR="00024AF6">
        <w:rPr>
          <w:rFonts w:asciiTheme="majorHAnsi" w:hAnsiTheme="majorHAnsi"/>
        </w:rPr>
        <w:t>p</w:t>
      </w:r>
      <w:r w:rsidR="00024AF6" w:rsidRPr="00773D17">
        <w:rPr>
          <w:rFonts w:asciiTheme="majorHAnsi" w:hAnsiTheme="majorHAnsi"/>
        </w:rPr>
        <w:t>rzetargow</w:t>
      </w:r>
      <w:r w:rsidR="00024AF6" w:rsidRPr="00773D17">
        <w:rPr>
          <w:rFonts w:asciiTheme="majorHAnsi" w:hAnsiTheme="majorHAnsi" w:cs="Calibri"/>
        </w:rPr>
        <w:t>ą</w:t>
      </w:r>
      <w:r w:rsidR="00024AF6" w:rsidRPr="00773D17">
        <w:rPr>
          <w:rFonts w:asciiTheme="majorHAnsi" w:hAnsiTheme="majorHAnsi"/>
        </w:rPr>
        <w:t xml:space="preserve"> </w:t>
      </w:r>
      <w:r w:rsidRPr="00773D17">
        <w:rPr>
          <w:rFonts w:asciiTheme="majorHAnsi" w:hAnsiTheme="majorHAnsi"/>
        </w:rPr>
        <w:t>metod</w:t>
      </w:r>
      <w:r w:rsidRPr="00773D17">
        <w:rPr>
          <w:rFonts w:asciiTheme="majorHAnsi" w:hAnsiTheme="majorHAnsi" w:cs="Calibri"/>
        </w:rPr>
        <w:t>ą</w:t>
      </w:r>
      <w:r w:rsidRPr="00773D17">
        <w:rPr>
          <w:rFonts w:asciiTheme="majorHAnsi" w:hAnsiTheme="majorHAnsi"/>
        </w:rPr>
        <w:t xml:space="preserve"> punktow</w:t>
      </w:r>
      <w:r w:rsidRPr="00773D17">
        <w:rPr>
          <w:rFonts w:asciiTheme="majorHAnsi" w:hAnsiTheme="majorHAnsi" w:cs="Calibri"/>
        </w:rPr>
        <w:t>ą</w:t>
      </w:r>
      <w:r w:rsidRPr="00773D17">
        <w:rPr>
          <w:rFonts w:asciiTheme="majorHAnsi" w:hAnsiTheme="majorHAnsi"/>
        </w:rPr>
        <w:t xml:space="preserve"> w skali 100</w:t>
      </w:r>
      <w:r w:rsidR="00024AF6">
        <w:rPr>
          <w:rFonts w:asciiTheme="majorHAnsi" w:hAnsiTheme="majorHAnsi"/>
        </w:rPr>
        <w:t>-</w:t>
      </w:r>
      <w:r w:rsidRPr="00773D17">
        <w:rPr>
          <w:rFonts w:asciiTheme="majorHAnsi" w:hAnsiTheme="majorHAnsi"/>
        </w:rPr>
        <w:t xml:space="preserve">punktowej.  </w:t>
      </w:r>
    </w:p>
    <w:p w14:paraId="03D9ACC7" w14:textId="77777777" w:rsidR="003C7B82" w:rsidRPr="00773D17" w:rsidRDefault="003C7B82" w:rsidP="003C7B82">
      <w:pPr>
        <w:tabs>
          <w:tab w:val="left" w:pos="284"/>
        </w:tabs>
        <w:jc w:val="both"/>
        <w:rPr>
          <w:rFonts w:asciiTheme="majorHAnsi" w:hAnsiTheme="majorHAnsi"/>
        </w:rPr>
      </w:pPr>
    </w:p>
    <w:p w14:paraId="1F8F0963" w14:textId="77777777" w:rsidR="001509D9" w:rsidRPr="001509D9" w:rsidRDefault="001509D9" w:rsidP="001509D9">
      <w:pPr>
        <w:pStyle w:val="Standard"/>
        <w:tabs>
          <w:tab w:val="left" w:pos="142"/>
        </w:tabs>
        <w:spacing w:line="276" w:lineRule="auto"/>
        <w:jc w:val="both"/>
        <w:rPr>
          <w:rFonts w:ascii="Cambria" w:eastAsia="StarSymbol" w:hAnsi="Cambria"/>
          <w:b/>
          <w:kern w:val="0"/>
          <w:sz w:val="24"/>
          <w:szCs w:val="24"/>
        </w:rPr>
      </w:pPr>
      <w:r w:rsidRPr="001509D9">
        <w:rPr>
          <w:rFonts w:ascii="Cambria" w:eastAsia="StarSymbol" w:hAnsi="Cambria"/>
          <w:b/>
          <w:kern w:val="0"/>
          <w:sz w:val="24"/>
          <w:szCs w:val="24"/>
        </w:rPr>
        <w:t>I kryterium: Cena za wykonanie zadania – 60 %</w:t>
      </w:r>
    </w:p>
    <w:p w14:paraId="4D67D2C9" w14:textId="77777777" w:rsidR="001509D9" w:rsidRPr="001509D9" w:rsidRDefault="001509D9" w:rsidP="001509D9">
      <w:pPr>
        <w:pStyle w:val="Standard"/>
        <w:tabs>
          <w:tab w:val="left" w:pos="1277"/>
          <w:tab w:val="left" w:pos="3686"/>
          <w:tab w:val="left" w:pos="4131"/>
        </w:tabs>
        <w:spacing w:line="276" w:lineRule="auto"/>
        <w:jc w:val="both"/>
        <w:rPr>
          <w:rFonts w:ascii="Cambria" w:eastAsia="StarSymbol" w:hAnsi="Cambria"/>
          <w:kern w:val="0"/>
          <w:sz w:val="24"/>
          <w:szCs w:val="24"/>
        </w:rPr>
      </w:pPr>
      <w:r w:rsidRPr="001509D9">
        <w:rPr>
          <w:rFonts w:ascii="Cambria" w:eastAsia="StarSymbol" w:hAnsi="Cambria"/>
          <w:kern w:val="0"/>
          <w:sz w:val="24"/>
          <w:szCs w:val="24"/>
        </w:rPr>
        <w:t xml:space="preserve">Cenę należy ustalić jako cenę brutto w oparciu o przedstawiony formularz cenowy. </w:t>
      </w:r>
      <w:r w:rsidRPr="001509D9">
        <w:rPr>
          <w:rFonts w:ascii="Cambria" w:eastAsia="StarSymbol" w:hAnsi="Cambria"/>
          <w:kern w:val="0"/>
          <w:sz w:val="24"/>
          <w:szCs w:val="24"/>
        </w:rPr>
        <w:br/>
        <w:t>W tym celu Oferent wpisze ceny brutto w sporządzony formularz ofertowy.</w:t>
      </w:r>
    </w:p>
    <w:p w14:paraId="230E4F39" w14:textId="77777777" w:rsidR="001509D9" w:rsidRPr="001509D9" w:rsidRDefault="001509D9" w:rsidP="001509D9">
      <w:pPr>
        <w:pStyle w:val="Standard"/>
        <w:tabs>
          <w:tab w:val="left" w:pos="1277"/>
        </w:tabs>
        <w:spacing w:line="276" w:lineRule="auto"/>
        <w:jc w:val="both"/>
        <w:rPr>
          <w:rFonts w:ascii="Cambria" w:eastAsia="StarSymbol" w:hAnsi="Cambria"/>
          <w:kern w:val="0"/>
          <w:sz w:val="24"/>
          <w:szCs w:val="24"/>
        </w:rPr>
      </w:pPr>
      <w:r w:rsidRPr="001509D9">
        <w:rPr>
          <w:rFonts w:ascii="Cambria" w:eastAsia="StarSymbol" w:hAnsi="Cambria"/>
          <w:kern w:val="0"/>
          <w:sz w:val="24"/>
          <w:szCs w:val="24"/>
        </w:rPr>
        <w:t xml:space="preserve">W ramach kryterium "Cena za wykonanie zadania" porównywane będą ceny brutto </w:t>
      </w:r>
      <w:r w:rsidRPr="001509D9">
        <w:rPr>
          <w:rFonts w:ascii="Cambria" w:eastAsia="StarSymbol" w:hAnsi="Cambria"/>
          <w:kern w:val="0"/>
          <w:sz w:val="24"/>
          <w:szCs w:val="24"/>
        </w:rPr>
        <w:br/>
        <w:t>za cały zakres zamówienia wynikające z oferty.</w:t>
      </w:r>
    </w:p>
    <w:p w14:paraId="77020E40" w14:textId="77777777" w:rsidR="001509D9" w:rsidRPr="001509D9" w:rsidRDefault="001509D9" w:rsidP="001509D9">
      <w:pPr>
        <w:pStyle w:val="Standard"/>
        <w:tabs>
          <w:tab w:val="left" w:pos="1277"/>
        </w:tabs>
        <w:suppressAutoHyphens w:val="0"/>
        <w:spacing w:line="276" w:lineRule="auto"/>
        <w:jc w:val="both"/>
        <w:rPr>
          <w:rFonts w:ascii="Cambria" w:eastAsia="StarSymbol" w:hAnsi="Cambria"/>
          <w:kern w:val="0"/>
          <w:sz w:val="24"/>
          <w:szCs w:val="24"/>
        </w:rPr>
      </w:pPr>
      <w:r w:rsidRPr="001509D9">
        <w:rPr>
          <w:rFonts w:ascii="Cambria" w:eastAsia="StarSymbol" w:hAnsi="Cambria"/>
          <w:kern w:val="0"/>
          <w:sz w:val="24"/>
          <w:szCs w:val="24"/>
        </w:rPr>
        <w:t>Punktacja za ceny ofert odbędzie się wg wzoru:</w:t>
      </w:r>
    </w:p>
    <w:p w14:paraId="24E9B792" w14:textId="1CB192EA" w:rsidR="001509D9" w:rsidRDefault="001509D9" w:rsidP="001509D9">
      <w:pPr>
        <w:pStyle w:val="Standard"/>
        <w:tabs>
          <w:tab w:val="left" w:pos="993"/>
          <w:tab w:val="left" w:pos="1277"/>
        </w:tabs>
        <w:suppressAutoHyphens w:val="0"/>
        <w:spacing w:line="276" w:lineRule="auto"/>
        <w:ind w:left="567"/>
        <w:jc w:val="both"/>
        <w:rPr>
          <w:rFonts w:ascii="Cambria" w:eastAsia="StarSymbol" w:hAnsi="Cambria"/>
          <w:kern w:val="0"/>
          <w:sz w:val="24"/>
          <w:szCs w:val="24"/>
        </w:rPr>
      </w:pPr>
    </w:p>
    <w:p w14:paraId="635DCEA2" w14:textId="636641E9" w:rsidR="00E40EAF" w:rsidRDefault="00E40EAF" w:rsidP="001509D9">
      <w:pPr>
        <w:pStyle w:val="Standard"/>
        <w:tabs>
          <w:tab w:val="left" w:pos="993"/>
          <w:tab w:val="left" w:pos="1277"/>
        </w:tabs>
        <w:suppressAutoHyphens w:val="0"/>
        <w:spacing w:line="276" w:lineRule="auto"/>
        <w:ind w:left="567"/>
        <w:jc w:val="both"/>
        <w:rPr>
          <w:rFonts w:ascii="Cambria" w:eastAsia="StarSymbol" w:hAnsi="Cambria"/>
          <w:kern w:val="0"/>
          <w:sz w:val="24"/>
          <w:szCs w:val="24"/>
        </w:rPr>
      </w:pPr>
    </w:p>
    <w:p w14:paraId="64FB7FC1" w14:textId="77777777" w:rsidR="00E40EAF" w:rsidRPr="001509D9" w:rsidRDefault="00E40EAF" w:rsidP="001509D9">
      <w:pPr>
        <w:pStyle w:val="Standard"/>
        <w:tabs>
          <w:tab w:val="left" w:pos="993"/>
          <w:tab w:val="left" w:pos="1277"/>
        </w:tabs>
        <w:suppressAutoHyphens w:val="0"/>
        <w:spacing w:line="276" w:lineRule="auto"/>
        <w:ind w:left="567"/>
        <w:jc w:val="both"/>
        <w:rPr>
          <w:rFonts w:ascii="Cambria" w:eastAsia="StarSymbol" w:hAnsi="Cambria"/>
          <w:kern w:val="0"/>
          <w:sz w:val="24"/>
          <w:szCs w:val="24"/>
        </w:rPr>
      </w:pPr>
    </w:p>
    <w:p w14:paraId="35341B81" w14:textId="77777777" w:rsidR="001509D9" w:rsidRPr="001509D9" w:rsidRDefault="001509D9" w:rsidP="001509D9">
      <w:pPr>
        <w:pStyle w:val="Standard"/>
        <w:tabs>
          <w:tab w:val="left" w:pos="993"/>
          <w:tab w:val="left" w:pos="1277"/>
        </w:tabs>
        <w:suppressAutoHyphens w:val="0"/>
        <w:spacing w:line="276" w:lineRule="auto"/>
        <w:ind w:left="567"/>
        <w:jc w:val="both"/>
        <w:rPr>
          <w:rFonts w:ascii="Cambria" w:eastAsia="StarSymbol" w:hAnsi="Cambria"/>
          <w:kern w:val="0"/>
          <w:sz w:val="24"/>
          <w:szCs w:val="24"/>
        </w:rPr>
      </w:pPr>
      <w:r w:rsidRPr="001509D9">
        <w:rPr>
          <w:rFonts w:ascii="Cambria" w:eastAsia="StarSymbol" w:hAnsi="Cambria"/>
          <w:kern w:val="0"/>
          <w:sz w:val="24"/>
          <w:szCs w:val="24"/>
        </w:rPr>
        <w:lastRenderedPageBreak/>
        <w:tab/>
      </w:r>
      <w:r w:rsidRPr="001509D9">
        <w:rPr>
          <w:rFonts w:ascii="Cambria" w:eastAsia="StarSymbol" w:hAnsi="Cambria"/>
          <w:kern w:val="0"/>
          <w:sz w:val="24"/>
          <w:szCs w:val="24"/>
        </w:rPr>
        <w:tab/>
        <w:t>Najniższa cena oferty</w:t>
      </w:r>
    </w:p>
    <w:p w14:paraId="2B0FF7EF" w14:textId="77777777" w:rsidR="001509D9" w:rsidRPr="001509D9" w:rsidRDefault="001509D9" w:rsidP="001509D9">
      <w:pPr>
        <w:pStyle w:val="Standard"/>
        <w:tabs>
          <w:tab w:val="left" w:pos="993"/>
          <w:tab w:val="left" w:pos="1277"/>
        </w:tabs>
        <w:suppressAutoHyphens w:val="0"/>
        <w:spacing w:line="276" w:lineRule="auto"/>
        <w:ind w:left="567"/>
        <w:jc w:val="both"/>
        <w:rPr>
          <w:rFonts w:ascii="Cambria" w:eastAsia="StarSymbol" w:hAnsi="Cambria"/>
          <w:kern w:val="0"/>
          <w:sz w:val="24"/>
          <w:szCs w:val="24"/>
        </w:rPr>
      </w:pPr>
      <w:r w:rsidRPr="001509D9">
        <w:rPr>
          <w:rFonts w:ascii="Cambria" w:eastAsia="StarSymbol" w:hAnsi="Cambria"/>
          <w:kern w:val="0"/>
          <w:sz w:val="24"/>
          <w:szCs w:val="24"/>
        </w:rPr>
        <w:t>Pc = --------------------------------------- x 100 x 60%</w:t>
      </w:r>
    </w:p>
    <w:p w14:paraId="1EA75E06" w14:textId="77777777" w:rsidR="001509D9" w:rsidRPr="001509D9" w:rsidRDefault="001509D9" w:rsidP="001509D9">
      <w:pPr>
        <w:pStyle w:val="Standard"/>
        <w:tabs>
          <w:tab w:val="left" w:pos="993"/>
          <w:tab w:val="left" w:pos="1277"/>
        </w:tabs>
        <w:suppressAutoHyphens w:val="0"/>
        <w:spacing w:line="276" w:lineRule="auto"/>
        <w:ind w:left="567"/>
        <w:jc w:val="both"/>
        <w:rPr>
          <w:rFonts w:ascii="Cambria" w:eastAsia="StarSymbol" w:hAnsi="Cambria"/>
          <w:kern w:val="0"/>
          <w:sz w:val="24"/>
          <w:szCs w:val="24"/>
        </w:rPr>
      </w:pPr>
      <w:r w:rsidRPr="001509D9">
        <w:rPr>
          <w:rFonts w:ascii="Cambria" w:eastAsia="StarSymbol" w:hAnsi="Cambria"/>
          <w:kern w:val="0"/>
          <w:sz w:val="24"/>
          <w:szCs w:val="24"/>
        </w:rPr>
        <w:tab/>
      </w:r>
      <w:r w:rsidRPr="001509D9">
        <w:rPr>
          <w:rFonts w:ascii="Cambria" w:eastAsia="StarSymbol" w:hAnsi="Cambria"/>
          <w:kern w:val="0"/>
          <w:sz w:val="24"/>
          <w:szCs w:val="24"/>
        </w:rPr>
        <w:tab/>
        <w:t>Cena badanej oferty</w:t>
      </w:r>
    </w:p>
    <w:p w14:paraId="15CEC9A0" w14:textId="77777777" w:rsidR="001509D9" w:rsidRPr="001509D9" w:rsidRDefault="001509D9" w:rsidP="001509D9">
      <w:pPr>
        <w:pStyle w:val="Standard"/>
        <w:tabs>
          <w:tab w:val="left" w:pos="1277"/>
        </w:tabs>
        <w:suppressAutoHyphens w:val="0"/>
        <w:spacing w:line="276" w:lineRule="auto"/>
        <w:ind w:left="567"/>
        <w:jc w:val="both"/>
        <w:rPr>
          <w:rFonts w:ascii="Cambria" w:eastAsia="StarSymbol" w:hAnsi="Cambria"/>
          <w:kern w:val="0"/>
          <w:sz w:val="24"/>
          <w:szCs w:val="24"/>
        </w:rPr>
      </w:pPr>
    </w:p>
    <w:p w14:paraId="3919B081" w14:textId="199EA282" w:rsidR="001509D9" w:rsidRPr="001509D9" w:rsidRDefault="001509D9" w:rsidP="001509D9">
      <w:pPr>
        <w:pStyle w:val="Standard"/>
        <w:spacing w:line="276" w:lineRule="auto"/>
        <w:jc w:val="both"/>
        <w:rPr>
          <w:rFonts w:ascii="Cambria" w:eastAsia="StarSymbol" w:hAnsi="Cambria"/>
          <w:b/>
          <w:kern w:val="0"/>
          <w:sz w:val="24"/>
          <w:szCs w:val="24"/>
        </w:rPr>
      </w:pPr>
      <w:r w:rsidRPr="001509D9">
        <w:rPr>
          <w:rFonts w:ascii="Cambria" w:eastAsia="StarSymbol" w:hAnsi="Cambria"/>
          <w:b/>
          <w:kern w:val="0"/>
          <w:sz w:val="24"/>
          <w:szCs w:val="24"/>
        </w:rPr>
        <w:t>II kryterium: Gwarancja – 40%</w:t>
      </w:r>
    </w:p>
    <w:p w14:paraId="2995133D" w14:textId="77777777" w:rsidR="001509D9" w:rsidRPr="001509D9" w:rsidRDefault="001509D9" w:rsidP="001509D9">
      <w:pPr>
        <w:pStyle w:val="Standard"/>
        <w:spacing w:line="276" w:lineRule="auto"/>
        <w:jc w:val="both"/>
        <w:rPr>
          <w:rFonts w:ascii="Cambria" w:eastAsia="StarSymbol" w:hAnsi="Cambria"/>
          <w:kern w:val="0"/>
          <w:sz w:val="24"/>
          <w:szCs w:val="24"/>
        </w:rPr>
      </w:pPr>
      <w:r w:rsidRPr="001509D9">
        <w:rPr>
          <w:rFonts w:ascii="Cambria" w:eastAsia="StarSymbol" w:hAnsi="Cambria"/>
          <w:kern w:val="0"/>
          <w:sz w:val="24"/>
          <w:szCs w:val="24"/>
        </w:rPr>
        <w:t>Punktacja za „Gwarancję”. Ocena ofert będzie dokonana przez członków komisji i będzie przebiegała następująco:</w:t>
      </w:r>
    </w:p>
    <w:p w14:paraId="570FE4D9" w14:textId="77777777" w:rsidR="001509D9" w:rsidRPr="001509D9" w:rsidRDefault="001509D9" w:rsidP="001509D9">
      <w:pPr>
        <w:pStyle w:val="Standard"/>
        <w:spacing w:line="276" w:lineRule="auto"/>
        <w:ind w:left="567"/>
        <w:jc w:val="both"/>
        <w:rPr>
          <w:rFonts w:ascii="Cambria" w:eastAsia="StarSymbol" w:hAnsi="Cambria"/>
          <w:kern w:val="0"/>
          <w:sz w:val="24"/>
          <w:szCs w:val="24"/>
        </w:rPr>
      </w:pPr>
    </w:p>
    <w:p w14:paraId="17CB42EF" w14:textId="570D04F7" w:rsidR="001509D9" w:rsidRPr="001509D9" w:rsidRDefault="001509D9" w:rsidP="001509D9">
      <w:pPr>
        <w:pStyle w:val="Standard"/>
        <w:tabs>
          <w:tab w:val="left" w:pos="710"/>
        </w:tabs>
        <w:spacing w:line="276" w:lineRule="auto"/>
        <w:jc w:val="both"/>
        <w:rPr>
          <w:rFonts w:ascii="Cambria" w:eastAsia="StarSymbol" w:hAnsi="Cambria"/>
          <w:kern w:val="0"/>
          <w:sz w:val="24"/>
          <w:szCs w:val="24"/>
        </w:rPr>
      </w:pPr>
      <w:r w:rsidRPr="001509D9">
        <w:rPr>
          <w:rFonts w:ascii="Cambria" w:eastAsia="StarSymbol" w:hAnsi="Cambria"/>
          <w:kern w:val="0"/>
          <w:sz w:val="24"/>
          <w:szCs w:val="24"/>
        </w:rPr>
        <w:t>Punktacja za udzieloną gwarancję odbędzie się wg wzoru:</w:t>
      </w:r>
    </w:p>
    <w:p w14:paraId="6BD38617" w14:textId="55D80D16" w:rsidR="001509D9" w:rsidRPr="001509D9" w:rsidRDefault="001509D9" w:rsidP="001509D9">
      <w:pPr>
        <w:pStyle w:val="Standard"/>
        <w:tabs>
          <w:tab w:val="left" w:pos="710"/>
        </w:tabs>
        <w:spacing w:line="276" w:lineRule="auto"/>
        <w:jc w:val="both"/>
        <w:rPr>
          <w:rFonts w:ascii="Cambria" w:eastAsia="StarSymbol" w:hAnsi="Cambria"/>
          <w:kern w:val="0"/>
          <w:sz w:val="24"/>
          <w:szCs w:val="24"/>
        </w:rPr>
      </w:pPr>
      <w:r w:rsidRPr="001509D9">
        <w:rPr>
          <w:rFonts w:ascii="Cambria" w:eastAsia="StarSymbol" w:hAnsi="Cambria"/>
          <w:kern w:val="0"/>
          <w:sz w:val="24"/>
          <w:szCs w:val="24"/>
        </w:rPr>
        <w:t>Uwaga!</w:t>
      </w:r>
    </w:p>
    <w:p w14:paraId="2CCC1432" w14:textId="73C000A6" w:rsidR="001509D9" w:rsidRPr="001509D9" w:rsidRDefault="001509D9" w:rsidP="001509D9">
      <w:pPr>
        <w:pStyle w:val="Standard"/>
        <w:tabs>
          <w:tab w:val="left" w:pos="1418"/>
        </w:tabs>
        <w:spacing w:line="276" w:lineRule="auto"/>
        <w:jc w:val="both"/>
        <w:rPr>
          <w:rFonts w:ascii="Cambria" w:eastAsia="StarSymbol" w:hAnsi="Cambria"/>
          <w:kern w:val="0"/>
          <w:sz w:val="24"/>
          <w:szCs w:val="24"/>
        </w:rPr>
      </w:pPr>
      <w:r w:rsidRPr="001509D9">
        <w:rPr>
          <w:rFonts w:ascii="Cambria" w:eastAsia="StarSymbol" w:hAnsi="Cambria"/>
          <w:kern w:val="0"/>
          <w:sz w:val="24"/>
          <w:szCs w:val="24"/>
        </w:rPr>
        <w:t>Maksymalny okres udzielonej gwarancji na przedmiot zamówienia nie może być dłuższy niż 5 lat</w:t>
      </w:r>
      <w:r>
        <w:rPr>
          <w:rFonts w:ascii="Cambria" w:eastAsia="StarSymbol" w:hAnsi="Cambria"/>
          <w:kern w:val="0"/>
          <w:sz w:val="24"/>
          <w:szCs w:val="24"/>
        </w:rPr>
        <w:t xml:space="preserve"> </w:t>
      </w:r>
      <w:r w:rsidRPr="001509D9">
        <w:rPr>
          <w:rFonts w:ascii="Cambria" w:eastAsia="StarSymbol" w:hAnsi="Cambria"/>
          <w:kern w:val="0"/>
          <w:sz w:val="24"/>
          <w:szCs w:val="24"/>
        </w:rPr>
        <w:t>i krótszy niż 3 lata.</w:t>
      </w:r>
    </w:p>
    <w:p w14:paraId="2C2F951C" w14:textId="77777777" w:rsidR="001509D9" w:rsidRPr="001509D9" w:rsidRDefault="001509D9" w:rsidP="001509D9">
      <w:pPr>
        <w:pStyle w:val="Standard"/>
        <w:tabs>
          <w:tab w:val="left" w:pos="994"/>
          <w:tab w:val="left" w:pos="1278"/>
        </w:tabs>
        <w:spacing w:line="276" w:lineRule="auto"/>
        <w:ind w:left="568" w:firstLine="852"/>
        <w:jc w:val="both"/>
        <w:rPr>
          <w:rFonts w:ascii="Cambria" w:eastAsia="StarSymbol" w:hAnsi="Cambria"/>
          <w:kern w:val="0"/>
          <w:sz w:val="24"/>
          <w:szCs w:val="24"/>
        </w:rPr>
      </w:pPr>
    </w:p>
    <w:p w14:paraId="38782FEF" w14:textId="77777777" w:rsidR="001509D9" w:rsidRPr="001509D9" w:rsidRDefault="001509D9" w:rsidP="001509D9">
      <w:pPr>
        <w:pStyle w:val="Standard"/>
        <w:tabs>
          <w:tab w:val="left" w:pos="426"/>
          <w:tab w:val="left" w:pos="710"/>
        </w:tabs>
        <w:spacing w:line="276" w:lineRule="auto"/>
        <w:jc w:val="both"/>
        <w:rPr>
          <w:rFonts w:ascii="Cambria" w:eastAsia="StarSymbol" w:hAnsi="Cambria"/>
          <w:kern w:val="0"/>
          <w:sz w:val="24"/>
          <w:szCs w:val="24"/>
        </w:rPr>
      </w:pPr>
      <w:r w:rsidRPr="001509D9">
        <w:rPr>
          <w:rFonts w:ascii="Cambria" w:eastAsia="StarSymbol" w:hAnsi="Cambria"/>
          <w:kern w:val="0"/>
          <w:sz w:val="24"/>
          <w:szCs w:val="24"/>
        </w:rPr>
        <w:tab/>
      </w:r>
      <w:r w:rsidRPr="001509D9">
        <w:rPr>
          <w:rFonts w:ascii="Cambria" w:eastAsia="StarSymbol" w:hAnsi="Cambria"/>
          <w:kern w:val="0"/>
          <w:sz w:val="24"/>
          <w:szCs w:val="24"/>
        </w:rPr>
        <w:tab/>
      </w:r>
      <w:r w:rsidRPr="001509D9">
        <w:rPr>
          <w:rFonts w:ascii="Cambria" w:eastAsia="StarSymbol" w:hAnsi="Cambria"/>
          <w:kern w:val="0"/>
          <w:sz w:val="24"/>
          <w:szCs w:val="24"/>
        </w:rPr>
        <w:tab/>
        <w:t xml:space="preserve">        Termin udzielonej gwarancji przez Wykonawcę</w:t>
      </w:r>
    </w:p>
    <w:p w14:paraId="75D3B8B7" w14:textId="77777777" w:rsidR="001509D9" w:rsidRPr="001509D9" w:rsidRDefault="001509D9" w:rsidP="001509D9">
      <w:pPr>
        <w:pStyle w:val="Standard"/>
        <w:tabs>
          <w:tab w:val="left" w:pos="994"/>
          <w:tab w:val="left" w:pos="1278"/>
        </w:tabs>
        <w:spacing w:line="276" w:lineRule="auto"/>
        <w:ind w:left="568" w:firstLine="850"/>
        <w:jc w:val="both"/>
        <w:rPr>
          <w:rFonts w:ascii="Cambria" w:eastAsia="StarSymbol" w:hAnsi="Cambria"/>
          <w:kern w:val="0"/>
          <w:sz w:val="24"/>
          <w:szCs w:val="24"/>
        </w:rPr>
      </w:pPr>
      <w:r w:rsidRPr="001509D9">
        <w:rPr>
          <w:rFonts w:ascii="Cambria" w:eastAsia="StarSymbol" w:hAnsi="Cambria"/>
          <w:kern w:val="0"/>
          <w:sz w:val="24"/>
          <w:szCs w:val="24"/>
        </w:rPr>
        <w:t>Pt =--------------------------------------------------------------- x 100 x 40%</w:t>
      </w:r>
    </w:p>
    <w:p w14:paraId="56623CF7" w14:textId="77777777" w:rsidR="001509D9" w:rsidRPr="001509D9" w:rsidRDefault="001509D9" w:rsidP="001509D9">
      <w:pPr>
        <w:pStyle w:val="Standard"/>
        <w:tabs>
          <w:tab w:val="left" w:pos="426"/>
          <w:tab w:val="left" w:pos="710"/>
        </w:tabs>
        <w:spacing w:line="276" w:lineRule="auto"/>
        <w:jc w:val="both"/>
        <w:rPr>
          <w:rFonts w:ascii="Cambria" w:eastAsia="StarSymbol" w:hAnsi="Cambria"/>
          <w:kern w:val="0"/>
          <w:sz w:val="24"/>
          <w:szCs w:val="24"/>
        </w:rPr>
      </w:pPr>
      <w:r w:rsidRPr="001509D9">
        <w:rPr>
          <w:rFonts w:ascii="Cambria" w:eastAsia="StarSymbol" w:hAnsi="Cambria"/>
          <w:kern w:val="0"/>
          <w:sz w:val="24"/>
          <w:szCs w:val="24"/>
        </w:rPr>
        <w:tab/>
      </w:r>
      <w:r w:rsidRPr="001509D9">
        <w:rPr>
          <w:rFonts w:ascii="Cambria" w:eastAsia="StarSymbol" w:hAnsi="Cambria"/>
          <w:kern w:val="0"/>
          <w:sz w:val="24"/>
          <w:szCs w:val="24"/>
        </w:rPr>
        <w:tab/>
      </w:r>
      <w:r w:rsidRPr="001509D9">
        <w:rPr>
          <w:rFonts w:ascii="Cambria" w:eastAsia="StarSymbol" w:hAnsi="Cambria"/>
          <w:kern w:val="0"/>
          <w:sz w:val="24"/>
          <w:szCs w:val="24"/>
        </w:rPr>
        <w:tab/>
        <w:t xml:space="preserve">         Maksymalny okres gwarancji (5 lat)</w:t>
      </w:r>
    </w:p>
    <w:p w14:paraId="301CEEA5" w14:textId="550EE685" w:rsidR="00F03965" w:rsidRDefault="00F03965" w:rsidP="00BE21CB">
      <w:pPr>
        <w:ind w:right="-108"/>
        <w:rPr>
          <w:rFonts w:ascii="Cambria" w:hAnsi="Cambria"/>
          <w:b/>
        </w:rPr>
      </w:pPr>
    </w:p>
    <w:p w14:paraId="37AE67EA" w14:textId="06BACAE6" w:rsidR="001509D9" w:rsidRPr="001509D9" w:rsidRDefault="0071618E" w:rsidP="00BE21CB">
      <w:pPr>
        <w:ind w:right="-108"/>
        <w:rPr>
          <w:rFonts w:ascii="Cambria" w:hAnsi="Cambria"/>
        </w:rPr>
      </w:pPr>
      <w:r>
        <w:rPr>
          <w:rFonts w:ascii="Cambria" w:hAnsi="Cambria"/>
        </w:rPr>
        <w:t>Oferta</w:t>
      </w:r>
      <w:r w:rsidR="001509D9" w:rsidRPr="001509D9">
        <w:rPr>
          <w:rFonts w:ascii="Cambria" w:hAnsi="Cambria"/>
        </w:rPr>
        <w:t>, która uzyska największą sumę zostanie wybrana jako najkorzystniejsza</w:t>
      </w:r>
    </w:p>
    <w:p w14:paraId="6A59C25D" w14:textId="77777777" w:rsidR="001509D9" w:rsidRPr="00773D17" w:rsidRDefault="001509D9" w:rsidP="001509D9">
      <w:pPr>
        <w:ind w:right="-108"/>
        <w:jc w:val="both"/>
        <w:rPr>
          <w:rFonts w:ascii="Cambria" w:hAnsi="Cambria"/>
          <w:b/>
        </w:rPr>
      </w:pPr>
    </w:p>
    <w:p w14:paraId="7A1AB5CD" w14:textId="131E21A3" w:rsidR="009615B1" w:rsidRPr="00773D17" w:rsidRDefault="006F1EA5" w:rsidP="0025135F">
      <w:pPr>
        <w:numPr>
          <w:ilvl w:val="0"/>
          <w:numId w:val="27"/>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 </w:t>
      </w:r>
      <w:r w:rsidR="00F03965" w:rsidRPr="00773D17">
        <w:rPr>
          <w:rFonts w:asciiTheme="majorHAnsi" w:hAnsiTheme="majorHAnsi" w:cstheme="majorBidi"/>
          <w:b/>
          <w:lang w:eastAsia="en-US"/>
        </w:rPr>
        <w:t>P</w:t>
      </w:r>
      <w:r w:rsidR="009615B1" w:rsidRPr="00773D17">
        <w:rPr>
          <w:rFonts w:asciiTheme="majorHAnsi" w:hAnsiTheme="majorHAnsi" w:cstheme="majorBidi"/>
          <w:b/>
          <w:lang w:eastAsia="en-US"/>
        </w:rPr>
        <w:t>rojektowane postanowienia umowy w sprawie zamówienia publicznego, które zostaną wprowadzone do umowy w sprawie zamówienia publicznego</w:t>
      </w:r>
    </w:p>
    <w:p w14:paraId="555B6718" w14:textId="60B68514" w:rsidR="00660A68" w:rsidRPr="00773D17" w:rsidRDefault="009C7BF7" w:rsidP="00660A68">
      <w:pPr>
        <w:ind w:right="-108"/>
        <w:jc w:val="both"/>
        <w:rPr>
          <w:rFonts w:ascii="Cambria" w:hAnsi="Cambria"/>
        </w:rPr>
      </w:pPr>
      <w:r>
        <w:rPr>
          <w:rFonts w:ascii="Cambria" w:hAnsi="Cambria"/>
        </w:rPr>
        <w:br/>
      </w:r>
      <w:r w:rsidR="00545239" w:rsidRPr="00773D17">
        <w:rPr>
          <w:rFonts w:ascii="Cambria" w:hAnsi="Cambria"/>
        </w:rPr>
        <w:t>Projektowane postanowienia umowy stanowią załącznik</w:t>
      </w:r>
      <w:r w:rsidR="00660A68" w:rsidRPr="00773D17">
        <w:rPr>
          <w:rFonts w:ascii="Cambria" w:hAnsi="Cambria"/>
        </w:rPr>
        <w:t xml:space="preserve"> nr </w:t>
      </w:r>
      <w:r w:rsidR="0071618E">
        <w:rPr>
          <w:rFonts w:ascii="Cambria" w:hAnsi="Cambria"/>
        </w:rPr>
        <w:t>3</w:t>
      </w:r>
      <w:r w:rsidR="00545239" w:rsidRPr="00773D17">
        <w:rPr>
          <w:rFonts w:ascii="Cambria" w:hAnsi="Cambria"/>
        </w:rPr>
        <w:t xml:space="preserve"> do S</w:t>
      </w:r>
      <w:r w:rsidR="00660A68" w:rsidRPr="00773D17">
        <w:rPr>
          <w:rFonts w:ascii="Cambria" w:hAnsi="Cambria"/>
        </w:rPr>
        <w:t xml:space="preserve">WZ. </w:t>
      </w:r>
    </w:p>
    <w:p w14:paraId="581528AA" w14:textId="719EAA3F" w:rsidR="00067B80" w:rsidRPr="00773D17" w:rsidRDefault="00067B80" w:rsidP="00660A68">
      <w:pPr>
        <w:ind w:right="-108"/>
        <w:jc w:val="both"/>
        <w:rPr>
          <w:rFonts w:ascii="Cambria" w:hAnsi="Cambria"/>
          <w:b/>
        </w:rPr>
      </w:pPr>
      <w:r w:rsidRPr="00773D17">
        <w:rPr>
          <w:rFonts w:ascii="Cambria" w:hAnsi="Cambria"/>
          <w:b/>
        </w:rPr>
        <w:t>Złożenie oferty jest j</w:t>
      </w:r>
      <w:r w:rsidR="000521B3" w:rsidRPr="00773D17">
        <w:rPr>
          <w:rFonts w:ascii="Cambria" w:hAnsi="Cambria"/>
          <w:b/>
        </w:rPr>
        <w:t>ednoznaczne z akceptacją przez w</w:t>
      </w:r>
      <w:r w:rsidRPr="00773D17">
        <w:rPr>
          <w:rFonts w:ascii="Cambria" w:hAnsi="Cambria"/>
          <w:b/>
        </w:rPr>
        <w:t xml:space="preserve">ykonawcę </w:t>
      </w:r>
      <w:r w:rsidR="00F03965" w:rsidRPr="00773D17">
        <w:rPr>
          <w:rFonts w:ascii="Cambria" w:hAnsi="Cambria"/>
          <w:b/>
        </w:rPr>
        <w:t>projektowanych postanowień umowy.</w:t>
      </w:r>
    </w:p>
    <w:p w14:paraId="60FC0881" w14:textId="77777777" w:rsidR="00F03965" w:rsidRPr="00773D17" w:rsidRDefault="00F03965" w:rsidP="00660A68">
      <w:pPr>
        <w:ind w:right="-108"/>
        <w:jc w:val="both"/>
        <w:rPr>
          <w:rFonts w:ascii="Cambria" w:hAnsi="Cambria"/>
          <w:b/>
        </w:rPr>
      </w:pP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25135F">
      <w:pPr>
        <w:numPr>
          <w:ilvl w:val="0"/>
          <w:numId w:val="27"/>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45100266" w14:textId="35CA10FF" w:rsidR="00660A68" w:rsidRPr="00263B56" w:rsidRDefault="00660A68" w:rsidP="0025135F">
      <w:pPr>
        <w:numPr>
          <w:ilvl w:val="0"/>
          <w:numId w:val="18"/>
        </w:numPr>
        <w:ind w:right="-108"/>
        <w:jc w:val="both"/>
        <w:rPr>
          <w:rFonts w:ascii="Cambria" w:hAnsi="Cambria"/>
          <w:iCs/>
        </w:rPr>
      </w:pPr>
      <w:r w:rsidRPr="00773D17">
        <w:rPr>
          <w:rFonts w:ascii="Cambria" w:hAnsi="Cambria"/>
        </w:rPr>
        <w:t>Od Wykonawcy, którego oferta zostanie wybrana jako najkorzystniejsza</w:t>
      </w:r>
      <w:r w:rsidR="009C7BF7">
        <w:rPr>
          <w:rFonts w:ascii="Cambria" w:hAnsi="Cambria"/>
        </w:rPr>
        <w:t>,</w:t>
      </w:r>
      <w:r w:rsidRPr="00773D17">
        <w:rPr>
          <w:rFonts w:ascii="Cambria" w:hAnsi="Cambria"/>
        </w:rPr>
        <w:t xml:space="preserve"> wymagane będzie wniesienie, przed zawarciem umowy, zabezpieczenia należytego wykonania umowy </w:t>
      </w:r>
      <w:r w:rsidRPr="00773D17">
        <w:rPr>
          <w:rFonts w:ascii="Cambria" w:hAnsi="Cambria"/>
          <w:b/>
        </w:rPr>
        <w:t xml:space="preserve">w wysokości </w:t>
      </w:r>
      <w:r w:rsidR="0071618E">
        <w:rPr>
          <w:rFonts w:ascii="Cambria" w:hAnsi="Cambria"/>
          <w:b/>
        </w:rPr>
        <w:t>5</w:t>
      </w:r>
      <w:r w:rsidR="009C7BF7">
        <w:rPr>
          <w:rFonts w:ascii="Cambria" w:hAnsi="Cambria"/>
          <w:b/>
        </w:rPr>
        <w:t xml:space="preserve"> </w:t>
      </w:r>
      <w:r w:rsidR="00A23B70" w:rsidRPr="00773D17">
        <w:rPr>
          <w:rFonts w:ascii="Cambria" w:hAnsi="Cambria"/>
          <w:b/>
        </w:rPr>
        <w:t>%</w:t>
      </w:r>
      <w:r w:rsidRPr="00773D17">
        <w:rPr>
          <w:rFonts w:ascii="Cambria" w:hAnsi="Cambria"/>
          <w:b/>
        </w:rPr>
        <w:t xml:space="preserve"> ceny całkowitej (brutto) podanej w ofercie</w:t>
      </w:r>
      <w:r w:rsidRPr="00773D17">
        <w:rPr>
          <w:rFonts w:ascii="Cambria" w:hAnsi="Cambria"/>
        </w:rPr>
        <w:t xml:space="preserve"> za wykonanie całości przedmiotu zamówienia.</w:t>
      </w:r>
      <w:r w:rsidR="007D7898" w:rsidRPr="00773D17">
        <w:rPr>
          <w:rFonts w:asciiTheme="majorHAnsi" w:eastAsiaTheme="majorEastAsia" w:hAnsiTheme="majorHAnsi" w:cstheme="majorBidi"/>
          <w:i/>
          <w:color w:val="002060"/>
          <w:lang w:eastAsia="en-US"/>
        </w:rPr>
        <w:t xml:space="preserve"> </w:t>
      </w:r>
      <w:r w:rsidR="007D7898" w:rsidRPr="00263B56">
        <w:rPr>
          <w:rFonts w:ascii="Cambria" w:hAnsi="Cambria"/>
          <w:iCs/>
        </w:rPr>
        <w:t>Zabezpieczenie służy pokryciu roszczeń z tytułu niewykonania lub nienależytego wykonania umowy.</w:t>
      </w:r>
    </w:p>
    <w:p w14:paraId="1238D388" w14:textId="0DC33609" w:rsidR="00660A68" w:rsidRPr="00773D17" w:rsidRDefault="00660A68" w:rsidP="0025135F">
      <w:pPr>
        <w:numPr>
          <w:ilvl w:val="0"/>
          <w:numId w:val="18"/>
        </w:numPr>
        <w:ind w:right="-108"/>
        <w:jc w:val="both"/>
        <w:rPr>
          <w:rFonts w:ascii="Cambria" w:hAnsi="Cambria"/>
        </w:rPr>
      </w:pPr>
      <w:r w:rsidRPr="00773D17">
        <w:rPr>
          <w:rFonts w:ascii="Cambria" w:hAnsi="Cambria"/>
        </w:rPr>
        <w:t xml:space="preserve">Zabezpieczenie należytego wykonania umowy może być wnoszone według wyboru </w:t>
      </w:r>
      <w:r w:rsidR="009C7BF7">
        <w:rPr>
          <w:rFonts w:ascii="Cambria" w:hAnsi="Cambria"/>
        </w:rPr>
        <w:t>w</w:t>
      </w:r>
      <w:r w:rsidRPr="00773D17">
        <w:rPr>
          <w:rFonts w:ascii="Cambria" w:hAnsi="Cambria"/>
        </w:rPr>
        <w:t xml:space="preserve">ykonawcy w jednej lub w kilku formach wskazanych w art. </w:t>
      </w:r>
      <w:r w:rsidR="00A23B70" w:rsidRPr="00773D17">
        <w:rPr>
          <w:rFonts w:ascii="Cambria" w:hAnsi="Cambria"/>
        </w:rPr>
        <w:t>450</w:t>
      </w:r>
      <w:r w:rsidRPr="00773D17">
        <w:rPr>
          <w:rFonts w:ascii="Cambria" w:hAnsi="Cambria"/>
        </w:rPr>
        <w:t xml:space="preserve"> ust. 1 ustawy Pzp tj.:</w:t>
      </w:r>
    </w:p>
    <w:p w14:paraId="6F944097" w14:textId="384EDCA8" w:rsidR="00A23B70" w:rsidRPr="00773D17" w:rsidRDefault="00A23B70" w:rsidP="00A23B70">
      <w:pPr>
        <w:ind w:right="-108" w:firstLine="360"/>
        <w:jc w:val="both"/>
        <w:rPr>
          <w:rFonts w:ascii="Cambria" w:hAnsi="Cambria"/>
        </w:rPr>
      </w:pPr>
      <w:r w:rsidRPr="00773D17">
        <w:rPr>
          <w:rFonts w:ascii="Cambria" w:hAnsi="Cambria"/>
        </w:rPr>
        <w:t>- pieniądzu;</w:t>
      </w:r>
    </w:p>
    <w:p w14:paraId="257EE122" w14:textId="3AC018D6" w:rsidR="00A23B70" w:rsidRPr="00773D17" w:rsidRDefault="00A23B70" w:rsidP="00A23B70">
      <w:pPr>
        <w:ind w:right="-108" w:firstLine="360"/>
        <w:jc w:val="both"/>
        <w:rPr>
          <w:rFonts w:ascii="Cambria" w:hAnsi="Cambria"/>
        </w:rPr>
      </w:pPr>
      <w:r w:rsidRPr="00773D17">
        <w:rPr>
          <w:rFonts w:ascii="Cambria" w:hAnsi="Cambria"/>
        </w:rPr>
        <w:t>- poręczeniach bankowych lub poręczeniach spółdzielczej kasy oszczędnościowo-kredytowej, z tym że zobowiązanie kasy jest zawsze zobowiązaniem pieniężnym;</w:t>
      </w:r>
    </w:p>
    <w:p w14:paraId="0F8FADFF" w14:textId="5482C4D9" w:rsidR="00A23B70" w:rsidRPr="00773D17" w:rsidRDefault="00A23B70" w:rsidP="00A23B70">
      <w:pPr>
        <w:ind w:left="360" w:right="-108"/>
        <w:jc w:val="both"/>
        <w:rPr>
          <w:rFonts w:ascii="Cambria" w:hAnsi="Cambria"/>
        </w:rPr>
      </w:pPr>
      <w:r w:rsidRPr="00773D17">
        <w:rPr>
          <w:rFonts w:ascii="Cambria" w:hAnsi="Cambria"/>
        </w:rPr>
        <w:t>- gwarancjach bankowych;</w:t>
      </w:r>
    </w:p>
    <w:p w14:paraId="1612BE8B" w14:textId="65B9A722" w:rsidR="00A23B70" w:rsidRPr="00773D17" w:rsidRDefault="00A23B70" w:rsidP="00A23B70">
      <w:pPr>
        <w:ind w:left="360" w:right="-108"/>
        <w:jc w:val="both"/>
        <w:rPr>
          <w:rFonts w:ascii="Cambria" w:hAnsi="Cambria"/>
        </w:rPr>
      </w:pPr>
      <w:r w:rsidRPr="00773D17">
        <w:rPr>
          <w:rFonts w:ascii="Cambria" w:hAnsi="Cambria"/>
        </w:rPr>
        <w:t>- gwarancjach ubezpieczeniowych;</w:t>
      </w:r>
    </w:p>
    <w:p w14:paraId="6177EC50" w14:textId="2FE15F8E" w:rsidR="00A23B70" w:rsidRPr="00773D17" w:rsidRDefault="00A23B70" w:rsidP="00A23B70">
      <w:pPr>
        <w:ind w:left="360" w:right="-108"/>
        <w:jc w:val="both"/>
        <w:rPr>
          <w:rFonts w:ascii="Cambria" w:hAnsi="Cambria"/>
        </w:rPr>
      </w:pPr>
      <w:r w:rsidRPr="00773D17">
        <w:rPr>
          <w:rFonts w:ascii="Cambria" w:hAnsi="Cambria"/>
        </w:rPr>
        <w:t>- poręczeniach udzielanych przez podmioty, o których mowa w art. 6b ust. 5 pkt 2 ustawy z 9 listopada 2000 r. o utworzeniu Polskiej Agencji Rozwoju Przedsiębiorczości.</w:t>
      </w:r>
    </w:p>
    <w:p w14:paraId="4E5C5AEE" w14:textId="7FB02CBB" w:rsidR="00A23B70" w:rsidRPr="00773D17" w:rsidRDefault="00660A68" w:rsidP="0025135F">
      <w:pPr>
        <w:numPr>
          <w:ilvl w:val="0"/>
          <w:numId w:val="18"/>
        </w:numPr>
        <w:ind w:right="-108"/>
        <w:jc w:val="both"/>
        <w:rPr>
          <w:rFonts w:ascii="Cambria" w:hAnsi="Cambria"/>
        </w:rPr>
      </w:pPr>
      <w:r w:rsidRPr="00773D17">
        <w:rPr>
          <w:rFonts w:ascii="Cambria" w:hAnsi="Cambria"/>
        </w:rPr>
        <w:t xml:space="preserve">Zamawiający </w:t>
      </w:r>
      <w:r w:rsidR="00A23B70" w:rsidRPr="00773D17">
        <w:rPr>
          <w:rFonts w:ascii="Cambria" w:hAnsi="Cambria"/>
          <w:u w:val="single"/>
        </w:rPr>
        <w:t>nie wyraża zgody</w:t>
      </w:r>
      <w:r w:rsidRPr="00773D17">
        <w:rPr>
          <w:rFonts w:ascii="Cambria" w:hAnsi="Cambria"/>
        </w:rPr>
        <w:t xml:space="preserve"> na wniesienie zabezpieczenia w formach wskazanych w art. </w:t>
      </w:r>
      <w:r w:rsidR="00A23B70" w:rsidRPr="00773D17">
        <w:rPr>
          <w:rFonts w:ascii="Cambria" w:hAnsi="Cambria"/>
        </w:rPr>
        <w:t>450</w:t>
      </w:r>
      <w:r w:rsidRPr="00773D17">
        <w:rPr>
          <w:rFonts w:ascii="Cambria" w:hAnsi="Cambria"/>
        </w:rPr>
        <w:t xml:space="preserve"> ust. 2 ustawy Pzp.</w:t>
      </w:r>
    </w:p>
    <w:p w14:paraId="28A3090C" w14:textId="398D22E3" w:rsidR="00DB1923" w:rsidRPr="002C37E6" w:rsidRDefault="00DB1923" w:rsidP="0025135F">
      <w:pPr>
        <w:numPr>
          <w:ilvl w:val="0"/>
          <w:numId w:val="18"/>
        </w:numPr>
        <w:ind w:right="-108"/>
        <w:jc w:val="both"/>
        <w:rPr>
          <w:rFonts w:ascii="Cambria" w:hAnsi="Cambria"/>
          <w:i/>
        </w:rPr>
      </w:pPr>
      <w:r w:rsidRPr="00773D17">
        <w:rPr>
          <w:rFonts w:ascii="Cambria" w:hAnsi="Cambria"/>
        </w:rPr>
        <w:t xml:space="preserve">Zamawiający </w:t>
      </w:r>
      <w:r w:rsidRPr="00773D17">
        <w:rPr>
          <w:rFonts w:ascii="Cambria" w:hAnsi="Cambria"/>
          <w:u w:val="single"/>
        </w:rPr>
        <w:t>nie wyraża zgody</w:t>
      </w:r>
      <w:r w:rsidRPr="00773D17">
        <w:rPr>
          <w:rFonts w:ascii="Cambria" w:hAnsi="Cambria"/>
        </w:rPr>
        <w:t xml:space="preserve"> na tworzenie zabezpieczenia przez potrącenia z należności za częściowo wykonane świadczenia. W takim przypadku, w dniu zawarcia umowy wykonawca jest </w:t>
      </w:r>
      <w:r w:rsidR="002C37E6">
        <w:rPr>
          <w:rFonts w:ascii="Cambria" w:hAnsi="Cambria"/>
        </w:rPr>
        <w:t>z</w:t>
      </w:r>
      <w:r w:rsidRPr="00773D17">
        <w:rPr>
          <w:rFonts w:ascii="Cambria" w:hAnsi="Cambria"/>
        </w:rPr>
        <w:t xml:space="preserve">obowiązany wnieść co najmniej 30% kwoty zabezpieczenia, </w:t>
      </w:r>
      <w:r w:rsidRPr="00773D17">
        <w:rPr>
          <w:rFonts w:ascii="Cambria" w:hAnsi="Cambria"/>
        </w:rPr>
        <w:lastRenderedPageBreak/>
        <w:t xml:space="preserve">a wniesienie pełnej wysokości zabezpieczenia nie może nastąpić później niż do połowy okresu, na który została zawarta umowa. Zamawiający wpłaca kwoty potrącane na rachunek bankowy w tym samym dniu, w którym dokonuje zapłaty faktury </w:t>
      </w:r>
      <w:r w:rsidRPr="002C37E6">
        <w:rPr>
          <w:rFonts w:ascii="Cambria" w:hAnsi="Cambria"/>
          <w:i/>
        </w:rPr>
        <w:t>(tylko gdy okres realizacji zamówienia jest dłuższy niż rok i przewidziano płatności częściowe).</w:t>
      </w:r>
    </w:p>
    <w:p w14:paraId="5D9D87CD" w14:textId="7FDB6A76" w:rsidR="00660A68" w:rsidRPr="00773D17" w:rsidRDefault="00660A68" w:rsidP="0025135F">
      <w:pPr>
        <w:numPr>
          <w:ilvl w:val="0"/>
          <w:numId w:val="18"/>
        </w:numPr>
        <w:ind w:right="-108"/>
        <w:jc w:val="both"/>
        <w:rPr>
          <w:rFonts w:ascii="Cambria" w:hAnsi="Cambria"/>
        </w:rPr>
      </w:pPr>
      <w:r w:rsidRPr="00773D17">
        <w:rPr>
          <w:rFonts w:ascii="Cambria" w:hAnsi="Cambria"/>
        </w:rPr>
        <w:t xml:space="preserve">Do zmiany formy zabezpieczenia </w:t>
      </w:r>
      <w:r w:rsidR="00A23B70" w:rsidRPr="00773D17">
        <w:rPr>
          <w:rFonts w:ascii="Cambria" w:hAnsi="Cambria"/>
        </w:rPr>
        <w:t>w trakcie realizacji u</w:t>
      </w:r>
      <w:r w:rsidRPr="00773D17">
        <w:rPr>
          <w:rFonts w:ascii="Cambria" w:hAnsi="Cambria"/>
        </w:rPr>
        <w:t xml:space="preserve">mowy stosuje się art. </w:t>
      </w:r>
      <w:r w:rsidR="00A23B70" w:rsidRPr="00773D17">
        <w:rPr>
          <w:rFonts w:ascii="Cambria" w:hAnsi="Cambria"/>
        </w:rPr>
        <w:t>451</w:t>
      </w:r>
      <w:r w:rsidRPr="00773D17">
        <w:rPr>
          <w:rFonts w:ascii="Cambria" w:hAnsi="Cambria"/>
        </w:rPr>
        <w:t xml:space="preserve"> ustawy </w:t>
      </w:r>
      <w:r w:rsidR="00A23B70" w:rsidRPr="00773D17">
        <w:rPr>
          <w:rFonts w:ascii="Cambria" w:hAnsi="Cambria"/>
        </w:rPr>
        <w:t>Pzp</w:t>
      </w:r>
      <w:r w:rsidR="002C37E6">
        <w:rPr>
          <w:rFonts w:ascii="Cambria" w:hAnsi="Cambria"/>
        </w:rPr>
        <w:t>.</w:t>
      </w:r>
    </w:p>
    <w:p w14:paraId="7F6FB3B6" w14:textId="7B01E27C" w:rsidR="00660A68" w:rsidRPr="00773D17" w:rsidRDefault="00660A68" w:rsidP="0025135F">
      <w:pPr>
        <w:numPr>
          <w:ilvl w:val="0"/>
          <w:numId w:val="18"/>
        </w:numPr>
        <w:ind w:right="-108"/>
        <w:jc w:val="both"/>
        <w:rPr>
          <w:rFonts w:ascii="Cambria" w:hAnsi="Cambria"/>
        </w:rPr>
      </w:pPr>
      <w:r w:rsidRPr="00773D17">
        <w:rPr>
          <w:rFonts w:ascii="Cambria" w:hAnsi="Cambria"/>
        </w:rPr>
        <w:t xml:space="preserve">Zamawiający zwróci </w:t>
      </w:r>
      <w:r w:rsidR="002C37E6">
        <w:rPr>
          <w:rFonts w:ascii="Cambria" w:hAnsi="Cambria"/>
        </w:rPr>
        <w:t>z</w:t>
      </w:r>
      <w:r w:rsidRPr="00773D17">
        <w:rPr>
          <w:rFonts w:ascii="Cambria" w:hAnsi="Cambria"/>
        </w:rPr>
        <w:t>abezpieczenie w następujących terminach:</w:t>
      </w:r>
    </w:p>
    <w:p w14:paraId="762BB05E" w14:textId="2D175FC2" w:rsidR="00867834" w:rsidRPr="00867834" w:rsidRDefault="00867834" w:rsidP="00867834">
      <w:pPr>
        <w:pStyle w:val="Standard"/>
        <w:spacing w:line="276" w:lineRule="auto"/>
        <w:ind w:left="360"/>
        <w:jc w:val="both"/>
        <w:rPr>
          <w:rFonts w:ascii="Cambria" w:eastAsia="StarSymbol" w:hAnsi="Cambria"/>
          <w:kern w:val="0"/>
          <w:sz w:val="24"/>
          <w:szCs w:val="24"/>
        </w:rPr>
      </w:pPr>
      <w:r>
        <w:rPr>
          <w:rFonts w:ascii="Cambria" w:eastAsia="StarSymbol" w:hAnsi="Cambria"/>
          <w:kern w:val="0"/>
          <w:sz w:val="24"/>
          <w:szCs w:val="24"/>
        </w:rPr>
        <w:t xml:space="preserve">- </w:t>
      </w:r>
      <w:r w:rsidRPr="00867834">
        <w:rPr>
          <w:rFonts w:ascii="Cambria" w:eastAsia="StarSymbol" w:hAnsi="Cambria"/>
          <w:kern w:val="0"/>
          <w:sz w:val="24"/>
          <w:szCs w:val="24"/>
        </w:rPr>
        <w:t>70% wysokości zabezpieczenia w terminie 30 dni od dnia podpisania protokołu odbioru końcowego, o którym mowa w § 5 ust. 9 umowy;</w:t>
      </w:r>
    </w:p>
    <w:p w14:paraId="05A891E3" w14:textId="24C6FBC7" w:rsidR="00DB1923" w:rsidRPr="0071618E" w:rsidRDefault="00867834" w:rsidP="00867834">
      <w:pPr>
        <w:pStyle w:val="Standard"/>
        <w:spacing w:line="276" w:lineRule="auto"/>
        <w:ind w:left="360"/>
        <w:jc w:val="both"/>
        <w:rPr>
          <w:rFonts w:ascii="Cambria" w:eastAsia="StarSymbol" w:hAnsi="Cambria"/>
          <w:kern w:val="0"/>
          <w:sz w:val="24"/>
          <w:szCs w:val="24"/>
        </w:rPr>
      </w:pPr>
      <w:r>
        <w:rPr>
          <w:rFonts w:ascii="Cambria" w:eastAsia="StarSymbol" w:hAnsi="Cambria"/>
          <w:kern w:val="0"/>
          <w:sz w:val="24"/>
          <w:szCs w:val="24"/>
        </w:rPr>
        <w:t xml:space="preserve">- </w:t>
      </w:r>
      <w:r w:rsidRPr="00867834">
        <w:rPr>
          <w:rFonts w:ascii="Cambria" w:eastAsia="StarSymbol" w:hAnsi="Cambria"/>
          <w:kern w:val="0"/>
          <w:sz w:val="24"/>
          <w:szCs w:val="24"/>
        </w:rPr>
        <w:t>30% wysokości zabezpieczenia w terminie 15 dni od dnia, w którym upływa okres rękojmi, o którym mowa w § 13 ust. 2 umowy.</w:t>
      </w:r>
    </w:p>
    <w:p w14:paraId="203E97D1" w14:textId="77777777" w:rsidR="0071618E" w:rsidRPr="0071618E" w:rsidRDefault="0071618E" w:rsidP="0025135F">
      <w:pPr>
        <w:pStyle w:val="Akapitzlist"/>
        <w:numPr>
          <w:ilvl w:val="0"/>
          <w:numId w:val="18"/>
        </w:numPr>
        <w:ind w:right="-108"/>
        <w:jc w:val="both"/>
        <w:rPr>
          <w:rFonts w:ascii="Cambria" w:hAnsi="Cambria"/>
          <w:b/>
        </w:rPr>
      </w:pPr>
      <w:r w:rsidRPr="0071618E">
        <w:rPr>
          <w:rFonts w:ascii="Cambria" w:hAnsi="Cambria"/>
        </w:rPr>
        <w:t xml:space="preserve">Zabezpieczenie wnoszone w pieniądzu powinno zostać wpłacone przelewem na rachunek bankowy zamawiającego w banku </w:t>
      </w:r>
      <w:r w:rsidRPr="0071618E">
        <w:rPr>
          <w:rFonts w:ascii="Cambria" w:hAnsi="Cambria"/>
          <w:b/>
        </w:rPr>
        <w:t>PKO BP</w:t>
      </w:r>
      <w:r w:rsidRPr="0071618E">
        <w:rPr>
          <w:rFonts w:ascii="Cambria" w:hAnsi="Cambria"/>
        </w:rPr>
        <w:t xml:space="preserve"> numer rachunku </w:t>
      </w:r>
      <w:r w:rsidRPr="0071618E">
        <w:rPr>
          <w:rFonts w:ascii="Cambria" w:hAnsi="Cambria"/>
          <w:b/>
        </w:rPr>
        <w:t>24 1020 1042 0000 8102 0016 6942</w:t>
      </w:r>
      <w:r w:rsidRPr="0071618E">
        <w:rPr>
          <w:rFonts w:ascii="Cambria" w:hAnsi="Cambria"/>
        </w:rPr>
        <w:t xml:space="preserve"> tytuł przelewu </w:t>
      </w:r>
      <w:r w:rsidRPr="0071618E">
        <w:rPr>
          <w:rFonts w:ascii="Cambria" w:hAnsi="Cambria"/>
          <w:b/>
        </w:rPr>
        <w:t xml:space="preserve">1. Przebudowa, rozbudowa, nadbudowa budynku na potrzeby Centrum Opiekuńczo-Mieszkalnego. 2. Rozbiórka budynku garażowego. 3. Budowa nowej siedziby Powiatowego Środowiskowego Domu Samopomocy. </w:t>
      </w:r>
    </w:p>
    <w:p w14:paraId="36E7014E" w14:textId="1862F738" w:rsidR="007D7898" w:rsidRPr="0071618E" w:rsidRDefault="00660A68" w:rsidP="0025135F">
      <w:pPr>
        <w:pStyle w:val="Akapitzlist"/>
        <w:numPr>
          <w:ilvl w:val="0"/>
          <w:numId w:val="18"/>
        </w:numPr>
        <w:ind w:right="-108"/>
        <w:jc w:val="both"/>
        <w:rPr>
          <w:rFonts w:ascii="Cambria" w:hAnsi="Cambria"/>
        </w:rPr>
      </w:pPr>
      <w:r w:rsidRPr="0071618E">
        <w:rPr>
          <w:rFonts w:ascii="Cambria" w:hAnsi="Cambria"/>
        </w:rPr>
        <w:t>Zabezpieczenie wnoszone w formie innej niż w pieniądzu powinno być dostarc</w:t>
      </w:r>
      <w:r w:rsidR="00A23B70" w:rsidRPr="0071618E">
        <w:rPr>
          <w:rFonts w:ascii="Cambria" w:hAnsi="Cambria"/>
        </w:rPr>
        <w:t>zone w formie oryginału, przez wykonawcę do siedziby z</w:t>
      </w:r>
      <w:r w:rsidRPr="0071618E">
        <w:rPr>
          <w:rFonts w:ascii="Cambria" w:hAnsi="Cambria"/>
        </w:rPr>
        <w:t xml:space="preserve">amawiającego, najpóźniej w dniu podpisania </w:t>
      </w:r>
      <w:r w:rsidR="002C37E6" w:rsidRPr="0071618E">
        <w:rPr>
          <w:rFonts w:ascii="Cambria" w:hAnsi="Cambria"/>
        </w:rPr>
        <w:t>u</w:t>
      </w:r>
      <w:r w:rsidRPr="0071618E">
        <w:rPr>
          <w:rFonts w:ascii="Cambria" w:hAnsi="Cambria"/>
        </w:rPr>
        <w:t>mowy – do chwili jej podpisania.</w:t>
      </w:r>
    </w:p>
    <w:p w14:paraId="0C9A3731" w14:textId="7F1CBA0A" w:rsidR="00660A68" w:rsidRPr="00773D17" w:rsidRDefault="00660A68" w:rsidP="0025135F">
      <w:pPr>
        <w:numPr>
          <w:ilvl w:val="0"/>
          <w:numId w:val="18"/>
        </w:numPr>
        <w:ind w:right="-108"/>
        <w:jc w:val="both"/>
        <w:rPr>
          <w:rFonts w:ascii="Cambria" w:hAnsi="Cambria"/>
        </w:rPr>
      </w:pPr>
      <w:r w:rsidRPr="00773D17">
        <w:rPr>
          <w:rFonts w:ascii="Cambria" w:hAnsi="Cambria"/>
        </w:rPr>
        <w:t>Treść oświadczenia zawartego w gwarancji lub w poręczeniu m</w:t>
      </w:r>
      <w:r w:rsidR="003C1501" w:rsidRPr="00773D17">
        <w:rPr>
          <w:rFonts w:ascii="Cambria" w:hAnsi="Cambria"/>
        </w:rPr>
        <w:t>usi zostać zaakceptowan</w:t>
      </w:r>
      <w:r w:rsidR="002C37E6">
        <w:rPr>
          <w:rFonts w:ascii="Cambria" w:hAnsi="Cambria"/>
        </w:rPr>
        <w:t>a</w:t>
      </w:r>
      <w:r w:rsidR="003C1501" w:rsidRPr="00773D17">
        <w:rPr>
          <w:rFonts w:ascii="Cambria" w:hAnsi="Cambria"/>
        </w:rPr>
        <w:t xml:space="preserve"> przez z</w:t>
      </w:r>
      <w:r w:rsidRPr="00773D17">
        <w:rPr>
          <w:rFonts w:ascii="Cambria" w:hAnsi="Cambria"/>
        </w:rPr>
        <w:t>amawiającego przed podpisaniem umowy.</w:t>
      </w:r>
    </w:p>
    <w:p w14:paraId="1343FAD1" w14:textId="60338497" w:rsidR="00660A68" w:rsidRPr="00773D17" w:rsidRDefault="002C37E6" w:rsidP="0025135F">
      <w:pPr>
        <w:numPr>
          <w:ilvl w:val="0"/>
          <w:numId w:val="18"/>
        </w:numPr>
        <w:ind w:right="-108"/>
        <w:jc w:val="both"/>
        <w:rPr>
          <w:rFonts w:ascii="Cambria" w:hAnsi="Cambria"/>
        </w:rPr>
      </w:pPr>
      <w:r>
        <w:rPr>
          <w:rFonts w:ascii="Cambria" w:hAnsi="Cambria"/>
        </w:rPr>
        <w:t xml:space="preserve"> </w:t>
      </w:r>
      <w:r w:rsidR="00660A68" w:rsidRPr="00773D17">
        <w:rPr>
          <w:rFonts w:ascii="Cambria" w:hAnsi="Cambria"/>
        </w:rPr>
        <w:t>Jeżeli okres</w:t>
      </w:r>
      <w:r>
        <w:rPr>
          <w:rFonts w:ascii="Cambria" w:hAnsi="Cambria"/>
        </w:rPr>
        <w:t>,</w:t>
      </w:r>
      <w:r w:rsidR="00660A68" w:rsidRPr="00773D17">
        <w:rPr>
          <w:rFonts w:ascii="Cambria" w:hAnsi="Cambria"/>
        </w:rPr>
        <w:t xml:space="preserve"> na jaki ma zostać wniesione zabezpieczenie</w:t>
      </w:r>
      <w:r>
        <w:rPr>
          <w:rFonts w:ascii="Cambria" w:hAnsi="Cambria"/>
        </w:rPr>
        <w:t>,</w:t>
      </w:r>
      <w:r w:rsidR="00660A68" w:rsidRPr="00773D17">
        <w:rPr>
          <w:rFonts w:ascii="Cambria" w:hAnsi="Cambria"/>
        </w:rPr>
        <w:t xml:space="preserve"> przekracza 5 lat, zabezpieczenie w pieniądzu wnosi się na cały ten okres, a zabezpieczenie w innej formie wnosi się na okres nie krótszy niż 5 lat, z </w:t>
      </w:r>
      <w:r w:rsidR="003C1501" w:rsidRPr="00773D17">
        <w:rPr>
          <w:rFonts w:ascii="Cambria" w:hAnsi="Cambria"/>
        </w:rPr>
        <w:t>jednoczesnym zobowiązaniem się w</w:t>
      </w:r>
      <w:r w:rsidR="00660A68" w:rsidRPr="00773D17">
        <w:rPr>
          <w:rFonts w:ascii="Cambria" w:hAnsi="Cambria"/>
        </w:rPr>
        <w:t>ykonawcy do przedłużenia zabezpieczenia lub wniesienia nowego zabezpieczenia na kolejne okresy.</w:t>
      </w:r>
    </w:p>
    <w:p w14:paraId="31F9D741" w14:textId="3152A5EC" w:rsidR="00660A68" w:rsidRPr="00773D17" w:rsidRDefault="00660A68" w:rsidP="0025135F">
      <w:pPr>
        <w:numPr>
          <w:ilvl w:val="0"/>
          <w:numId w:val="18"/>
        </w:numPr>
        <w:ind w:right="-108"/>
        <w:jc w:val="both"/>
        <w:rPr>
          <w:rFonts w:ascii="Cambria" w:hAnsi="Cambria"/>
        </w:rPr>
      </w:pPr>
      <w:r w:rsidRPr="00773D17">
        <w:rPr>
          <w:rFonts w:ascii="Cambria" w:hAnsi="Cambria"/>
        </w:rPr>
        <w:t xml:space="preserve"> </w:t>
      </w:r>
      <w:r w:rsidR="002C37E6">
        <w:rPr>
          <w:rFonts w:ascii="Cambria" w:hAnsi="Cambria"/>
        </w:rPr>
        <w:t>W</w:t>
      </w:r>
      <w:r w:rsidRPr="00773D17">
        <w:rPr>
          <w:rFonts w:ascii="Cambria" w:hAnsi="Cambria"/>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773D17" w:rsidRDefault="002C37E6" w:rsidP="0025135F">
      <w:pPr>
        <w:numPr>
          <w:ilvl w:val="0"/>
          <w:numId w:val="18"/>
        </w:numPr>
        <w:ind w:right="-108"/>
        <w:jc w:val="both"/>
        <w:rPr>
          <w:rFonts w:ascii="Cambria" w:hAnsi="Cambria"/>
        </w:rPr>
      </w:pPr>
      <w:r>
        <w:rPr>
          <w:rFonts w:ascii="Cambria" w:hAnsi="Cambria"/>
        </w:rPr>
        <w:t xml:space="preserve"> </w:t>
      </w:r>
      <w:r w:rsidR="00DB1923" w:rsidRPr="00773D17">
        <w:rPr>
          <w:rFonts w:ascii="Cambria" w:hAnsi="Cambria"/>
        </w:rPr>
        <w:t>Wypłata, o której mowa w pkt 11</w:t>
      </w:r>
      <w:r w:rsidR="00660A68" w:rsidRPr="00773D17">
        <w:rPr>
          <w:rFonts w:ascii="Cambria" w:hAnsi="Cambria"/>
        </w:rPr>
        <w:t xml:space="preserve">, następuje nie później niż w ostatnim dniu ważności dotychczasowego zabezpieczenia.  </w:t>
      </w:r>
    </w:p>
    <w:p w14:paraId="6351E3F6" w14:textId="376C82E2" w:rsidR="00660A68" w:rsidRPr="00773D17" w:rsidRDefault="002C37E6" w:rsidP="0025135F">
      <w:pPr>
        <w:numPr>
          <w:ilvl w:val="0"/>
          <w:numId w:val="18"/>
        </w:numPr>
        <w:ind w:right="-108"/>
        <w:jc w:val="both"/>
        <w:rPr>
          <w:rFonts w:ascii="Cambria" w:hAnsi="Cambria"/>
        </w:rPr>
      </w:pPr>
      <w:r>
        <w:rPr>
          <w:rFonts w:ascii="Cambria" w:hAnsi="Cambria"/>
        </w:rPr>
        <w:t xml:space="preserve"> </w:t>
      </w:r>
      <w:r w:rsidR="00660A68" w:rsidRPr="00773D17">
        <w:rPr>
          <w:rFonts w:ascii="Cambria" w:hAnsi="Cambria"/>
        </w:rPr>
        <w:t>Z treści gwarancji lub poręczenia musi jednocześnie wynikać:</w:t>
      </w:r>
    </w:p>
    <w:p w14:paraId="57A34835" w14:textId="577C7BB4" w:rsidR="00660A68" w:rsidRPr="00773D17" w:rsidRDefault="00660A68" w:rsidP="0025135F">
      <w:pPr>
        <w:numPr>
          <w:ilvl w:val="1"/>
          <w:numId w:val="16"/>
        </w:numPr>
        <w:ind w:right="-108"/>
        <w:jc w:val="both"/>
        <w:rPr>
          <w:rFonts w:ascii="Cambria" w:hAnsi="Cambria"/>
        </w:rPr>
      </w:pPr>
      <w:r w:rsidRPr="00773D17">
        <w:rPr>
          <w:rFonts w:ascii="Cambria" w:hAnsi="Cambria"/>
        </w:rPr>
        <w:t>nazwa zleceniodawcy (</w:t>
      </w:r>
      <w:r w:rsidR="002C37E6">
        <w:rPr>
          <w:rFonts w:ascii="Cambria" w:hAnsi="Cambria"/>
        </w:rPr>
        <w:t>w</w:t>
      </w:r>
      <w:r w:rsidRPr="00773D17">
        <w:rPr>
          <w:rFonts w:ascii="Cambria" w:hAnsi="Cambria"/>
        </w:rPr>
        <w:t>ykonawcy), beneficjenta gwarancji lub poręczenia (</w:t>
      </w:r>
      <w:r w:rsidR="002C37E6">
        <w:rPr>
          <w:rFonts w:ascii="Cambria" w:hAnsi="Cambria"/>
        </w:rPr>
        <w:t>z</w:t>
      </w:r>
      <w:r w:rsidRPr="00773D17">
        <w:rPr>
          <w:rFonts w:ascii="Cambria" w:hAnsi="Cambria"/>
        </w:rPr>
        <w:t xml:space="preserve">amawiającego), gwaranta lub poręczyciela (podmiotu udzielającego gwarancji lub poręczenia) oraz adresy ich siedzib, </w:t>
      </w:r>
    </w:p>
    <w:p w14:paraId="2E15EC0D" w14:textId="77777777" w:rsidR="00660A68" w:rsidRPr="00773D17" w:rsidRDefault="00660A68" w:rsidP="0025135F">
      <w:pPr>
        <w:numPr>
          <w:ilvl w:val="1"/>
          <w:numId w:val="16"/>
        </w:numPr>
        <w:ind w:right="-108"/>
        <w:jc w:val="both"/>
        <w:rPr>
          <w:rFonts w:ascii="Cambria" w:hAnsi="Cambria"/>
        </w:rPr>
      </w:pPr>
      <w:r w:rsidRPr="00773D17">
        <w:rPr>
          <w:rFonts w:ascii="Cambria" w:hAnsi="Cambria"/>
        </w:rPr>
        <w:t>określenie wierzytelności, która ma być zabezpieczona gwarancją lub poręczeniem,</w:t>
      </w:r>
    </w:p>
    <w:p w14:paraId="1A0D7D8D" w14:textId="77777777" w:rsidR="00660A68" w:rsidRPr="00773D17" w:rsidRDefault="00660A68" w:rsidP="0025135F">
      <w:pPr>
        <w:numPr>
          <w:ilvl w:val="1"/>
          <w:numId w:val="16"/>
        </w:numPr>
        <w:ind w:right="-108"/>
        <w:jc w:val="both"/>
        <w:rPr>
          <w:rFonts w:ascii="Cambria" w:hAnsi="Cambria"/>
        </w:rPr>
      </w:pPr>
      <w:r w:rsidRPr="00773D17">
        <w:rPr>
          <w:rFonts w:ascii="Cambria" w:hAnsi="Cambria"/>
        </w:rPr>
        <w:t>kwota gwarancji lub poręczenia,</w:t>
      </w:r>
    </w:p>
    <w:p w14:paraId="12964100" w14:textId="3F147B7A" w:rsidR="00660A68" w:rsidRPr="00773D17" w:rsidRDefault="00660A68" w:rsidP="0025135F">
      <w:pPr>
        <w:numPr>
          <w:ilvl w:val="1"/>
          <w:numId w:val="16"/>
        </w:numPr>
        <w:ind w:right="-108"/>
        <w:jc w:val="both"/>
        <w:rPr>
          <w:rFonts w:ascii="Cambria" w:hAnsi="Cambria"/>
        </w:rPr>
      </w:pPr>
      <w:r w:rsidRPr="00773D17">
        <w:rPr>
          <w:rFonts w:ascii="Cambria" w:hAnsi="Cambria"/>
        </w:rPr>
        <w:t>termin ważności gwarancji lub poręczenia, obejmujący cały okres wykonania zamówienia, począwszy co najmniej od dnia wyznaczonego na dzień zawarcia umowy,</w:t>
      </w:r>
      <w:r w:rsidR="00DB1923" w:rsidRPr="00773D17">
        <w:rPr>
          <w:rFonts w:ascii="Cambria" w:hAnsi="Cambria"/>
        </w:rPr>
        <w:t xml:space="preserve"> z zastrzeżeniem pkt 10</w:t>
      </w:r>
      <w:r w:rsidR="003C1501" w:rsidRPr="00773D17">
        <w:rPr>
          <w:rFonts w:ascii="Cambria" w:hAnsi="Cambria"/>
        </w:rPr>
        <w:t xml:space="preserve"> powyżej</w:t>
      </w:r>
      <w:r w:rsidR="002C37E6">
        <w:rPr>
          <w:rFonts w:ascii="Cambria" w:hAnsi="Cambria"/>
        </w:rPr>
        <w:t>,</w:t>
      </w:r>
    </w:p>
    <w:p w14:paraId="29484803" w14:textId="131D4542" w:rsidR="00660A68" w:rsidRPr="00773D17" w:rsidRDefault="00660A68" w:rsidP="0025135F">
      <w:pPr>
        <w:numPr>
          <w:ilvl w:val="1"/>
          <w:numId w:val="16"/>
        </w:numPr>
        <w:ind w:right="-108"/>
        <w:jc w:val="both"/>
        <w:rPr>
          <w:rFonts w:ascii="Cambria" w:hAnsi="Cambria"/>
        </w:rPr>
      </w:pPr>
      <w:r w:rsidRPr="00773D17">
        <w:rPr>
          <w:rFonts w:ascii="Cambria" w:hAnsi="Cambria"/>
        </w:rPr>
        <w:t xml:space="preserve">bezwarunkowe, nieodwołalne, płatne na pierwsze żądanie, zobowiązanie gwaranta do wypłaty </w:t>
      </w:r>
      <w:r w:rsidR="002C37E6">
        <w:rPr>
          <w:rFonts w:ascii="Cambria" w:hAnsi="Cambria"/>
        </w:rPr>
        <w:t>z</w:t>
      </w:r>
      <w:r w:rsidRPr="00773D17">
        <w:rPr>
          <w:rFonts w:ascii="Cambria" w:hAnsi="Cambria"/>
        </w:rPr>
        <w:t>amawiającemu pełnej kwoty zabezpieczenia lub do wypłat łącznie do pełnej kwoty zabezpieczenia w przypadku realizacji zamówienia w sposób niezgodny z umową</w:t>
      </w:r>
      <w:r w:rsidR="002C37E6">
        <w:rPr>
          <w:rFonts w:ascii="Cambria" w:hAnsi="Cambria"/>
        </w:rPr>
        <w:t>,</w:t>
      </w:r>
    </w:p>
    <w:p w14:paraId="54FF589B" w14:textId="1C7DC246" w:rsidR="00660A68" w:rsidRPr="00773D17" w:rsidRDefault="00660A68" w:rsidP="0025135F">
      <w:pPr>
        <w:numPr>
          <w:ilvl w:val="1"/>
          <w:numId w:val="16"/>
        </w:numPr>
        <w:ind w:right="-108"/>
        <w:jc w:val="both"/>
        <w:rPr>
          <w:rFonts w:ascii="Cambria" w:hAnsi="Cambria"/>
        </w:rPr>
      </w:pPr>
      <w:r w:rsidRPr="00773D17">
        <w:rPr>
          <w:rFonts w:ascii="Cambria" w:hAnsi="Cambria"/>
        </w:rPr>
        <w:t>bezwarunkowe, nieodwołalne, płatne na pierwsze żądanie, zo</w:t>
      </w:r>
      <w:r w:rsidR="003C1501" w:rsidRPr="00773D17">
        <w:rPr>
          <w:rFonts w:ascii="Cambria" w:hAnsi="Cambria"/>
        </w:rPr>
        <w:t>bowiązanie gwaranta do wypłaty z</w:t>
      </w:r>
      <w:r w:rsidRPr="00773D17">
        <w:rPr>
          <w:rFonts w:ascii="Cambria" w:hAnsi="Cambria"/>
        </w:rPr>
        <w:t>amawiającemu pełnej kwoty zabezpieczenia w</w:t>
      </w:r>
      <w:r w:rsidR="00DB1923" w:rsidRPr="00773D17">
        <w:rPr>
          <w:rFonts w:ascii="Cambria" w:hAnsi="Cambria"/>
        </w:rPr>
        <w:t> przypadku</w:t>
      </w:r>
      <w:r w:rsidR="002C37E6">
        <w:rPr>
          <w:rFonts w:ascii="Cambria" w:hAnsi="Cambria"/>
        </w:rPr>
        <w:t>,</w:t>
      </w:r>
      <w:r w:rsidR="00DB1923" w:rsidRPr="00773D17">
        <w:rPr>
          <w:rFonts w:ascii="Cambria" w:hAnsi="Cambria"/>
        </w:rPr>
        <w:t xml:space="preserve"> o którym </w:t>
      </w:r>
      <w:r w:rsidR="00DB1923" w:rsidRPr="00773D17">
        <w:rPr>
          <w:rFonts w:ascii="Cambria" w:hAnsi="Cambria"/>
        </w:rPr>
        <w:lastRenderedPageBreak/>
        <w:t>mowa w pkt 10 i 11</w:t>
      </w:r>
      <w:r w:rsidRPr="00773D17">
        <w:rPr>
          <w:rFonts w:ascii="Cambria" w:hAnsi="Cambria"/>
        </w:rPr>
        <w:t xml:space="preserve"> tj. w przypadku nieprzedłużenia lub niewniesienia nowego zabezpieczenia najpóźniej na 30 dni przed upływem terminu ważności dotychczasowego zabezpieczenia wniesionego w innej formie niż w pieniądzu</w:t>
      </w:r>
      <w:r w:rsidR="002C37E6">
        <w:rPr>
          <w:rFonts w:ascii="Cambria" w:hAnsi="Cambria"/>
        </w:rPr>
        <w:t>,</w:t>
      </w:r>
      <w:r w:rsidRPr="00773D17">
        <w:rPr>
          <w:rFonts w:ascii="Cambria" w:hAnsi="Cambria"/>
        </w:rPr>
        <w:t xml:space="preserve"> </w:t>
      </w:r>
      <w:r w:rsidR="003C1501" w:rsidRPr="00773D17">
        <w:rPr>
          <w:rFonts w:ascii="Cambria" w:hAnsi="Cambria"/>
        </w:rPr>
        <w:t>jeżeli w</w:t>
      </w:r>
      <w:r w:rsidRPr="00773D17">
        <w:rPr>
          <w:rFonts w:ascii="Cambria" w:hAnsi="Cambria"/>
        </w:rPr>
        <w:t>ykonawca skorzystał z możliwości wniesienia zabezpieczenia na okres nie krótszy niż 5 lat, a okres</w:t>
      </w:r>
      <w:r w:rsidR="002C37E6">
        <w:rPr>
          <w:rFonts w:ascii="Cambria" w:hAnsi="Cambria"/>
        </w:rPr>
        <w:t>,</w:t>
      </w:r>
      <w:r w:rsidRPr="00773D17">
        <w:rPr>
          <w:rFonts w:ascii="Cambria" w:hAnsi="Cambria"/>
        </w:rPr>
        <w:t xml:space="preserve"> na jaki miało zostać wniesione zabezpieczenie</w:t>
      </w:r>
      <w:r w:rsidR="002C37E6">
        <w:rPr>
          <w:rFonts w:ascii="Cambria" w:hAnsi="Cambria"/>
        </w:rPr>
        <w:t>,</w:t>
      </w:r>
      <w:r w:rsidRPr="00773D17">
        <w:rPr>
          <w:rFonts w:ascii="Cambria" w:hAnsi="Cambria"/>
        </w:rPr>
        <w:t xml:space="preserve"> jest dłuższy od tego okresu.</w:t>
      </w:r>
    </w:p>
    <w:p w14:paraId="28FA0B71" w14:textId="77777777" w:rsidR="00805A04" w:rsidRPr="00773D17" w:rsidRDefault="00805A04" w:rsidP="00DB1923">
      <w:pPr>
        <w:ind w:right="-108"/>
        <w:jc w:val="both"/>
        <w:rPr>
          <w:rFonts w:ascii="Cambria" w:hAnsi="Cambria"/>
        </w:rPr>
      </w:pPr>
    </w:p>
    <w:p w14:paraId="0B45D72B" w14:textId="1E12874B" w:rsidR="009615B1" w:rsidRPr="00773D17" w:rsidRDefault="002C37E6" w:rsidP="0025135F">
      <w:pPr>
        <w:numPr>
          <w:ilvl w:val="0"/>
          <w:numId w:val="27"/>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7A00F4F0" w14:textId="4AB42C9F" w:rsidR="00DB1A25" w:rsidRPr="00773D17" w:rsidRDefault="00DB1A25" w:rsidP="0025135F">
      <w:pPr>
        <w:numPr>
          <w:ilvl w:val="0"/>
          <w:numId w:val="17"/>
        </w:numPr>
        <w:ind w:right="-108"/>
        <w:jc w:val="both"/>
        <w:rPr>
          <w:rFonts w:ascii="Cambria" w:hAnsi="Cambria"/>
        </w:rPr>
      </w:pPr>
      <w:r w:rsidRPr="00773D17">
        <w:rPr>
          <w:rFonts w:ascii="Cambria" w:hAnsi="Cambria"/>
        </w:rPr>
        <w:t>Zamawiający poinformuje wykonawcę, któremu zostanie udzielone zamówienie</w:t>
      </w:r>
      <w:r w:rsidR="00263B56">
        <w:rPr>
          <w:rFonts w:ascii="Cambria" w:hAnsi="Cambria"/>
        </w:rPr>
        <w:t>,</w:t>
      </w:r>
      <w:r w:rsidRPr="00773D17">
        <w:rPr>
          <w:rFonts w:ascii="Cambria" w:hAnsi="Cambria"/>
        </w:rPr>
        <w:t xml:space="preserve"> o miejscu i terminie zawarcia umowy.</w:t>
      </w:r>
      <w:bookmarkStart w:id="8" w:name="_Toc42045493"/>
    </w:p>
    <w:p w14:paraId="11C18AE9" w14:textId="77777777" w:rsidR="00DB1A25" w:rsidRPr="00773D17" w:rsidRDefault="00DB1A25" w:rsidP="0025135F">
      <w:pPr>
        <w:numPr>
          <w:ilvl w:val="0"/>
          <w:numId w:val="17"/>
        </w:numPr>
        <w:ind w:right="-108"/>
        <w:jc w:val="both"/>
        <w:rPr>
          <w:rFonts w:ascii="Cambria" w:hAnsi="Cambria"/>
        </w:rPr>
      </w:pPr>
      <w:r w:rsidRPr="00773D17">
        <w:rPr>
          <w:rFonts w:ascii="Cambria" w:hAnsi="Cambria"/>
        </w:rPr>
        <w:t>Wykonawca przed zawarciem umowy:</w:t>
      </w:r>
    </w:p>
    <w:p w14:paraId="48FAB987" w14:textId="05BA027A" w:rsidR="00DB1A25" w:rsidRPr="00773D17" w:rsidRDefault="00DB1A25" w:rsidP="0025135F">
      <w:pPr>
        <w:numPr>
          <w:ilvl w:val="1"/>
          <w:numId w:val="16"/>
        </w:numPr>
        <w:ind w:right="-108"/>
        <w:jc w:val="both"/>
        <w:rPr>
          <w:rFonts w:ascii="Cambria" w:hAnsi="Cambria"/>
        </w:rPr>
      </w:pPr>
      <w:r w:rsidRPr="00773D17">
        <w:rPr>
          <w:rFonts w:ascii="Cambria" w:hAnsi="Cambria"/>
        </w:rPr>
        <w:t>poda wszelkie informacje niezbędne do wypełn</w:t>
      </w:r>
      <w:r w:rsidR="00A23B70" w:rsidRPr="00773D17">
        <w:rPr>
          <w:rFonts w:ascii="Cambria" w:hAnsi="Cambria"/>
        </w:rPr>
        <w:t>ienia treści umowy na wezwanie z</w:t>
      </w:r>
      <w:r w:rsidRPr="00773D17">
        <w:rPr>
          <w:rFonts w:ascii="Cambria" w:hAnsi="Cambria"/>
        </w:rPr>
        <w:t>amawiającego</w:t>
      </w:r>
      <w:r w:rsidR="002C37E6">
        <w:rPr>
          <w:rFonts w:ascii="Cambria" w:hAnsi="Cambria"/>
        </w:rPr>
        <w:t>,</w:t>
      </w:r>
    </w:p>
    <w:p w14:paraId="55AC4250" w14:textId="0A6E4726" w:rsidR="00DB1A25" w:rsidRPr="00773D17" w:rsidRDefault="00DB1A25" w:rsidP="0025135F">
      <w:pPr>
        <w:numPr>
          <w:ilvl w:val="1"/>
          <w:numId w:val="16"/>
        </w:numPr>
        <w:ind w:right="-108"/>
        <w:jc w:val="both"/>
        <w:rPr>
          <w:rFonts w:ascii="Cambria" w:hAnsi="Cambria"/>
        </w:rPr>
      </w:pPr>
      <w:r w:rsidRPr="00773D17">
        <w:rPr>
          <w:rFonts w:ascii="Cambria" w:hAnsi="Cambria"/>
        </w:rPr>
        <w:t>wniesie zabezpiecz</w:t>
      </w:r>
      <w:r w:rsidR="00263B56">
        <w:rPr>
          <w:rFonts w:ascii="Cambria" w:hAnsi="Cambria"/>
        </w:rPr>
        <w:t>e</w:t>
      </w:r>
      <w:r w:rsidRPr="00773D17">
        <w:rPr>
          <w:rFonts w:ascii="Cambria" w:hAnsi="Cambria"/>
        </w:rPr>
        <w:t>nie należytego wykonania umowy</w:t>
      </w:r>
      <w:r w:rsidR="00263B56">
        <w:rPr>
          <w:rFonts w:ascii="Cambria" w:hAnsi="Cambria"/>
        </w:rPr>
        <w:t>.</w:t>
      </w:r>
    </w:p>
    <w:p w14:paraId="4C78E1D6" w14:textId="238CE182" w:rsidR="00DB1A25" w:rsidRPr="00773D17" w:rsidRDefault="00263B56" w:rsidP="00263B56">
      <w:pPr>
        <w:ind w:right="-108"/>
        <w:jc w:val="both"/>
        <w:rPr>
          <w:rFonts w:ascii="Cambria" w:hAnsi="Cambria"/>
        </w:rPr>
      </w:pPr>
      <w:r>
        <w:rPr>
          <w:rFonts w:ascii="Cambria" w:hAnsi="Cambria"/>
        </w:rPr>
        <w:t>J</w:t>
      </w:r>
      <w:r w:rsidR="00A23B70" w:rsidRPr="00773D17">
        <w:rPr>
          <w:rFonts w:ascii="Cambria" w:hAnsi="Cambria"/>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773D17">
        <w:rPr>
          <w:rFonts w:ascii="Cambria" w:hAnsi="Cambria"/>
        </w:rPr>
        <w:t>, w której</w:t>
      </w:r>
      <w:r w:rsidR="002C37E6">
        <w:rPr>
          <w:rFonts w:ascii="Cambria" w:hAnsi="Cambria"/>
        </w:rPr>
        <w:t xml:space="preserve"> </w:t>
      </w:r>
      <w:r w:rsidR="00DB1A25" w:rsidRPr="00773D17">
        <w:rPr>
          <w:rFonts w:ascii="Cambria" w:hAnsi="Cambria"/>
        </w:rPr>
        <w:t>m.in. zostanie określony pełnomo</w:t>
      </w:r>
      <w:r w:rsidR="00A23B70" w:rsidRPr="00773D17">
        <w:rPr>
          <w:rFonts w:ascii="Cambria" w:hAnsi="Cambria"/>
        </w:rPr>
        <w:t>cnik uprawniony do kontaktów z z</w:t>
      </w:r>
      <w:r w:rsidR="00DB1A25" w:rsidRPr="00773D17">
        <w:rPr>
          <w:rFonts w:ascii="Cambria" w:hAnsi="Cambria"/>
        </w:rPr>
        <w:t xml:space="preserve">amawiającym oraz do wystawiania dokumentów związanych z płatnościami, przy czym termin, na jaki została zawarta umowa, nie może być krótszy niż termin realizacji zamówienia.  </w:t>
      </w:r>
      <w:bookmarkEnd w:id="8"/>
    </w:p>
    <w:p w14:paraId="284C13BD" w14:textId="77777777" w:rsidR="00DB1A25" w:rsidRPr="00773D17" w:rsidRDefault="00DB1A25" w:rsidP="00660A68">
      <w:pPr>
        <w:ind w:right="-108"/>
        <w:jc w:val="both"/>
        <w:rPr>
          <w:rFonts w:ascii="Cambria" w:hAnsi="Cambria"/>
          <w:b/>
        </w:rPr>
      </w:pPr>
    </w:p>
    <w:p w14:paraId="60FD0647" w14:textId="3A78CEA8" w:rsidR="00DB1A25" w:rsidRDefault="00DB1A25" w:rsidP="00067B80">
      <w:pPr>
        <w:ind w:right="-108"/>
        <w:jc w:val="both"/>
        <w:rPr>
          <w:rFonts w:ascii="Cambria" w:hAnsi="Cambria"/>
        </w:rPr>
      </w:pPr>
      <w:r w:rsidRPr="00773D17">
        <w:rPr>
          <w:rFonts w:ascii="Cambria" w:hAnsi="Cambria"/>
        </w:rPr>
        <w:t xml:space="preserve">Niedopełnienie powyższych formalności przez wybranego </w:t>
      </w:r>
      <w:r w:rsidR="002C37E6">
        <w:rPr>
          <w:rFonts w:ascii="Cambria" w:hAnsi="Cambria"/>
        </w:rPr>
        <w:t>w</w:t>
      </w:r>
      <w:r w:rsidRPr="00773D17">
        <w:rPr>
          <w:rFonts w:ascii="Cambria" w:hAnsi="Cambria"/>
        </w:rPr>
        <w:t>ykonawcę będzie potraktowane prze</w:t>
      </w:r>
      <w:r w:rsidR="006C3F4D" w:rsidRPr="00773D17">
        <w:rPr>
          <w:rFonts w:ascii="Cambria" w:hAnsi="Cambria"/>
        </w:rPr>
        <w:t>z z</w:t>
      </w:r>
      <w:r w:rsidRPr="00773D17">
        <w:rPr>
          <w:rFonts w:ascii="Cambria" w:hAnsi="Cambria"/>
        </w:rPr>
        <w:t xml:space="preserve">amawiającego jako niemożność zawarcia umowy w sprawie zamówienia publicznego </w:t>
      </w:r>
      <w:r w:rsidR="007D7898" w:rsidRPr="00773D17">
        <w:rPr>
          <w:rFonts w:ascii="Cambria" w:hAnsi="Cambria"/>
        </w:rPr>
        <w:t>z przyczyn leżących po stronie w</w:t>
      </w:r>
      <w:r w:rsidRPr="00773D17">
        <w:rPr>
          <w:rFonts w:ascii="Cambria" w:hAnsi="Cambria"/>
        </w:rPr>
        <w:t xml:space="preserve">ykonawcy i zgodnie z art. </w:t>
      </w:r>
      <w:r w:rsidR="006C3F4D" w:rsidRPr="00773D17">
        <w:rPr>
          <w:rFonts w:ascii="Cambria" w:hAnsi="Cambria"/>
        </w:rPr>
        <w:t>98 ust. 6</w:t>
      </w:r>
      <w:r w:rsidRPr="00773D17">
        <w:rPr>
          <w:rFonts w:ascii="Cambria" w:hAnsi="Cambria"/>
        </w:rPr>
        <w:t xml:space="preserve"> pkt 3 ustawy</w:t>
      </w:r>
      <w:r w:rsidR="006C3F4D" w:rsidRPr="00773D17">
        <w:rPr>
          <w:rFonts w:ascii="Cambria" w:hAnsi="Cambria"/>
        </w:rPr>
        <w:t xml:space="preserve"> Pzp,</w:t>
      </w:r>
      <w:r w:rsidRPr="00773D17">
        <w:rPr>
          <w:rFonts w:ascii="Cambria" w:hAnsi="Cambria"/>
        </w:rPr>
        <w:t xml:space="preserve"> będzie</w:t>
      </w:r>
      <w:r w:rsidR="007D7898" w:rsidRPr="00773D17">
        <w:rPr>
          <w:rFonts w:ascii="Cambria" w:hAnsi="Cambria"/>
        </w:rPr>
        <w:t xml:space="preserve"> skutkowało zatrzymaniem przez z</w:t>
      </w:r>
      <w:r w:rsidRPr="00773D17">
        <w:rPr>
          <w:rFonts w:ascii="Cambria" w:hAnsi="Cambria"/>
        </w:rPr>
        <w:t>amawiającego wadium wraz z odsetkami.</w:t>
      </w:r>
    </w:p>
    <w:p w14:paraId="4497A166" w14:textId="77777777" w:rsidR="0071618E" w:rsidRPr="0071618E" w:rsidRDefault="0071618E" w:rsidP="0071618E">
      <w:pPr>
        <w:ind w:right="-108"/>
        <w:jc w:val="both"/>
        <w:rPr>
          <w:rFonts w:ascii="Cambria" w:hAnsi="Cambria"/>
          <w:b/>
        </w:rPr>
      </w:pPr>
      <w:r w:rsidRPr="0071618E">
        <w:rPr>
          <w:rFonts w:ascii="Cambria" w:hAnsi="Cambria"/>
        </w:rPr>
        <w:t>3)</w:t>
      </w:r>
      <w:r w:rsidRPr="0071618E">
        <w:rPr>
          <w:rFonts w:ascii="Cambria" w:hAnsi="Cambria"/>
        </w:rPr>
        <w:tab/>
      </w:r>
      <w:r w:rsidRPr="0071618E">
        <w:rPr>
          <w:rFonts w:ascii="Cambria" w:hAnsi="Cambria"/>
          <w:b/>
        </w:rPr>
        <w:t>Ewentualne zmiany umowy:</w:t>
      </w:r>
    </w:p>
    <w:p w14:paraId="271C7D9A" w14:textId="056E4902" w:rsidR="0071618E" w:rsidRDefault="0071618E" w:rsidP="0071618E">
      <w:pPr>
        <w:ind w:right="-108"/>
        <w:jc w:val="both"/>
        <w:rPr>
          <w:rFonts w:ascii="Cambria" w:hAnsi="Cambria"/>
        </w:rPr>
      </w:pPr>
      <w:r w:rsidRPr="0071618E">
        <w:rPr>
          <w:rFonts w:ascii="Cambria" w:hAnsi="Cambria"/>
        </w:rPr>
        <w:t>Zmianie może ulec ter</w:t>
      </w:r>
      <w:r>
        <w:rPr>
          <w:rFonts w:ascii="Cambria" w:hAnsi="Cambria"/>
        </w:rPr>
        <w:t xml:space="preserve">min wykonania robót w przypadku </w:t>
      </w:r>
      <w:r w:rsidRPr="0071618E">
        <w:rPr>
          <w:rFonts w:ascii="Cambria" w:hAnsi="Cambria"/>
        </w:rPr>
        <w:t>uzasadnionych przerw w realizacji prac i robót, powstałych z przyczyn niezależnych</w:t>
      </w:r>
      <w:r>
        <w:rPr>
          <w:rFonts w:ascii="Cambria" w:hAnsi="Cambria"/>
        </w:rPr>
        <w:t xml:space="preserve"> </w:t>
      </w:r>
      <w:r w:rsidRPr="0071618E">
        <w:rPr>
          <w:rFonts w:ascii="Cambria" w:hAnsi="Cambria"/>
        </w:rPr>
        <w:t>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p w14:paraId="72F38DE4" w14:textId="77777777" w:rsidR="0071618E" w:rsidRDefault="0071618E" w:rsidP="0071618E">
      <w:pPr>
        <w:ind w:right="-108"/>
        <w:jc w:val="both"/>
        <w:rPr>
          <w:rFonts w:ascii="Cambria" w:hAnsi="Cambria"/>
        </w:rPr>
      </w:pPr>
    </w:p>
    <w:p w14:paraId="2BF1FBE7" w14:textId="04975E91" w:rsidR="0071618E" w:rsidRPr="0071618E" w:rsidRDefault="0071618E" w:rsidP="00E40EAF">
      <w:pPr>
        <w:spacing w:line="276" w:lineRule="auto"/>
        <w:ind w:right="-108"/>
        <w:jc w:val="both"/>
        <w:rPr>
          <w:rFonts w:ascii="Cambria" w:hAnsi="Cambria"/>
        </w:rPr>
      </w:pPr>
      <w:r>
        <w:rPr>
          <w:rFonts w:ascii="Cambria" w:hAnsi="Cambria"/>
        </w:rPr>
        <w:t xml:space="preserve">1. </w:t>
      </w:r>
      <w:r w:rsidRPr="0071618E">
        <w:rPr>
          <w:rFonts w:ascii="Cambria" w:hAnsi="Cambria"/>
        </w:rPr>
        <w:t>1.</w:t>
      </w:r>
      <w:r w:rsidRPr="0071618E">
        <w:rPr>
          <w:rFonts w:ascii="Cambria" w:hAnsi="Cambria"/>
        </w:rPr>
        <w:tab/>
        <w:t>Zamawiający przewiduje, na podstawie art. 455 ust. 1 pkt 1 ustawy Pzp, możliwość dokonywania zmian postanowień umowy, w zakresie:</w:t>
      </w:r>
    </w:p>
    <w:p w14:paraId="7D598722" w14:textId="77777777" w:rsidR="0071618E" w:rsidRPr="0071618E" w:rsidRDefault="0071618E" w:rsidP="00E40EAF">
      <w:pPr>
        <w:spacing w:line="276" w:lineRule="auto"/>
        <w:ind w:right="-108"/>
        <w:jc w:val="both"/>
        <w:rPr>
          <w:rFonts w:ascii="Cambria" w:hAnsi="Cambria"/>
        </w:rPr>
      </w:pPr>
      <w:r w:rsidRPr="0071618E">
        <w:rPr>
          <w:rFonts w:ascii="Cambria" w:hAnsi="Cambria"/>
        </w:rPr>
        <w:t>1)</w:t>
      </w:r>
      <w:r w:rsidRPr="0071618E">
        <w:rPr>
          <w:rFonts w:ascii="Cambria" w:hAnsi="Cambria"/>
        </w:rPr>
        <w:tab/>
        <w:t xml:space="preserve">zmiany wysokości wynagrodzenia w przypadku: </w:t>
      </w:r>
    </w:p>
    <w:p w14:paraId="6EA228B9" w14:textId="77777777" w:rsidR="0071618E" w:rsidRPr="0071618E" w:rsidRDefault="0071618E" w:rsidP="00E40EAF">
      <w:pPr>
        <w:spacing w:line="276" w:lineRule="auto"/>
        <w:ind w:right="-108"/>
        <w:jc w:val="both"/>
        <w:rPr>
          <w:rFonts w:ascii="Cambria" w:hAnsi="Cambria"/>
        </w:rPr>
      </w:pPr>
      <w:r w:rsidRPr="0071618E">
        <w:rPr>
          <w:rFonts w:ascii="Cambria" w:hAnsi="Cambria"/>
        </w:rPr>
        <w:t>a)</w:t>
      </w:r>
      <w:r w:rsidRPr="0071618E">
        <w:rPr>
          <w:rFonts w:ascii="Cambria" w:hAnsi="Cambria"/>
        </w:rPr>
        <w:tab/>
        <w:t>zmiany stawki podatku od towarów i usług oraz podatku akcyzowego, z tym zastrzeżeniem, że wartość netto wynagrodzenia wykonawcy nie zmieni się,  a wartość brutto wynagrodzenia zostanie wyliczona na podstawie nowych przepisów;</w:t>
      </w:r>
    </w:p>
    <w:p w14:paraId="5E012755" w14:textId="77777777" w:rsidR="0071618E" w:rsidRPr="0071618E" w:rsidRDefault="0071618E" w:rsidP="00E40EAF">
      <w:pPr>
        <w:spacing w:line="276" w:lineRule="auto"/>
        <w:ind w:right="-108"/>
        <w:jc w:val="both"/>
        <w:rPr>
          <w:rFonts w:ascii="Cambria" w:hAnsi="Cambria"/>
        </w:rPr>
      </w:pPr>
      <w:r w:rsidRPr="0071618E">
        <w:rPr>
          <w:rFonts w:ascii="Cambria" w:hAnsi="Cambria"/>
        </w:rPr>
        <w:t>b)</w:t>
      </w:r>
      <w:r w:rsidRPr="0071618E">
        <w:rPr>
          <w:rFonts w:ascii="Cambria" w:hAnsi="Cambria"/>
        </w:rPr>
        <w:tab/>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6D4ED7E5" w14:textId="77777777" w:rsidR="0071618E" w:rsidRPr="0071618E" w:rsidRDefault="0071618E" w:rsidP="00E40EAF">
      <w:pPr>
        <w:spacing w:line="276" w:lineRule="auto"/>
        <w:ind w:right="-108"/>
        <w:jc w:val="both"/>
        <w:rPr>
          <w:rFonts w:ascii="Cambria" w:hAnsi="Cambria"/>
        </w:rPr>
      </w:pPr>
      <w:r w:rsidRPr="0071618E">
        <w:rPr>
          <w:rFonts w:ascii="Cambria" w:hAnsi="Cambria"/>
        </w:rPr>
        <w:lastRenderedPageBreak/>
        <w:t>c)</w:t>
      </w:r>
      <w:r w:rsidRPr="0071618E">
        <w:rPr>
          <w:rFonts w:ascii="Cambria" w:hAnsi="Cambria"/>
        </w:rPr>
        <w:tab/>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04BD5B3D" w14:textId="77777777" w:rsidR="0071618E" w:rsidRPr="0071618E" w:rsidRDefault="0071618E" w:rsidP="00E40EAF">
      <w:pPr>
        <w:spacing w:line="276" w:lineRule="auto"/>
        <w:ind w:right="-108"/>
        <w:jc w:val="both"/>
        <w:rPr>
          <w:rFonts w:ascii="Cambria" w:hAnsi="Cambria"/>
        </w:rPr>
      </w:pPr>
      <w:r w:rsidRPr="0071618E">
        <w:rPr>
          <w:rFonts w:ascii="Cambria" w:hAnsi="Cambria"/>
        </w:rPr>
        <w:t>d)</w:t>
      </w:r>
      <w:r w:rsidRPr="0071618E">
        <w:rPr>
          <w:rFonts w:ascii="Cambria" w:hAnsi="Cambria"/>
        </w:rPr>
        <w:tab/>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6F61EE20" w14:textId="77777777" w:rsidR="0071618E" w:rsidRPr="0071618E" w:rsidRDefault="0071618E" w:rsidP="00E40EAF">
      <w:pPr>
        <w:spacing w:line="276" w:lineRule="auto"/>
        <w:ind w:right="-108"/>
        <w:jc w:val="both"/>
        <w:rPr>
          <w:rFonts w:ascii="Cambria" w:hAnsi="Cambria"/>
        </w:rPr>
      </w:pPr>
      <w:r w:rsidRPr="0071618E">
        <w:rPr>
          <w:rFonts w:ascii="Cambria" w:hAnsi="Cambria"/>
        </w:rPr>
        <w:t>e)</w:t>
      </w:r>
      <w:r w:rsidRPr="0071618E">
        <w:rPr>
          <w:rFonts w:ascii="Cambria" w:hAnsi="Cambria"/>
        </w:rPr>
        <w:tab/>
        <w:t>zmiany cen materiałów lub kosztów związanych z realizacją zamówienia, z tym zastrzeżeniem, że:</w:t>
      </w:r>
    </w:p>
    <w:p w14:paraId="1AF93FF5" w14:textId="77777777" w:rsidR="0071618E" w:rsidRPr="0071618E" w:rsidRDefault="0071618E" w:rsidP="00E40EAF">
      <w:pPr>
        <w:spacing w:line="276" w:lineRule="auto"/>
        <w:ind w:right="-108"/>
        <w:jc w:val="both"/>
        <w:rPr>
          <w:rFonts w:ascii="Cambria" w:hAnsi="Cambria"/>
        </w:rPr>
      </w:pPr>
      <w:r w:rsidRPr="0071618E">
        <w:rPr>
          <w:rFonts w:ascii="Cambria" w:hAnsi="Cambria"/>
        </w:rPr>
        <w:t>– minimalny poziom zmiany ceny materiałów lub kosztów, uprawniający strony umowy do żądania zmiany wynagrodzenia wynosi 20 % w stosunku do cen lub kosztów wskazanych w kosztorysie, sporządzonym na etapie przygotowania dokumentacji projektowej;</w:t>
      </w:r>
    </w:p>
    <w:p w14:paraId="67175712" w14:textId="77777777" w:rsidR="0071618E" w:rsidRPr="0071618E" w:rsidRDefault="0071618E" w:rsidP="00E40EAF">
      <w:pPr>
        <w:spacing w:line="276" w:lineRule="auto"/>
        <w:ind w:right="-108"/>
        <w:jc w:val="both"/>
        <w:rPr>
          <w:rFonts w:ascii="Cambria" w:hAnsi="Cambria"/>
        </w:rPr>
      </w:pPr>
      <w:r w:rsidRPr="0071618E">
        <w:rPr>
          <w:rFonts w:ascii="Cambria" w:hAnsi="Cambria"/>
        </w:rPr>
        <w:t>– poziom zmiany wynagrodzenia zostanie ustalony na podstawie wskaźnika zmiany cen materiałów lub kosztów ogłoszonego w komunikacie prezesa Głównego Urzędu Statystycznego, ustalonego w stosunku do miesiąca, w którym został sporządzony kosztorys;</w:t>
      </w:r>
    </w:p>
    <w:p w14:paraId="057428CE" w14:textId="77777777" w:rsidR="0071618E" w:rsidRPr="0071618E" w:rsidRDefault="0071618E" w:rsidP="00E40EAF">
      <w:pPr>
        <w:spacing w:line="276" w:lineRule="auto"/>
        <w:ind w:right="-108"/>
        <w:jc w:val="both"/>
        <w:rPr>
          <w:rFonts w:ascii="Cambria" w:hAnsi="Cambria"/>
        </w:rPr>
      </w:pPr>
      <w:r w:rsidRPr="0071618E">
        <w:rPr>
          <w:rFonts w:ascii="Cambria" w:hAnsi="Cambria"/>
        </w:rPr>
        <w:t>– maksymalna wartość zmiany wynagrodzenia, jaką dopuszcza zamawiający, to łącznie 20 % w stosunku do wartości wynagrodzenia brutto określonego w § 6 ust. 1 umowy;</w:t>
      </w:r>
    </w:p>
    <w:p w14:paraId="544E2374" w14:textId="77777777" w:rsidR="0071618E" w:rsidRPr="0071618E" w:rsidRDefault="0071618E" w:rsidP="00E40EAF">
      <w:pPr>
        <w:spacing w:line="276" w:lineRule="auto"/>
        <w:ind w:right="-108"/>
        <w:jc w:val="both"/>
        <w:rPr>
          <w:rFonts w:ascii="Cambria" w:hAnsi="Cambria"/>
        </w:rPr>
      </w:pPr>
    </w:p>
    <w:p w14:paraId="54B2F0F5" w14:textId="77777777" w:rsidR="0071618E" w:rsidRPr="0071618E" w:rsidRDefault="0071618E" w:rsidP="00E40EAF">
      <w:pPr>
        <w:spacing w:line="276" w:lineRule="auto"/>
        <w:ind w:right="-108"/>
        <w:jc w:val="both"/>
        <w:rPr>
          <w:rFonts w:ascii="Cambria" w:hAnsi="Cambria"/>
        </w:rPr>
      </w:pPr>
      <w:r w:rsidRPr="0071618E">
        <w:rPr>
          <w:rFonts w:ascii="Cambria" w:hAnsi="Cambria"/>
        </w:rPr>
        <w:t>2)</w:t>
      </w:r>
      <w:r w:rsidRPr="0071618E">
        <w:rPr>
          <w:rFonts w:ascii="Cambria" w:hAnsi="Cambria"/>
        </w:rPr>
        <w:tab/>
        <w:t>zmiany zakresu/sposobu realizacji świadczenia, w przypadku:</w:t>
      </w:r>
    </w:p>
    <w:p w14:paraId="6FD2BC58" w14:textId="77777777" w:rsidR="0071618E" w:rsidRPr="0071618E" w:rsidRDefault="0071618E" w:rsidP="00E40EAF">
      <w:pPr>
        <w:spacing w:line="276" w:lineRule="auto"/>
        <w:ind w:right="-108"/>
        <w:jc w:val="both"/>
        <w:rPr>
          <w:rFonts w:ascii="Cambria" w:hAnsi="Cambria"/>
        </w:rPr>
      </w:pPr>
      <w:r w:rsidRPr="0071618E">
        <w:rPr>
          <w:rFonts w:ascii="Cambria" w:hAnsi="Cambria"/>
        </w:rPr>
        <w:t>a)</w:t>
      </w:r>
      <w:r w:rsidRPr="0071618E">
        <w:rPr>
          <w:rFonts w:ascii="Cambria" w:hAnsi="Cambria"/>
        </w:rPr>
        <w:tab/>
        <w:t xml:space="preserve">odmiennych od przyjętych w dokumentacji projektowej 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w:t>
      </w:r>
    </w:p>
    <w:p w14:paraId="029077E7" w14:textId="77777777" w:rsidR="0071618E" w:rsidRPr="0071618E" w:rsidRDefault="0071618E" w:rsidP="00E40EAF">
      <w:pPr>
        <w:spacing w:line="276" w:lineRule="auto"/>
        <w:ind w:right="-108"/>
        <w:jc w:val="both"/>
        <w:rPr>
          <w:rFonts w:ascii="Cambria" w:hAnsi="Cambria"/>
        </w:rPr>
      </w:pPr>
      <w:r w:rsidRPr="0071618E">
        <w:rPr>
          <w:rFonts w:ascii="Cambria" w:hAnsi="Cambria"/>
        </w:rPr>
        <w:t>b)</w:t>
      </w:r>
      <w:r w:rsidRPr="0071618E">
        <w:rPr>
          <w:rFonts w:ascii="Cambria" w:hAnsi="Cambria"/>
        </w:rPr>
        <w:tab/>
        <w:t>wycofania z produkcji materiałów przyjętych w dokumentacji;</w:t>
      </w:r>
    </w:p>
    <w:p w14:paraId="7B549D2D" w14:textId="77777777" w:rsidR="0071618E" w:rsidRPr="0071618E" w:rsidRDefault="0071618E" w:rsidP="00E40EAF">
      <w:pPr>
        <w:spacing w:line="276" w:lineRule="auto"/>
        <w:ind w:right="-108"/>
        <w:jc w:val="both"/>
        <w:rPr>
          <w:rFonts w:ascii="Cambria" w:hAnsi="Cambria"/>
        </w:rPr>
      </w:pPr>
      <w:r w:rsidRPr="0071618E">
        <w:rPr>
          <w:rFonts w:ascii="Cambria" w:hAnsi="Cambria"/>
        </w:rPr>
        <w:t>3)</w:t>
      </w:r>
      <w:r w:rsidRPr="0071618E">
        <w:rPr>
          <w:rFonts w:ascii="Cambria" w:hAnsi="Cambria"/>
        </w:rPr>
        <w:tab/>
        <w:t>zmiany terminu realizacji, w przypadku:</w:t>
      </w:r>
    </w:p>
    <w:p w14:paraId="781EB365" w14:textId="77777777" w:rsidR="0071618E" w:rsidRPr="0071618E" w:rsidRDefault="0071618E" w:rsidP="00E40EAF">
      <w:pPr>
        <w:spacing w:line="276" w:lineRule="auto"/>
        <w:ind w:right="-108"/>
        <w:jc w:val="both"/>
        <w:rPr>
          <w:rFonts w:ascii="Cambria" w:hAnsi="Cambria"/>
        </w:rPr>
      </w:pPr>
      <w:r w:rsidRPr="0071618E">
        <w:rPr>
          <w:rFonts w:ascii="Cambria" w:hAnsi="Cambria"/>
        </w:rPr>
        <w:t>a)</w:t>
      </w:r>
      <w:r w:rsidRPr="0071618E">
        <w:rPr>
          <w:rFonts w:ascii="Cambria" w:hAnsi="Cambria"/>
        </w:rPr>
        <w:tab/>
        <w:t>działania organów administracji lub gestorów sieci związanego z przekroczeniem określonych przez prawo terminów wydawania wymaganych w związku z realizacją przedmiotowego zamówienia, decyzji, zezwoleń, uzgodnień itp.;</w:t>
      </w:r>
    </w:p>
    <w:p w14:paraId="4CD517C3" w14:textId="77777777" w:rsidR="0071618E" w:rsidRPr="0071618E" w:rsidRDefault="0071618E" w:rsidP="00E40EAF">
      <w:pPr>
        <w:spacing w:line="276" w:lineRule="auto"/>
        <w:ind w:right="-108"/>
        <w:jc w:val="both"/>
        <w:rPr>
          <w:rFonts w:ascii="Cambria" w:hAnsi="Cambria"/>
        </w:rPr>
      </w:pPr>
      <w:r w:rsidRPr="0071618E">
        <w:rPr>
          <w:rFonts w:ascii="Cambria" w:hAnsi="Cambria"/>
        </w:rPr>
        <w:t>b)</w:t>
      </w:r>
      <w:r w:rsidRPr="0071618E">
        <w:rPr>
          <w:rFonts w:ascii="Cambria" w:hAnsi="Cambria"/>
        </w:rPr>
        <w:tab/>
        <w:t>w przypadku zawarcia umowy z wykonawcą po upływie pierwotnego terminu związania ofertą  – o czas, jaki minął od upływu pierwotnego terminu związania ofertą do dnia zawarcia umowy;</w:t>
      </w:r>
    </w:p>
    <w:p w14:paraId="48E58113" w14:textId="25FD673D" w:rsidR="0071618E" w:rsidRPr="00773D17" w:rsidRDefault="0071618E" w:rsidP="00E40EAF">
      <w:pPr>
        <w:spacing w:line="276" w:lineRule="auto"/>
        <w:ind w:right="-108"/>
        <w:jc w:val="both"/>
        <w:rPr>
          <w:rFonts w:ascii="Cambria" w:hAnsi="Cambria"/>
        </w:rPr>
      </w:pPr>
      <w:r w:rsidRPr="0071618E">
        <w:rPr>
          <w:rFonts w:ascii="Cambria" w:hAnsi="Cambria"/>
        </w:rPr>
        <w:t>2.</w:t>
      </w:r>
      <w:r w:rsidRPr="0071618E">
        <w:rPr>
          <w:rFonts w:ascii="Cambria" w:hAnsi="Cambria"/>
        </w:rPr>
        <w:tab/>
        <w:t xml:space="preserve">Zmiany, o których mowa w ust. 1 pkt 1 lit. a–d, mogą być wprowadzone wyłącznie wtedy, gdy mają one wpływ na koszty wykonania zamówienia przez wykonawcę. W przypadku ich wystąpienia wykonawca może wystąpić do zamawiającego z pisemnym </w:t>
      </w:r>
      <w:r w:rsidRPr="0071618E">
        <w:rPr>
          <w:rFonts w:ascii="Cambria" w:hAnsi="Cambria"/>
        </w:rPr>
        <w:lastRenderedPageBreak/>
        <w:t>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14:paraId="706B23A9" w14:textId="2CFEB182" w:rsidR="0071618E" w:rsidRDefault="0071618E" w:rsidP="00E40EAF">
      <w:pPr>
        <w:spacing w:line="276" w:lineRule="auto"/>
        <w:ind w:right="-108"/>
        <w:jc w:val="both"/>
        <w:rPr>
          <w:rFonts w:ascii="Cambria" w:hAnsi="Cambria"/>
          <w:b/>
        </w:rPr>
      </w:pPr>
    </w:p>
    <w:p w14:paraId="22AABD81" w14:textId="0B34D2D6" w:rsidR="0071618E" w:rsidRDefault="0071618E" w:rsidP="00067B80">
      <w:pPr>
        <w:ind w:right="-108"/>
        <w:jc w:val="both"/>
        <w:rPr>
          <w:rFonts w:ascii="Cambria" w:hAnsi="Cambria"/>
          <w:b/>
        </w:rPr>
      </w:pPr>
    </w:p>
    <w:p w14:paraId="04890E79" w14:textId="18FCEA50" w:rsidR="0071618E" w:rsidRDefault="0071618E" w:rsidP="00067B80">
      <w:pPr>
        <w:ind w:right="-108"/>
        <w:jc w:val="both"/>
        <w:rPr>
          <w:rFonts w:ascii="Cambria" w:hAnsi="Cambria"/>
          <w:b/>
        </w:rPr>
      </w:pPr>
    </w:p>
    <w:p w14:paraId="39B5B4F0" w14:textId="0AEB25AB" w:rsidR="0071618E" w:rsidRDefault="0071618E" w:rsidP="00067B80">
      <w:pPr>
        <w:ind w:right="-108"/>
        <w:jc w:val="both"/>
        <w:rPr>
          <w:rFonts w:ascii="Cambria" w:hAnsi="Cambria"/>
          <w:b/>
        </w:rPr>
      </w:pPr>
    </w:p>
    <w:p w14:paraId="7A10D9B9" w14:textId="737D8EC8" w:rsidR="0071618E" w:rsidRDefault="0071618E" w:rsidP="00067B80">
      <w:pPr>
        <w:ind w:right="-108"/>
        <w:jc w:val="both"/>
        <w:rPr>
          <w:rFonts w:ascii="Cambria" w:hAnsi="Cambria"/>
          <w:b/>
        </w:rPr>
      </w:pPr>
    </w:p>
    <w:p w14:paraId="32DB832C" w14:textId="77777777" w:rsidR="0071618E" w:rsidRPr="00773D17" w:rsidRDefault="0071618E" w:rsidP="00067B80">
      <w:pPr>
        <w:ind w:right="-108"/>
        <w:jc w:val="both"/>
        <w:rPr>
          <w:rFonts w:ascii="Cambria" w:hAnsi="Cambria"/>
          <w:b/>
        </w:rPr>
      </w:pPr>
    </w:p>
    <w:p w14:paraId="5428F4B8" w14:textId="400FAD20" w:rsidR="0071618E" w:rsidRPr="0071618E" w:rsidRDefault="0071618E" w:rsidP="0071618E">
      <w:pPr>
        <w:widowControl w:val="0"/>
        <w:snapToGrid w:val="0"/>
        <w:jc w:val="right"/>
        <w:rPr>
          <w:rFonts w:asciiTheme="majorHAnsi" w:hAnsiTheme="majorHAnsi"/>
          <w:sz w:val="20"/>
          <w:szCs w:val="20"/>
        </w:rPr>
      </w:pPr>
      <w:r w:rsidRPr="0071618E">
        <w:rPr>
          <w:rFonts w:asciiTheme="majorHAnsi" w:hAnsiTheme="majorHAnsi"/>
          <w:b/>
          <w:sz w:val="20"/>
          <w:szCs w:val="20"/>
        </w:rPr>
        <w:tab/>
        <w:t xml:space="preserve">  </w:t>
      </w:r>
      <w:r w:rsidRPr="0071618E">
        <w:rPr>
          <w:rFonts w:asciiTheme="majorHAnsi" w:hAnsiTheme="majorHAnsi"/>
          <w:sz w:val="20"/>
          <w:szCs w:val="20"/>
        </w:rPr>
        <w:t>…………………</w:t>
      </w:r>
      <w:r>
        <w:rPr>
          <w:rFonts w:asciiTheme="majorHAnsi" w:hAnsiTheme="majorHAnsi"/>
          <w:sz w:val="20"/>
          <w:szCs w:val="20"/>
        </w:rPr>
        <w:t>………………</w:t>
      </w:r>
      <w:r w:rsidRPr="0071618E">
        <w:rPr>
          <w:rFonts w:asciiTheme="majorHAnsi" w:hAnsiTheme="majorHAnsi"/>
          <w:sz w:val="20"/>
          <w:szCs w:val="20"/>
        </w:rPr>
        <w:t>…………………………………..</w:t>
      </w:r>
    </w:p>
    <w:p w14:paraId="79DD77E1" w14:textId="33D61389" w:rsidR="00412BC8" w:rsidRDefault="0071618E" w:rsidP="0071618E">
      <w:pPr>
        <w:widowControl w:val="0"/>
        <w:snapToGrid w:val="0"/>
        <w:jc w:val="right"/>
        <w:rPr>
          <w:rFonts w:asciiTheme="majorHAnsi" w:hAnsiTheme="majorHAnsi"/>
          <w:sz w:val="20"/>
          <w:szCs w:val="20"/>
        </w:rPr>
      </w:pPr>
      <w:r w:rsidRPr="0071618E">
        <w:rPr>
          <w:rFonts w:asciiTheme="majorHAnsi" w:hAnsiTheme="majorHAnsi"/>
          <w:sz w:val="20"/>
          <w:szCs w:val="20"/>
        </w:rPr>
        <w:t>Podpis kierownika zamawiającego lub osoby upoważnionej</w:t>
      </w:r>
    </w:p>
    <w:p w14:paraId="36B838A6" w14:textId="546215E4" w:rsidR="007711CA" w:rsidRDefault="007711CA" w:rsidP="0071618E">
      <w:pPr>
        <w:widowControl w:val="0"/>
        <w:snapToGrid w:val="0"/>
        <w:jc w:val="right"/>
        <w:rPr>
          <w:rFonts w:asciiTheme="majorHAnsi" w:hAnsiTheme="majorHAnsi"/>
          <w:sz w:val="20"/>
          <w:szCs w:val="20"/>
        </w:rPr>
      </w:pPr>
    </w:p>
    <w:p w14:paraId="51EEA0A5" w14:textId="4A95CB75" w:rsidR="007711CA" w:rsidRDefault="007711CA" w:rsidP="007711CA">
      <w:pPr>
        <w:widowControl w:val="0"/>
        <w:snapToGrid w:val="0"/>
        <w:jc w:val="both"/>
        <w:rPr>
          <w:rFonts w:asciiTheme="majorHAnsi" w:hAnsiTheme="majorHAnsi"/>
          <w:sz w:val="20"/>
          <w:szCs w:val="20"/>
        </w:rPr>
      </w:pPr>
    </w:p>
    <w:p w14:paraId="6FAB2875" w14:textId="143C125C" w:rsidR="007711CA" w:rsidRDefault="007711CA" w:rsidP="007711CA">
      <w:pPr>
        <w:widowControl w:val="0"/>
        <w:snapToGrid w:val="0"/>
        <w:jc w:val="both"/>
        <w:rPr>
          <w:rFonts w:asciiTheme="majorHAnsi" w:hAnsiTheme="majorHAnsi"/>
          <w:sz w:val="20"/>
          <w:szCs w:val="20"/>
        </w:rPr>
      </w:pPr>
    </w:p>
    <w:p w14:paraId="5F98FEA7" w14:textId="0B6E4575" w:rsidR="007711CA" w:rsidRDefault="007711CA" w:rsidP="007711CA">
      <w:pPr>
        <w:widowControl w:val="0"/>
        <w:snapToGrid w:val="0"/>
        <w:jc w:val="both"/>
        <w:rPr>
          <w:rFonts w:asciiTheme="majorHAnsi" w:hAnsiTheme="majorHAnsi"/>
          <w:sz w:val="20"/>
          <w:szCs w:val="20"/>
        </w:rPr>
      </w:pPr>
    </w:p>
    <w:p w14:paraId="206B457D" w14:textId="4E5597CA" w:rsidR="007711CA" w:rsidRDefault="007711CA" w:rsidP="007711CA">
      <w:pPr>
        <w:widowControl w:val="0"/>
        <w:snapToGrid w:val="0"/>
        <w:jc w:val="both"/>
        <w:rPr>
          <w:rFonts w:asciiTheme="majorHAnsi" w:hAnsiTheme="majorHAnsi"/>
          <w:sz w:val="20"/>
          <w:szCs w:val="20"/>
        </w:rPr>
      </w:pPr>
    </w:p>
    <w:p w14:paraId="44ACEFE2" w14:textId="397B803A" w:rsidR="007711CA" w:rsidRDefault="007711CA" w:rsidP="007711CA">
      <w:pPr>
        <w:widowControl w:val="0"/>
        <w:snapToGrid w:val="0"/>
        <w:jc w:val="both"/>
        <w:rPr>
          <w:rFonts w:asciiTheme="majorHAnsi" w:hAnsiTheme="majorHAnsi"/>
          <w:sz w:val="20"/>
          <w:szCs w:val="20"/>
        </w:rPr>
      </w:pPr>
    </w:p>
    <w:p w14:paraId="51F303B7" w14:textId="72E26ABB" w:rsidR="007711CA" w:rsidRDefault="007711CA" w:rsidP="007711CA">
      <w:pPr>
        <w:widowControl w:val="0"/>
        <w:snapToGrid w:val="0"/>
        <w:jc w:val="both"/>
        <w:rPr>
          <w:rFonts w:asciiTheme="majorHAnsi" w:hAnsiTheme="majorHAnsi"/>
          <w:sz w:val="20"/>
          <w:szCs w:val="20"/>
        </w:rPr>
      </w:pPr>
    </w:p>
    <w:p w14:paraId="73256D4F" w14:textId="7DDF66C2" w:rsidR="007711CA" w:rsidRDefault="007711CA" w:rsidP="007711CA">
      <w:pPr>
        <w:widowControl w:val="0"/>
        <w:snapToGrid w:val="0"/>
        <w:jc w:val="both"/>
        <w:rPr>
          <w:rFonts w:asciiTheme="majorHAnsi" w:hAnsiTheme="majorHAnsi"/>
          <w:sz w:val="20"/>
          <w:szCs w:val="20"/>
        </w:rPr>
      </w:pPr>
    </w:p>
    <w:p w14:paraId="7E761270" w14:textId="12AE5D88" w:rsidR="007711CA" w:rsidRDefault="007711CA" w:rsidP="007711CA">
      <w:pPr>
        <w:widowControl w:val="0"/>
        <w:snapToGrid w:val="0"/>
        <w:jc w:val="both"/>
        <w:rPr>
          <w:rFonts w:asciiTheme="majorHAnsi" w:hAnsiTheme="majorHAnsi"/>
          <w:sz w:val="20"/>
          <w:szCs w:val="20"/>
        </w:rPr>
      </w:pPr>
    </w:p>
    <w:p w14:paraId="4646F436" w14:textId="2B13923C" w:rsidR="007711CA" w:rsidRDefault="007711CA" w:rsidP="007711CA">
      <w:pPr>
        <w:widowControl w:val="0"/>
        <w:snapToGrid w:val="0"/>
        <w:jc w:val="both"/>
        <w:rPr>
          <w:rFonts w:asciiTheme="majorHAnsi" w:hAnsiTheme="majorHAnsi"/>
          <w:sz w:val="20"/>
          <w:szCs w:val="20"/>
        </w:rPr>
      </w:pPr>
    </w:p>
    <w:p w14:paraId="28DDE0BD" w14:textId="63037D70" w:rsidR="007711CA" w:rsidRDefault="007711CA" w:rsidP="007711CA">
      <w:pPr>
        <w:widowControl w:val="0"/>
        <w:snapToGrid w:val="0"/>
        <w:jc w:val="both"/>
        <w:rPr>
          <w:rFonts w:asciiTheme="majorHAnsi" w:hAnsiTheme="majorHAnsi"/>
          <w:sz w:val="20"/>
          <w:szCs w:val="20"/>
        </w:rPr>
      </w:pPr>
    </w:p>
    <w:p w14:paraId="17F0162B" w14:textId="708F3959" w:rsidR="007711CA" w:rsidRDefault="007711CA" w:rsidP="007711CA">
      <w:pPr>
        <w:widowControl w:val="0"/>
        <w:snapToGrid w:val="0"/>
        <w:jc w:val="both"/>
        <w:rPr>
          <w:rFonts w:asciiTheme="majorHAnsi" w:hAnsiTheme="majorHAnsi"/>
          <w:sz w:val="20"/>
          <w:szCs w:val="20"/>
        </w:rPr>
      </w:pPr>
    </w:p>
    <w:p w14:paraId="41980158" w14:textId="7F786A1A" w:rsidR="007711CA" w:rsidRDefault="007711CA" w:rsidP="007711CA">
      <w:pPr>
        <w:widowControl w:val="0"/>
        <w:snapToGrid w:val="0"/>
        <w:jc w:val="both"/>
        <w:rPr>
          <w:rFonts w:asciiTheme="majorHAnsi" w:hAnsiTheme="majorHAnsi"/>
          <w:sz w:val="20"/>
          <w:szCs w:val="20"/>
        </w:rPr>
      </w:pPr>
    </w:p>
    <w:p w14:paraId="498B5F2E" w14:textId="02CF4BBF" w:rsidR="007711CA" w:rsidRDefault="007711CA" w:rsidP="007711CA">
      <w:pPr>
        <w:widowControl w:val="0"/>
        <w:snapToGrid w:val="0"/>
        <w:jc w:val="both"/>
        <w:rPr>
          <w:rFonts w:asciiTheme="majorHAnsi" w:hAnsiTheme="majorHAnsi"/>
          <w:sz w:val="20"/>
          <w:szCs w:val="20"/>
        </w:rPr>
      </w:pPr>
    </w:p>
    <w:p w14:paraId="65997E4E" w14:textId="4C8F5EB7" w:rsidR="007711CA" w:rsidRDefault="007711CA" w:rsidP="007711CA">
      <w:pPr>
        <w:widowControl w:val="0"/>
        <w:snapToGrid w:val="0"/>
        <w:jc w:val="both"/>
        <w:rPr>
          <w:rFonts w:asciiTheme="majorHAnsi" w:hAnsiTheme="majorHAnsi"/>
          <w:sz w:val="20"/>
          <w:szCs w:val="20"/>
        </w:rPr>
      </w:pPr>
    </w:p>
    <w:p w14:paraId="33315DEF" w14:textId="07ED704C" w:rsidR="007711CA" w:rsidRDefault="007711CA" w:rsidP="007711CA">
      <w:pPr>
        <w:widowControl w:val="0"/>
        <w:snapToGrid w:val="0"/>
        <w:jc w:val="both"/>
        <w:rPr>
          <w:rFonts w:asciiTheme="majorHAnsi" w:hAnsiTheme="majorHAnsi"/>
          <w:sz w:val="20"/>
          <w:szCs w:val="20"/>
        </w:rPr>
      </w:pPr>
    </w:p>
    <w:p w14:paraId="3AF9B840" w14:textId="191E4246" w:rsidR="007711CA" w:rsidRDefault="007711CA" w:rsidP="007711CA">
      <w:pPr>
        <w:widowControl w:val="0"/>
        <w:snapToGrid w:val="0"/>
        <w:jc w:val="both"/>
        <w:rPr>
          <w:rFonts w:asciiTheme="majorHAnsi" w:hAnsiTheme="majorHAnsi"/>
          <w:sz w:val="20"/>
          <w:szCs w:val="20"/>
        </w:rPr>
      </w:pPr>
    </w:p>
    <w:p w14:paraId="38E134CC" w14:textId="32B346E2" w:rsidR="007711CA" w:rsidRDefault="007711CA" w:rsidP="007711CA">
      <w:pPr>
        <w:widowControl w:val="0"/>
        <w:snapToGrid w:val="0"/>
        <w:jc w:val="both"/>
        <w:rPr>
          <w:rFonts w:asciiTheme="majorHAnsi" w:hAnsiTheme="majorHAnsi"/>
          <w:sz w:val="20"/>
          <w:szCs w:val="20"/>
        </w:rPr>
      </w:pPr>
    </w:p>
    <w:p w14:paraId="22B31E9A" w14:textId="4CA9ACE5" w:rsidR="007711CA" w:rsidRDefault="007711CA" w:rsidP="007711CA">
      <w:pPr>
        <w:widowControl w:val="0"/>
        <w:snapToGrid w:val="0"/>
        <w:jc w:val="both"/>
        <w:rPr>
          <w:rFonts w:asciiTheme="majorHAnsi" w:hAnsiTheme="majorHAnsi"/>
          <w:sz w:val="20"/>
          <w:szCs w:val="20"/>
        </w:rPr>
      </w:pPr>
    </w:p>
    <w:p w14:paraId="245ABAD0" w14:textId="0E0E3D0A" w:rsidR="007711CA" w:rsidRDefault="007711CA" w:rsidP="007711CA">
      <w:pPr>
        <w:widowControl w:val="0"/>
        <w:snapToGrid w:val="0"/>
        <w:jc w:val="both"/>
        <w:rPr>
          <w:rFonts w:asciiTheme="majorHAnsi" w:hAnsiTheme="majorHAnsi"/>
          <w:sz w:val="20"/>
          <w:szCs w:val="20"/>
        </w:rPr>
      </w:pPr>
    </w:p>
    <w:p w14:paraId="53485C1C" w14:textId="131B2C93" w:rsidR="00E40EAF" w:rsidRDefault="00E40EAF" w:rsidP="007711CA">
      <w:pPr>
        <w:widowControl w:val="0"/>
        <w:snapToGrid w:val="0"/>
        <w:jc w:val="both"/>
        <w:rPr>
          <w:rFonts w:asciiTheme="majorHAnsi" w:hAnsiTheme="majorHAnsi"/>
          <w:sz w:val="20"/>
          <w:szCs w:val="20"/>
        </w:rPr>
      </w:pPr>
    </w:p>
    <w:p w14:paraId="1489D155" w14:textId="73F0BE29" w:rsidR="00E40EAF" w:rsidRDefault="00E40EAF" w:rsidP="007711CA">
      <w:pPr>
        <w:widowControl w:val="0"/>
        <w:snapToGrid w:val="0"/>
        <w:jc w:val="both"/>
        <w:rPr>
          <w:rFonts w:asciiTheme="majorHAnsi" w:hAnsiTheme="majorHAnsi"/>
          <w:sz w:val="20"/>
          <w:szCs w:val="20"/>
        </w:rPr>
      </w:pPr>
    </w:p>
    <w:p w14:paraId="75BC1FB4" w14:textId="3B546258" w:rsidR="00E40EAF" w:rsidRDefault="00E40EAF" w:rsidP="007711CA">
      <w:pPr>
        <w:widowControl w:val="0"/>
        <w:snapToGrid w:val="0"/>
        <w:jc w:val="both"/>
        <w:rPr>
          <w:rFonts w:asciiTheme="majorHAnsi" w:hAnsiTheme="majorHAnsi"/>
          <w:sz w:val="20"/>
          <w:szCs w:val="20"/>
        </w:rPr>
      </w:pPr>
    </w:p>
    <w:p w14:paraId="2F4D8C6E" w14:textId="7083E948" w:rsidR="00E40EAF" w:rsidRDefault="00E40EAF" w:rsidP="007711CA">
      <w:pPr>
        <w:widowControl w:val="0"/>
        <w:snapToGrid w:val="0"/>
        <w:jc w:val="both"/>
        <w:rPr>
          <w:rFonts w:asciiTheme="majorHAnsi" w:hAnsiTheme="majorHAnsi"/>
          <w:sz w:val="20"/>
          <w:szCs w:val="20"/>
        </w:rPr>
      </w:pPr>
    </w:p>
    <w:p w14:paraId="0F996313" w14:textId="4FAD1C4C" w:rsidR="00E40EAF" w:rsidRDefault="00E40EAF" w:rsidP="007711CA">
      <w:pPr>
        <w:widowControl w:val="0"/>
        <w:snapToGrid w:val="0"/>
        <w:jc w:val="both"/>
        <w:rPr>
          <w:rFonts w:asciiTheme="majorHAnsi" w:hAnsiTheme="majorHAnsi"/>
          <w:sz w:val="20"/>
          <w:szCs w:val="20"/>
        </w:rPr>
      </w:pPr>
    </w:p>
    <w:p w14:paraId="3F237CEE" w14:textId="399AFC25" w:rsidR="00E40EAF" w:rsidRDefault="00E40EAF" w:rsidP="007711CA">
      <w:pPr>
        <w:widowControl w:val="0"/>
        <w:snapToGrid w:val="0"/>
        <w:jc w:val="both"/>
        <w:rPr>
          <w:rFonts w:asciiTheme="majorHAnsi" w:hAnsiTheme="majorHAnsi"/>
          <w:sz w:val="20"/>
          <w:szCs w:val="20"/>
        </w:rPr>
      </w:pPr>
    </w:p>
    <w:p w14:paraId="09C7ECA3" w14:textId="3E4A0F7C" w:rsidR="00E40EAF" w:rsidRDefault="00E40EAF" w:rsidP="007711CA">
      <w:pPr>
        <w:widowControl w:val="0"/>
        <w:snapToGrid w:val="0"/>
        <w:jc w:val="both"/>
        <w:rPr>
          <w:rFonts w:asciiTheme="majorHAnsi" w:hAnsiTheme="majorHAnsi"/>
          <w:sz w:val="20"/>
          <w:szCs w:val="20"/>
        </w:rPr>
      </w:pPr>
    </w:p>
    <w:p w14:paraId="3A40D825" w14:textId="2B1B1887" w:rsidR="00E40EAF" w:rsidRDefault="00E40EAF" w:rsidP="007711CA">
      <w:pPr>
        <w:widowControl w:val="0"/>
        <w:snapToGrid w:val="0"/>
        <w:jc w:val="both"/>
        <w:rPr>
          <w:rFonts w:asciiTheme="majorHAnsi" w:hAnsiTheme="majorHAnsi"/>
          <w:sz w:val="20"/>
          <w:szCs w:val="20"/>
        </w:rPr>
      </w:pPr>
    </w:p>
    <w:p w14:paraId="4988B774" w14:textId="33A171A1" w:rsidR="00E40EAF" w:rsidRDefault="00E40EAF" w:rsidP="007711CA">
      <w:pPr>
        <w:widowControl w:val="0"/>
        <w:snapToGrid w:val="0"/>
        <w:jc w:val="both"/>
        <w:rPr>
          <w:rFonts w:asciiTheme="majorHAnsi" w:hAnsiTheme="majorHAnsi"/>
          <w:sz w:val="20"/>
          <w:szCs w:val="20"/>
        </w:rPr>
      </w:pPr>
    </w:p>
    <w:p w14:paraId="539100E2" w14:textId="054335EA" w:rsidR="00E40EAF" w:rsidRDefault="00E40EAF" w:rsidP="007711CA">
      <w:pPr>
        <w:widowControl w:val="0"/>
        <w:snapToGrid w:val="0"/>
        <w:jc w:val="both"/>
        <w:rPr>
          <w:rFonts w:asciiTheme="majorHAnsi" w:hAnsiTheme="majorHAnsi"/>
          <w:sz w:val="20"/>
          <w:szCs w:val="20"/>
        </w:rPr>
      </w:pPr>
    </w:p>
    <w:p w14:paraId="7E7808C7" w14:textId="44F4392A" w:rsidR="00E40EAF" w:rsidRDefault="00E40EAF" w:rsidP="007711CA">
      <w:pPr>
        <w:widowControl w:val="0"/>
        <w:snapToGrid w:val="0"/>
        <w:jc w:val="both"/>
        <w:rPr>
          <w:rFonts w:asciiTheme="majorHAnsi" w:hAnsiTheme="majorHAnsi"/>
          <w:sz w:val="20"/>
          <w:szCs w:val="20"/>
        </w:rPr>
      </w:pPr>
    </w:p>
    <w:p w14:paraId="6841E6C2" w14:textId="4893C9B8" w:rsidR="00E40EAF" w:rsidRDefault="00E40EAF" w:rsidP="007711CA">
      <w:pPr>
        <w:widowControl w:val="0"/>
        <w:snapToGrid w:val="0"/>
        <w:jc w:val="both"/>
        <w:rPr>
          <w:rFonts w:asciiTheme="majorHAnsi" w:hAnsiTheme="majorHAnsi"/>
          <w:sz w:val="20"/>
          <w:szCs w:val="20"/>
        </w:rPr>
      </w:pPr>
    </w:p>
    <w:p w14:paraId="68AE7461" w14:textId="5D3485B6" w:rsidR="00E40EAF" w:rsidRDefault="00E40EAF" w:rsidP="007711CA">
      <w:pPr>
        <w:widowControl w:val="0"/>
        <w:snapToGrid w:val="0"/>
        <w:jc w:val="both"/>
        <w:rPr>
          <w:rFonts w:asciiTheme="majorHAnsi" w:hAnsiTheme="majorHAnsi"/>
          <w:sz w:val="20"/>
          <w:szCs w:val="20"/>
        </w:rPr>
      </w:pPr>
    </w:p>
    <w:p w14:paraId="42FA7407" w14:textId="72F3B3CB" w:rsidR="00E40EAF" w:rsidRDefault="00E40EAF" w:rsidP="007711CA">
      <w:pPr>
        <w:widowControl w:val="0"/>
        <w:snapToGrid w:val="0"/>
        <w:jc w:val="both"/>
        <w:rPr>
          <w:rFonts w:asciiTheme="majorHAnsi" w:hAnsiTheme="majorHAnsi"/>
          <w:sz w:val="20"/>
          <w:szCs w:val="20"/>
        </w:rPr>
      </w:pPr>
    </w:p>
    <w:p w14:paraId="0A456F95" w14:textId="0096CD17" w:rsidR="00E40EAF" w:rsidRDefault="00E40EAF" w:rsidP="007711CA">
      <w:pPr>
        <w:widowControl w:val="0"/>
        <w:snapToGrid w:val="0"/>
        <w:jc w:val="both"/>
        <w:rPr>
          <w:rFonts w:asciiTheme="majorHAnsi" w:hAnsiTheme="majorHAnsi"/>
          <w:sz w:val="20"/>
          <w:szCs w:val="20"/>
        </w:rPr>
      </w:pPr>
    </w:p>
    <w:p w14:paraId="34468B93" w14:textId="77777777" w:rsidR="00E40EAF" w:rsidRDefault="00E40EAF" w:rsidP="007711CA">
      <w:pPr>
        <w:widowControl w:val="0"/>
        <w:snapToGrid w:val="0"/>
        <w:jc w:val="both"/>
        <w:rPr>
          <w:rFonts w:asciiTheme="majorHAnsi" w:hAnsiTheme="majorHAnsi"/>
          <w:sz w:val="20"/>
          <w:szCs w:val="20"/>
        </w:rPr>
      </w:pPr>
    </w:p>
    <w:p w14:paraId="4DE7CD4A" w14:textId="50BB7449" w:rsidR="007711CA" w:rsidRDefault="007711CA" w:rsidP="007711CA">
      <w:pPr>
        <w:widowControl w:val="0"/>
        <w:snapToGrid w:val="0"/>
        <w:jc w:val="both"/>
        <w:rPr>
          <w:rFonts w:asciiTheme="majorHAnsi" w:hAnsiTheme="majorHAnsi"/>
          <w:sz w:val="20"/>
          <w:szCs w:val="20"/>
        </w:rPr>
      </w:pPr>
    </w:p>
    <w:p w14:paraId="4268FDA5" w14:textId="50D776B6" w:rsidR="007711CA" w:rsidRDefault="007711CA" w:rsidP="007711CA">
      <w:pPr>
        <w:widowControl w:val="0"/>
        <w:snapToGrid w:val="0"/>
        <w:jc w:val="both"/>
        <w:rPr>
          <w:rFonts w:asciiTheme="majorHAnsi" w:hAnsiTheme="majorHAnsi"/>
          <w:sz w:val="20"/>
          <w:szCs w:val="20"/>
        </w:rPr>
      </w:pPr>
    </w:p>
    <w:p w14:paraId="74F200CD" w14:textId="0315ACC4" w:rsidR="007711CA" w:rsidRDefault="007711CA" w:rsidP="007711CA">
      <w:pPr>
        <w:widowControl w:val="0"/>
        <w:snapToGrid w:val="0"/>
        <w:jc w:val="both"/>
        <w:rPr>
          <w:rFonts w:asciiTheme="majorHAnsi" w:hAnsiTheme="majorHAnsi"/>
          <w:sz w:val="20"/>
          <w:szCs w:val="20"/>
        </w:rPr>
      </w:pPr>
    </w:p>
    <w:p w14:paraId="71918B14" w14:textId="77918117" w:rsidR="007711CA" w:rsidRDefault="007711CA" w:rsidP="007711CA">
      <w:pPr>
        <w:widowControl w:val="0"/>
        <w:snapToGrid w:val="0"/>
        <w:jc w:val="both"/>
        <w:rPr>
          <w:rFonts w:asciiTheme="majorHAnsi" w:hAnsiTheme="majorHAnsi"/>
          <w:sz w:val="20"/>
          <w:szCs w:val="20"/>
        </w:rPr>
      </w:pPr>
    </w:p>
    <w:p w14:paraId="241245D2" w14:textId="6C0D4382" w:rsidR="007711CA" w:rsidRDefault="007711CA" w:rsidP="007711CA">
      <w:pPr>
        <w:widowControl w:val="0"/>
        <w:snapToGrid w:val="0"/>
        <w:jc w:val="both"/>
        <w:rPr>
          <w:rFonts w:asciiTheme="majorHAnsi" w:hAnsiTheme="majorHAnsi"/>
          <w:sz w:val="20"/>
          <w:szCs w:val="20"/>
        </w:rPr>
      </w:pPr>
    </w:p>
    <w:p w14:paraId="67C0EA5C" w14:textId="77777777" w:rsidR="007711CA" w:rsidRPr="007711CA" w:rsidRDefault="007711CA" w:rsidP="00A70A10">
      <w:pPr>
        <w:widowControl w:val="0"/>
        <w:tabs>
          <w:tab w:val="left" w:pos="708"/>
        </w:tabs>
        <w:ind w:left="57" w:right="-530"/>
        <w:jc w:val="right"/>
        <w:rPr>
          <w:rFonts w:asciiTheme="majorHAnsi" w:hAnsiTheme="majorHAnsi" w:cs="Arial"/>
        </w:rPr>
      </w:pPr>
      <w:r w:rsidRPr="007711CA">
        <w:rPr>
          <w:rFonts w:asciiTheme="majorHAnsi" w:hAnsiTheme="majorHAnsi" w:cs="Arial"/>
        </w:rPr>
        <w:lastRenderedPageBreak/>
        <w:t xml:space="preserve">Załącznik nr </w:t>
      </w:r>
      <w:r w:rsidRPr="007711CA">
        <w:rPr>
          <w:rFonts w:asciiTheme="majorHAnsi" w:hAnsiTheme="majorHAnsi" w:cs="Arial"/>
          <w:highlight w:val="white"/>
        </w:rPr>
        <w:t>1</w:t>
      </w:r>
    </w:p>
    <w:p w14:paraId="6EEBC5A1" w14:textId="4DD418E6" w:rsidR="007711CA" w:rsidRPr="007711CA" w:rsidRDefault="00A70A10" w:rsidP="007711CA">
      <w:pPr>
        <w:widowControl w:val="0"/>
        <w:tabs>
          <w:tab w:val="left" w:pos="708"/>
        </w:tabs>
        <w:jc w:val="both"/>
        <w:rPr>
          <w:rFonts w:asciiTheme="majorHAnsi" w:hAnsiTheme="majorHAnsi" w:cs="Arial"/>
        </w:rPr>
      </w:pPr>
      <w:r>
        <w:rPr>
          <w:rFonts w:asciiTheme="majorHAnsi" w:hAnsiTheme="majorHAnsi" w:cs="Arial"/>
        </w:rPr>
        <w:t>SPW.272.13</w:t>
      </w:r>
      <w:r w:rsidR="007711CA" w:rsidRPr="007711CA">
        <w:rPr>
          <w:rFonts w:asciiTheme="majorHAnsi" w:hAnsiTheme="majorHAnsi" w:cs="Arial"/>
        </w:rPr>
        <w:t>.2021</w:t>
      </w:r>
    </w:p>
    <w:p w14:paraId="66099524" w14:textId="77777777" w:rsidR="007711CA" w:rsidRPr="007711CA" w:rsidRDefault="007711CA" w:rsidP="007711CA">
      <w:pPr>
        <w:keepNext/>
        <w:jc w:val="center"/>
        <w:outlineLvl w:val="2"/>
        <w:rPr>
          <w:rFonts w:asciiTheme="majorHAnsi" w:hAnsiTheme="majorHAnsi" w:cs="Arial"/>
          <w:b/>
          <w:bCs/>
        </w:rPr>
      </w:pPr>
      <w:r w:rsidRPr="007711CA">
        <w:rPr>
          <w:rFonts w:asciiTheme="majorHAnsi" w:hAnsiTheme="majorHAnsi" w:cs="Arial"/>
          <w:b/>
          <w:bCs/>
        </w:rPr>
        <w:t>OFERTA</w:t>
      </w:r>
    </w:p>
    <w:p w14:paraId="18AB7666" w14:textId="77777777" w:rsidR="007711CA" w:rsidRPr="007711CA" w:rsidRDefault="007711CA" w:rsidP="007711CA">
      <w:pPr>
        <w:ind w:left="7456" w:hanging="2126"/>
        <w:jc w:val="both"/>
        <w:rPr>
          <w:rFonts w:asciiTheme="majorHAnsi" w:hAnsiTheme="majorHAnsi" w:cs="Arial"/>
        </w:rPr>
      </w:pPr>
    </w:p>
    <w:p w14:paraId="04E9E540" w14:textId="77777777" w:rsidR="007711CA" w:rsidRPr="007711CA" w:rsidRDefault="007711CA" w:rsidP="007711CA">
      <w:pPr>
        <w:ind w:left="7456" w:hanging="2126"/>
        <w:jc w:val="both"/>
        <w:rPr>
          <w:rFonts w:asciiTheme="majorHAnsi" w:hAnsiTheme="majorHAnsi" w:cs="Arial"/>
        </w:rPr>
      </w:pPr>
      <w:r w:rsidRPr="007711CA">
        <w:rPr>
          <w:rFonts w:asciiTheme="majorHAnsi" w:hAnsiTheme="majorHAnsi" w:cs="Arial"/>
        </w:rPr>
        <w:t>Zamawiający:</w:t>
      </w:r>
    </w:p>
    <w:p w14:paraId="1C0C7296" w14:textId="77777777" w:rsidR="007711CA" w:rsidRPr="007711CA" w:rsidRDefault="007711CA" w:rsidP="007711CA">
      <w:pPr>
        <w:suppressAutoHyphens/>
        <w:jc w:val="right"/>
        <w:rPr>
          <w:rFonts w:asciiTheme="majorHAnsi" w:hAnsiTheme="majorHAnsi" w:cs="Arial"/>
          <w:b/>
          <w:bCs/>
          <w:lang w:eastAsia="ar-SA"/>
        </w:rPr>
      </w:pPr>
      <w:r w:rsidRPr="007711CA">
        <w:rPr>
          <w:rFonts w:asciiTheme="majorHAnsi" w:hAnsiTheme="majorHAnsi" w:cs="Arial"/>
          <w:b/>
          <w:bCs/>
          <w:lang w:eastAsia="ar-SA"/>
        </w:rPr>
        <w:t>Powiat Wołomiński</w:t>
      </w:r>
    </w:p>
    <w:p w14:paraId="2494B006" w14:textId="77777777" w:rsidR="007711CA" w:rsidRPr="007711CA" w:rsidRDefault="007711CA" w:rsidP="007711CA">
      <w:pPr>
        <w:suppressAutoHyphens/>
        <w:jc w:val="right"/>
        <w:rPr>
          <w:rFonts w:asciiTheme="majorHAnsi" w:hAnsiTheme="majorHAnsi" w:cs="Arial"/>
          <w:b/>
          <w:bCs/>
          <w:lang w:eastAsia="ar-SA"/>
        </w:rPr>
      </w:pPr>
      <w:r w:rsidRPr="007711CA">
        <w:rPr>
          <w:rFonts w:asciiTheme="majorHAnsi" w:hAnsiTheme="majorHAnsi" w:cs="Arial"/>
          <w:b/>
          <w:bCs/>
          <w:lang w:eastAsia="ar-SA"/>
        </w:rPr>
        <w:t>ul. Prądzyńskiego 3</w:t>
      </w:r>
    </w:p>
    <w:p w14:paraId="77318D40" w14:textId="77777777" w:rsidR="007711CA" w:rsidRPr="007711CA" w:rsidRDefault="007711CA" w:rsidP="007711CA">
      <w:pPr>
        <w:suppressAutoHyphens/>
        <w:jc w:val="right"/>
        <w:rPr>
          <w:rFonts w:asciiTheme="majorHAnsi" w:hAnsiTheme="majorHAnsi" w:cs="Arial"/>
          <w:b/>
          <w:bCs/>
          <w:lang w:eastAsia="ar-SA"/>
        </w:rPr>
      </w:pPr>
      <w:r w:rsidRPr="007711CA">
        <w:rPr>
          <w:rFonts w:asciiTheme="majorHAnsi" w:hAnsiTheme="majorHAnsi" w:cs="Arial"/>
          <w:b/>
          <w:bCs/>
          <w:lang w:eastAsia="ar-SA"/>
        </w:rPr>
        <w:t>05-200 Wołomin</w:t>
      </w:r>
    </w:p>
    <w:p w14:paraId="4304BD7F" w14:textId="77777777" w:rsidR="007711CA" w:rsidRPr="007711CA" w:rsidRDefault="007711CA" w:rsidP="007711CA">
      <w:pPr>
        <w:suppressAutoHyphens/>
        <w:jc w:val="both"/>
        <w:rPr>
          <w:rFonts w:ascii="Cambria" w:hAnsi="Cambria" w:cs="Arial"/>
          <w:b/>
          <w:lang w:eastAsia="ar-SA"/>
        </w:rPr>
      </w:pPr>
    </w:p>
    <w:p w14:paraId="5FFAD97A" w14:textId="77777777" w:rsidR="00A70A10" w:rsidRDefault="007711CA" w:rsidP="00A70A10">
      <w:pPr>
        <w:tabs>
          <w:tab w:val="left" w:leader="dot" w:pos="9072"/>
        </w:tabs>
        <w:suppressAutoHyphens/>
        <w:jc w:val="both"/>
        <w:rPr>
          <w:rFonts w:ascii="Cambria" w:hAnsi="Cambria"/>
          <w:b/>
          <w:bCs/>
          <w:lang w:eastAsia="ar-SA"/>
        </w:rPr>
      </w:pPr>
      <w:r w:rsidRPr="007711CA">
        <w:rPr>
          <w:rFonts w:ascii="Cambria" w:hAnsi="Cambria" w:cs="Arial"/>
          <w:bCs/>
          <w:lang w:eastAsia="ar-SA"/>
        </w:rPr>
        <w:t xml:space="preserve">Nawiązując do ogłoszenia o zamówieniu w postępowaniu prowadzonym w trybie podstawowym zgodnie z art. 275 pkt 1 Pzp na </w:t>
      </w:r>
      <w:r w:rsidRPr="007711CA">
        <w:rPr>
          <w:rFonts w:ascii="Cambria" w:hAnsi="Cambria"/>
          <w:b/>
          <w:bCs/>
          <w:lang w:eastAsia="ar-SA"/>
        </w:rPr>
        <w:t xml:space="preserve"> </w:t>
      </w:r>
    </w:p>
    <w:p w14:paraId="29C54DB1" w14:textId="5C7DC4FC" w:rsidR="00A70A10" w:rsidRPr="00A70A10" w:rsidRDefault="00A70A10" w:rsidP="00A70A10">
      <w:pPr>
        <w:tabs>
          <w:tab w:val="left" w:leader="dot" w:pos="9072"/>
        </w:tabs>
        <w:suppressAutoHyphens/>
        <w:jc w:val="both"/>
        <w:rPr>
          <w:rFonts w:ascii="Cambria" w:hAnsi="Cambria"/>
          <w:b/>
          <w:bCs/>
          <w:lang w:eastAsia="ar-SA"/>
        </w:rPr>
      </w:pPr>
      <w:r w:rsidRPr="00A70A10">
        <w:rPr>
          <w:rFonts w:ascii="Cambria" w:hAnsi="Cambria"/>
          <w:b/>
          <w:bCs/>
          <w:lang w:eastAsia="ar-SA"/>
        </w:rPr>
        <w:t>1. Przebudowa, rozbudowa, nadbudowa budynku na potrzeby Centrum Opiekuńczo-Mieszkalnego.</w:t>
      </w:r>
    </w:p>
    <w:p w14:paraId="114250AD" w14:textId="569362E7" w:rsidR="00A70A10" w:rsidRPr="00A70A10" w:rsidRDefault="00A70A10" w:rsidP="00A70A10">
      <w:pPr>
        <w:tabs>
          <w:tab w:val="left" w:leader="dot" w:pos="9072"/>
        </w:tabs>
        <w:suppressAutoHyphens/>
        <w:jc w:val="both"/>
        <w:rPr>
          <w:rFonts w:ascii="Cambria" w:hAnsi="Cambria"/>
          <w:b/>
          <w:bCs/>
          <w:lang w:eastAsia="ar-SA"/>
        </w:rPr>
      </w:pPr>
      <w:r w:rsidRPr="00A70A10">
        <w:rPr>
          <w:rFonts w:ascii="Cambria" w:hAnsi="Cambria"/>
          <w:b/>
          <w:bCs/>
          <w:lang w:eastAsia="ar-SA"/>
        </w:rPr>
        <w:t xml:space="preserve">2. Rozbiórka budynku garażowego </w:t>
      </w:r>
    </w:p>
    <w:p w14:paraId="27E684AF" w14:textId="71F8450C" w:rsidR="007711CA" w:rsidRPr="007711CA" w:rsidRDefault="00A70A10" w:rsidP="00A70A10">
      <w:pPr>
        <w:tabs>
          <w:tab w:val="left" w:leader="dot" w:pos="9072"/>
        </w:tabs>
        <w:suppressAutoHyphens/>
        <w:jc w:val="both"/>
        <w:rPr>
          <w:rFonts w:ascii="Cambria" w:hAnsi="Cambria"/>
          <w:b/>
          <w:bCs/>
          <w:lang w:eastAsia="ar-SA"/>
        </w:rPr>
      </w:pPr>
      <w:r w:rsidRPr="00A70A10">
        <w:rPr>
          <w:rFonts w:ascii="Cambria" w:hAnsi="Cambria"/>
          <w:b/>
          <w:bCs/>
          <w:lang w:eastAsia="ar-SA"/>
        </w:rPr>
        <w:t>3. Budowa nowej siedziby Powiatowego Środowiskowego Domu Samopomocy</w:t>
      </w:r>
    </w:p>
    <w:p w14:paraId="517CF55B" w14:textId="77777777" w:rsidR="007711CA" w:rsidRPr="007711CA" w:rsidRDefault="007711CA" w:rsidP="007711CA">
      <w:pPr>
        <w:tabs>
          <w:tab w:val="left" w:leader="dot" w:pos="9072"/>
        </w:tabs>
        <w:suppressAutoHyphens/>
        <w:jc w:val="both"/>
        <w:rPr>
          <w:rFonts w:ascii="Cambria" w:hAnsi="Cambria" w:cs="Arial"/>
          <w:bCs/>
          <w:lang w:eastAsia="ar-SA"/>
        </w:rPr>
      </w:pPr>
    </w:p>
    <w:p w14:paraId="41DD7E59" w14:textId="77777777" w:rsidR="007711CA" w:rsidRPr="007711CA" w:rsidRDefault="007711CA" w:rsidP="007711CA">
      <w:pPr>
        <w:tabs>
          <w:tab w:val="left" w:leader="dot" w:pos="9072"/>
        </w:tabs>
        <w:suppressAutoHyphens/>
        <w:rPr>
          <w:rFonts w:ascii="Cambria" w:hAnsi="Cambria" w:cs="Arial"/>
          <w:bCs/>
          <w:lang w:eastAsia="ar-SA"/>
        </w:rPr>
      </w:pPr>
      <w:r w:rsidRPr="007711CA">
        <w:rPr>
          <w:rFonts w:ascii="Cambria" w:hAnsi="Cambria" w:cs="Arial"/>
          <w:bCs/>
          <w:lang w:eastAsia="ar-SA"/>
        </w:rPr>
        <w:t xml:space="preserve">My niżej podpisani: </w:t>
      </w:r>
    </w:p>
    <w:p w14:paraId="6944F173" w14:textId="77777777" w:rsidR="007711CA" w:rsidRPr="007711CA" w:rsidRDefault="007711CA" w:rsidP="007711CA">
      <w:pPr>
        <w:tabs>
          <w:tab w:val="left" w:leader="dot" w:pos="9072"/>
        </w:tabs>
        <w:suppressAutoHyphens/>
        <w:rPr>
          <w:rFonts w:ascii="Cambria" w:hAnsi="Cambria" w:cs="Arial"/>
          <w:bCs/>
          <w:lang w:eastAsia="ar-SA"/>
        </w:rPr>
      </w:pPr>
      <w:r w:rsidRPr="007711CA">
        <w:rPr>
          <w:rFonts w:ascii="Cambria" w:hAnsi="Cambria" w:cs="Arial"/>
          <w:lang w:eastAsia="ar-SA"/>
        </w:rPr>
        <w:t>........................................................................................................................................................................................</w:t>
      </w:r>
    </w:p>
    <w:p w14:paraId="14EFAFCF" w14:textId="77777777" w:rsidR="007711CA" w:rsidRPr="007711CA" w:rsidRDefault="007711CA" w:rsidP="007711CA">
      <w:pPr>
        <w:autoSpaceDE w:val="0"/>
        <w:rPr>
          <w:rFonts w:ascii="Cambria" w:hAnsi="Cambria" w:cs="Arial"/>
        </w:rPr>
      </w:pPr>
      <w:r w:rsidRPr="007711CA">
        <w:rPr>
          <w:rFonts w:ascii="Cambria" w:hAnsi="Cambria" w:cs="Arial"/>
        </w:rPr>
        <w:t>........................................................................................................................................................................................</w:t>
      </w:r>
    </w:p>
    <w:p w14:paraId="4A38424F" w14:textId="77777777" w:rsidR="007711CA" w:rsidRPr="007711CA" w:rsidRDefault="007711CA" w:rsidP="007711CA">
      <w:pPr>
        <w:autoSpaceDE w:val="0"/>
        <w:rPr>
          <w:rFonts w:ascii="Cambria" w:hAnsi="Cambria" w:cs="Arial"/>
          <w:bCs/>
        </w:rPr>
      </w:pPr>
      <w:r w:rsidRPr="007711CA">
        <w:rPr>
          <w:rFonts w:ascii="Cambria" w:hAnsi="Cambria" w:cs="Arial"/>
        </w:rPr>
        <w:t>działający w imieniu i na rzecz</w:t>
      </w:r>
      <w:r w:rsidRPr="007711CA">
        <w:rPr>
          <w:rFonts w:ascii="Cambria" w:hAnsi="Cambria" w:cs="Arial"/>
          <w:b/>
        </w:rPr>
        <w:t xml:space="preserve"> </w:t>
      </w:r>
      <w:r w:rsidRPr="007711CA">
        <w:rPr>
          <w:rFonts w:ascii="Cambria" w:hAnsi="Cambria" w:cs="Arial"/>
          <w:bCs/>
        </w:rPr>
        <w:t>........................................................................................................................................................................................</w:t>
      </w:r>
    </w:p>
    <w:p w14:paraId="6B54ADAF" w14:textId="77777777" w:rsidR="007711CA" w:rsidRPr="007711CA" w:rsidRDefault="007711CA" w:rsidP="007711CA">
      <w:pPr>
        <w:autoSpaceDE w:val="0"/>
        <w:rPr>
          <w:rFonts w:ascii="Cambria" w:hAnsi="Cambria" w:cs="Arial"/>
          <w:bCs/>
        </w:rPr>
      </w:pPr>
      <w:r w:rsidRPr="007711CA">
        <w:rPr>
          <w:rFonts w:ascii="Cambria" w:hAnsi="Cambria" w:cs="Arial"/>
          <w:bCs/>
        </w:rPr>
        <w:t>........................................................................................................................................................................................</w:t>
      </w:r>
    </w:p>
    <w:p w14:paraId="2A97FC60" w14:textId="77777777" w:rsidR="007711CA" w:rsidRPr="007711CA" w:rsidRDefault="007711CA" w:rsidP="007711CA">
      <w:pPr>
        <w:autoSpaceDE w:val="0"/>
        <w:rPr>
          <w:rFonts w:ascii="Cambria" w:hAnsi="Cambria" w:cs="Arial"/>
          <w:bCs/>
        </w:rPr>
      </w:pPr>
      <w:r w:rsidRPr="007711CA">
        <w:rPr>
          <w:rFonts w:ascii="Cambria" w:hAnsi="Cambria" w:cs="Arial"/>
          <w:bCs/>
        </w:rPr>
        <w:t>........................................................................................................................................................................................</w:t>
      </w:r>
    </w:p>
    <w:p w14:paraId="23B9B4A3" w14:textId="77777777" w:rsidR="007711CA" w:rsidRPr="007711CA" w:rsidRDefault="007711CA" w:rsidP="007711CA">
      <w:pPr>
        <w:autoSpaceDE w:val="0"/>
        <w:jc w:val="center"/>
        <w:rPr>
          <w:rFonts w:ascii="Cambria" w:hAnsi="Cambria" w:cs="Arial"/>
          <w:bCs/>
        </w:rPr>
      </w:pPr>
      <w:r w:rsidRPr="007711CA">
        <w:rPr>
          <w:rFonts w:ascii="Cambria" w:hAnsi="Cambria" w:cs="Arial"/>
          <w:bCs/>
        </w:rPr>
        <w:t xml:space="preserve"> (należy podać pełną nazwę Wykonawcy i adres)</w:t>
      </w:r>
    </w:p>
    <w:p w14:paraId="265388D0" w14:textId="77777777" w:rsidR="007711CA" w:rsidRPr="007711CA" w:rsidRDefault="007711CA" w:rsidP="007711CA">
      <w:pPr>
        <w:autoSpaceDE w:val="0"/>
        <w:jc w:val="center"/>
        <w:rPr>
          <w:rFonts w:ascii="Cambria" w:hAnsi="Cambria" w:cs="Arial"/>
          <w:bCs/>
        </w:rPr>
      </w:pPr>
    </w:p>
    <w:p w14:paraId="6DB464DB" w14:textId="7B0B3F64" w:rsidR="007711CA" w:rsidRPr="007711CA" w:rsidRDefault="007711CA" w:rsidP="007711CA">
      <w:pPr>
        <w:autoSpaceDE w:val="0"/>
        <w:jc w:val="center"/>
        <w:rPr>
          <w:rFonts w:ascii="Cambria" w:hAnsi="Cambria" w:cs="Arial"/>
          <w:bCs/>
        </w:rPr>
      </w:pPr>
      <w:r w:rsidRPr="007711CA">
        <w:rPr>
          <w:rFonts w:ascii="Cambria" w:hAnsi="Cambria" w:cs="Arial"/>
          <w:bCs/>
        </w:rPr>
        <w:t>tel.: …………….……………………. e-mail: ……</w:t>
      </w:r>
      <w:r w:rsidR="00A70A10">
        <w:rPr>
          <w:rFonts w:ascii="Cambria" w:hAnsi="Cambria" w:cs="Arial"/>
          <w:bCs/>
        </w:rPr>
        <w:t>………………</w:t>
      </w:r>
      <w:r w:rsidRPr="007711CA">
        <w:rPr>
          <w:rFonts w:ascii="Cambria" w:hAnsi="Cambria" w:cs="Arial"/>
          <w:bCs/>
        </w:rPr>
        <w:t>…………………………………</w:t>
      </w:r>
    </w:p>
    <w:p w14:paraId="3C8E28D5" w14:textId="77777777" w:rsidR="007711CA" w:rsidRPr="007711CA" w:rsidRDefault="007711CA" w:rsidP="007711CA">
      <w:pPr>
        <w:autoSpaceDE w:val="0"/>
        <w:jc w:val="center"/>
        <w:rPr>
          <w:rFonts w:ascii="Cambria" w:hAnsi="Cambria" w:cs="Arial"/>
          <w:bCs/>
        </w:rPr>
      </w:pPr>
    </w:p>
    <w:p w14:paraId="34C15636" w14:textId="358D5D59" w:rsidR="007711CA" w:rsidRPr="007711CA" w:rsidRDefault="007711CA" w:rsidP="0025135F">
      <w:pPr>
        <w:numPr>
          <w:ilvl w:val="1"/>
          <w:numId w:val="52"/>
        </w:numPr>
        <w:tabs>
          <w:tab w:val="clear" w:pos="1080"/>
          <w:tab w:val="num" w:pos="0"/>
        </w:tabs>
        <w:suppressAutoHyphens/>
        <w:ind w:left="0" w:firstLine="0"/>
        <w:jc w:val="both"/>
        <w:rPr>
          <w:rFonts w:ascii="Cambria" w:hAnsi="Cambria" w:cs="Arial"/>
        </w:rPr>
      </w:pPr>
      <w:r w:rsidRPr="007711CA">
        <w:rPr>
          <w:rFonts w:ascii="Cambria" w:hAnsi="Cambria" w:cs="Arial"/>
        </w:rPr>
        <w:t xml:space="preserve">Oferujemy realizację powyższego przedmiotu zamówienia, zgodnie z </w:t>
      </w:r>
      <w:r w:rsidR="00A70A10">
        <w:rPr>
          <w:rFonts w:ascii="Cambria" w:hAnsi="Cambria" w:cs="Arial"/>
        </w:rPr>
        <w:t xml:space="preserve">załączonym </w:t>
      </w:r>
      <w:r w:rsidR="00A70A10" w:rsidRPr="00A70A10">
        <w:rPr>
          <w:rFonts w:ascii="Cambria" w:hAnsi="Cambria" w:cs="Arial"/>
        </w:rPr>
        <w:t>kosztorys</w:t>
      </w:r>
      <w:r w:rsidR="00A70A10">
        <w:rPr>
          <w:rFonts w:ascii="Cambria" w:hAnsi="Cambria" w:cs="Arial"/>
        </w:rPr>
        <w:t>em</w:t>
      </w:r>
      <w:r w:rsidR="00A70A10" w:rsidRPr="00A70A10">
        <w:rPr>
          <w:rFonts w:ascii="Cambria" w:hAnsi="Cambria" w:cs="Arial"/>
        </w:rPr>
        <w:t xml:space="preserve"> dla robót budowlanych i formularz</w:t>
      </w:r>
      <w:r w:rsidR="00A70A10">
        <w:rPr>
          <w:rFonts w:ascii="Cambria" w:hAnsi="Cambria" w:cs="Arial"/>
        </w:rPr>
        <w:t>em</w:t>
      </w:r>
      <w:r w:rsidR="00A70A10" w:rsidRPr="00A70A10">
        <w:rPr>
          <w:rFonts w:ascii="Cambria" w:hAnsi="Cambria" w:cs="Arial"/>
        </w:rPr>
        <w:t xml:space="preserve"> cenowy dla wyposażenia obiektów </w:t>
      </w:r>
      <w:r w:rsidR="00A70A10">
        <w:rPr>
          <w:rFonts w:ascii="Cambria" w:hAnsi="Cambria" w:cs="Arial"/>
        </w:rPr>
        <w:t xml:space="preserve">oraz zgodnie z </w:t>
      </w:r>
      <w:r w:rsidRPr="007711CA">
        <w:rPr>
          <w:rFonts w:ascii="Cambria" w:hAnsi="Cambria" w:cs="Arial"/>
        </w:rPr>
        <w:t xml:space="preserve">zapisami SIWZ, za </w:t>
      </w:r>
      <w:r w:rsidRPr="007711CA">
        <w:rPr>
          <w:rFonts w:ascii="Cambria" w:hAnsi="Cambria" w:cs="Arial"/>
          <w:b/>
        </w:rPr>
        <w:t>cenę brutto</w:t>
      </w:r>
      <w:r w:rsidRPr="007711CA">
        <w:rPr>
          <w:rFonts w:ascii="Cambria" w:hAnsi="Cambria" w:cs="Arial"/>
        </w:rPr>
        <w:t>: ...........................</w:t>
      </w:r>
      <w:r w:rsidR="00A70A10">
        <w:rPr>
          <w:rFonts w:ascii="Cambria" w:hAnsi="Cambria" w:cs="Arial"/>
        </w:rPr>
        <w:t>..........</w:t>
      </w:r>
      <w:r w:rsidRPr="007711CA">
        <w:rPr>
          <w:rFonts w:ascii="Cambria" w:hAnsi="Cambria" w:cs="Arial"/>
        </w:rPr>
        <w:t>................... PLN, słownie...................................................................................................</w:t>
      </w:r>
      <w:r w:rsidR="00A70A10">
        <w:rPr>
          <w:rFonts w:ascii="Cambria" w:hAnsi="Cambria" w:cs="Arial"/>
        </w:rPr>
        <w:t>.................................................</w:t>
      </w:r>
      <w:r w:rsidRPr="007711CA">
        <w:rPr>
          <w:rFonts w:ascii="Cambria" w:hAnsi="Cambria" w:cs="Arial"/>
        </w:rPr>
        <w:t xml:space="preserve">.................. </w:t>
      </w:r>
    </w:p>
    <w:p w14:paraId="78151F7E" w14:textId="77777777" w:rsidR="007711CA" w:rsidRPr="007711CA" w:rsidRDefault="007711CA" w:rsidP="00A70A10">
      <w:pPr>
        <w:tabs>
          <w:tab w:val="left" w:pos="0"/>
        </w:tabs>
        <w:suppressAutoHyphens/>
        <w:jc w:val="both"/>
        <w:rPr>
          <w:rFonts w:ascii="Cambria" w:hAnsi="Cambria" w:cs="Arial"/>
          <w:lang w:eastAsia="ar-SA"/>
        </w:rPr>
      </w:pPr>
      <w:r w:rsidRPr="007711CA">
        <w:rPr>
          <w:rFonts w:ascii="Cambria" w:hAnsi="Cambria" w:cs="Arial"/>
          <w:lang w:eastAsia="ar-SA"/>
        </w:rPr>
        <w:t>w tym kwota podatku VAT wynosi ............................ PLN.</w:t>
      </w:r>
    </w:p>
    <w:p w14:paraId="5D6628B8" w14:textId="77777777" w:rsidR="007711CA" w:rsidRPr="007711CA" w:rsidRDefault="007711CA" w:rsidP="007711CA">
      <w:pPr>
        <w:tabs>
          <w:tab w:val="left" w:pos="360"/>
        </w:tabs>
        <w:suppressAutoHyphens/>
        <w:ind w:left="360"/>
        <w:jc w:val="both"/>
        <w:rPr>
          <w:rFonts w:ascii="Cambria" w:hAnsi="Cambria" w:cs="Arial"/>
          <w:lang w:eastAsia="ar-SA"/>
        </w:rPr>
      </w:pPr>
    </w:p>
    <w:p w14:paraId="3335161A" w14:textId="77777777" w:rsidR="007711CA" w:rsidRPr="007711CA" w:rsidRDefault="007711CA" w:rsidP="0025135F">
      <w:pPr>
        <w:numPr>
          <w:ilvl w:val="0"/>
          <w:numId w:val="52"/>
        </w:numPr>
        <w:suppressAutoHyphens/>
        <w:jc w:val="both"/>
        <w:rPr>
          <w:rFonts w:ascii="Cambria" w:hAnsi="Cambria" w:cs="Arial"/>
          <w:lang w:eastAsia="ar-SA"/>
        </w:rPr>
      </w:pPr>
      <w:r w:rsidRPr="007711CA">
        <w:rPr>
          <w:rFonts w:ascii="Cambria" w:hAnsi="Cambria" w:cs="Arial"/>
          <w:lang w:eastAsia="ar-SA"/>
        </w:rPr>
        <w:t xml:space="preserve">W trybie </w:t>
      </w:r>
      <w:r w:rsidRPr="007711CA">
        <w:rPr>
          <w:rFonts w:ascii="Cambria" w:hAnsi="Cambria" w:cs="Arial"/>
          <w:color w:val="000000" w:themeColor="text1"/>
          <w:lang w:eastAsia="ar-SA"/>
        </w:rPr>
        <w:t xml:space="preserve">art. 225 ust. 1 </w:t>
      </w:r>
      <w:r w:rsidRPr="007711CA">
        <w:rPr>
          <w:rFonts w:ascii="Cambria" w:hAnsi="Cambria" w:cs="Arial"/>
          <w:lang w:eastAsia="ar-SA"/>
        </w:rPr>
        <w:t>ustawy Prawo zamówień publicznych oświadczamy, iż wybór naszej oferty będzie/ nie będzie* prowadził do powstania u Zamawiającego obowiązku podatkowego zgodnie z przepisami ustawy o podatku od towarów i usług.</w:t>
      </w:r>
      <w:r w:rsidRPr="007711CA">
        <w:rPr>
          <w:rFonts w:ascii="Cambria" w:hAnsi="Cambria" w:cs="Arial"/>
          <w:vertAlign w:val="superscript"/>
          <w:lang w:eastAsia="ar-SA"/>
        </w:rPr>
        <w:footnoteReference w:id="3"/>
      </w:r>
      <w:r w:rsidRPr="007711CA">
        <w:rPr>
          <w:rFonts w:ascii="Cambria" w:hAnsi="Cambria" w:cs="Arial"/>
          <w:lang w:eastAsia="ar-SA"/>
        </w:rPr>
        <w:t xml:space="preserve"> </w:t>
      </w:r>
      <w:r w:rsidRPr="007711CA">
        <w:rPr>
          <w:rFonts w:ascii="Cambria" w:hAnsi="Cambria" w:cs="Arial"/>
          <w:i/>
          <w:lang w:eastAsia="ar-SA"/>
        </w:rPr>
        <w:t>(*niewłaściwe skreślić)</w:t>
      </w:r>
    </w:p>
    <w:p w14:paraId="169DB592" w14:textId="77777777" w:rsidR="007711CA" w:rsidRPr="007711CA" w:rsidRDefault="007711CA" w:rsidP="007711CA">
      <w:pPr>
        <w:suppressAutoHyphens/>
        <w:ind w:left="360"/>
        <w:jc w:val="both"/>
        <w:rPr>
          <w:rFonts w:ascii="Cambria" w:hAnsi="Cambria" w:cs="Arial"/>
          <w:lang w:eastAsia="ar-SA"/>
        </w:rPr>
      </w:pPr>
    </w:p>
    <w:p w14:paraId="3B4B5883" w14:textId="77777777" w:rsidR="007711CA" w:rsidRPr="007711CA" w:rsidRDefault="007711CA" w:rsidP="007711CA">
      <w:pPr>
        <w:tabs>
          <w:tab w:val="left" w:pos="360"/>
        </w:tabs>
        <w:suppressAutoHyphens/>
        <w:jc w:val="both"/>
        <w:rPr>
          <w:rFonts w:ascii="Cambria" w:hAnsi="Cambria" w:cs="Arial"/>
          <w:i/>
          <w:sz w:val="22"/>
          <w:szCs w:val="22"/>
          <w:lang w:eastAsia="ar-SA"/>
        </w:rPr>
      </w:pPr>
      <w:r w:rsidRPr="007711CA">
        <w:rPr>
          <w:rFonts w:ascii="Cambria" w:hAnsi="Cambria" w:cs="Arial"/>
          <w:i/>
          <w:sz w:val="22"/>
          <w:szCs w:val="22"/>
          <w:lang w:eastAsia="ar-SA"/>
        </w:rPr>
        <w:t>W przypadku, gdy wybór oferty Wykonawcy będzie prowadził do powstania u Zamawiającego obowiązku podatkowego Wykonawca zobowiązany jest wskazać nazwę (rodzaj) towaru lub usług, wartość tego towaru lub usług bez kwoty podatku VAT.</w:t>
      </w:r>
    </w:p>
    <w:p w14:paraId="548F7573" w14:textId="77777777" w:rsidR="007711CA" w:rsidRPr="007711CA" w:rsidRDefault="007711CA" w:rsidP="007711CA">
      <w:pPr>
        <w:tabs>
          <w:tab w:val="left" w:pos="360"/>
        </w:tabs>
        <w:suppressAutoHyphens/>
        <w:jc w:val="both"/>
        <w:rPr>
          <w:rFonts w:ascii="Cambria" w:hAnsi="Cambria" w:cs="Arial"/>
          <w:i/>
          <w:sz w:val="22"/>
          <w:szCs w:val="22"/>
          <w:lang w:eastAsia="ar-SA"/>
        </w:rPr>
      </w:pPr>
      <w:r w:rsidRPr="007711CA">
        <w:rPr>
          <w:rFonts w:ascii="Cambria" w:hAnsi="Cambria" w:cs="Arial"/>
          <w:i/>
          <w:sz w:val="22"/>
          <w:szCs w:val="22"/>
          <w:lang w:eastAsia="ar-SA"/>
        </w:rPr>
        <w:t>Nazwa towaru lub usług prowadzących do powstania u Zamawiającego obowiązku podatkowego:</w:t>
      </w:r>
    </w:p>
    <w:p w14:paraId="1E99B125" w14:textId="77777777" w:rsidR="007711CA" w:rsidRPr="007711CA" w:rsidRDefault="007711CA" w:rsidP="007711CA">
      <w:pPr>
        <w:tabs>
          <w:tab w:val="left" w:pos="360"/>
        </w:tabs>
        <w:suppressAutoHyphens/>
        <w:jc w:val="both"/>
        <w:rPr>
          <w:rFonts w:ascii="Cambria" w:hAnsi="Cambria" w:cs="Arial"/>
          <w:i/>
          <w:sz w:val="22"/>
          <w:szCs w:val="22"/>
          <w:lang w:eastAsia="ar-SA"/>
        </w:rPr>
      </w:pPr>
      <w:r w:rsidRPr="007711CA">
        <w:rPr>
          <w:rFonts w:ascii="Cambria" w:hAnsi="Cambria" w:cs="Arial"/>
          <w:i/>
          <w:sz w:val="22"/>
          <w:szCs w:val="22"/>
          <w:lang w:eastAsia="ar-SA"/>
        </w:rPr>
        <w:t>…………………………………………………………………………………………………</w:t>
      </w:r>
    </w:p>
    <w:p w14:paraId="092D8F4B" w14:textId="77777777" w:rsidR="007711CA" w:rsidRPr="007711CA" w:rsidRDefault="007711CA" w:rsidP="007711CA">
      <w:pPr>
        <w:tabs>
          <w:tab w:val="left" w:pos="360"/>
        </w:tabs>
        <w:suppressAutoHyphens/>
        <w:jc w:val="both"/>
        <w:rPr>
          <w:rFonts w:ascii="Cambria" w:hAnsi="Cambria" w:cs="Arial"/>
          <w:i/>
          <w:sz w:val="22"/>
          <w:szCs w:val="22"/>
          <w:lang w:eastAsia="ar-SA"/>
        </w:rPr>
      </w:pPr>
      <w:r w:rsidRPr="007711CA">
        <w:rPr>
          <w:rFonts w:ascii="Cambria" w:hAnsi="Cambria" w:cs="Arial"/>
          <w:i/>
          <w:sz w:val="22"/>
          <w:szCs w:val="22"/>
          <w:lang w:eastAsia="ar-SA"/>
        </w:rPr>
        <w:t>oraz wartość tych towarów i usług bez podatku od towarów i usług: …………….…. zł</w:t>
      </w:r>
    </w:p>
    <w:p w14:paraId="33DEE239" w14:textId="5485D585" w:rsidR="007711CA" w:rsidRDefault="007711CA" w:rsidP="007711CA">
      <w:pPr>
        <w:tabs>
          <w:tab w:val="left" w:pos="360"/>
        </w:tabs>
        <w:suppressAutoHyphens/>
        <w:jc w:val="both"/>
        <w:rPr>
          <w:rFonts w:ascii="Cambria" w:hAnsi="Cambria" w:cs="Arial"/>
          <w:i/>
          <w:lang w:eastAsia="ar-SA"/>
        </w:rPr>
      </w:pPr>
    </w:p>
    <w:p w14:paraId="2D5D2F27" w14:textId="77777777" w:rsidR="00A70A10" w:rsidRPr="007711CA" w:rsidRDefault="00A70A10" w:rsidP="007711CA">
      <w:pPr>
        <w:tabs>
          <w:tab w:val="left" w:pos="360"/>
        </w:tabs>
        <w:suppressAutoHyphens/>
        <w:jc w:val="both"/>
        <w:rPr>
          <w:rFonts w:ascii="Cambria" w:hAnsi="Cambria" w:cs="Arial"/>
          <w:i/>
          <w:lang w:eastAsia="ar-SA"/>
        </w:rPr>
      </w:pPr>
    </w:p>
    <w:p w14:paraId="047BA852" w14:textId="05F2F3F6" w:rsidR="007711CA" w:rsidRPr="00A70A10" w:rsidRDefault="007711CA" w:rsidP="0025135F">
      <w:pPr>
        <w:numPr>
          <w:ilvl w:val="0"/>
          <w:numId w:val="52"/>
        </w:numPr>
        <w:tabs>
          <w:tab w:val="left" w:pos="360"/>
        </w:tabs>
        <w:suppressAutoHyphens/>
        <w:jc w:val="both"/>
        <w:rPr>
          <w:rFonts w:ascii="Cambria" w:hAnsi="Cambria" w:cs="Arial"/>
          <w:lang w:eastAsia="ar-SA"/>
        </w:rPr>
      </w:pPr>
      <w:r w:rsidRPr="00A70A10">
        <w:rPr>
          <w:rFonts w:ascii="Cambria" w:hAnsi="Cambria" w:cs="Arial"/>
          <w:lang w:eastAsia="ar-SA"/>
        </w:rPr>
        <w:lastRenderedPageBreak/>
        <w:t xml:space="preserve">Oświadczamy, że wykonamy zamówienie w </w:t>
      </w:r>
      <w:r w:rsidRPr="00B75848">
        <w:rPr>
          <w:rFonts w:ascii="Cambria" w:hAnsi="Cambria" w:cs="Arial"/>
          <w:b/>
          <w:lang w:eastAsia="ar-SA"/>
        </w:rPr>
        <w:t>terminie</w:t>
      </w:r>
      <w:r w:rsidR="00A70A10" w:rsidRPr="00A70A10">
        <w:rPr>
          <w:rFonts w:ascii="Cambria" w:hAnsi="Cambria" w:cs="Arial"/>
          <w:lang w:eastAsia="ar-SA"/>
        </w:rPr>
        <w:t>:</w:t>
      </w:r>
      <w:r w:rsidRPr="00A70A10">
        <w:rPr>
          <w:rFonts w:ascii="Cambria" w:hAnsi="Cambria" w:cs="Arial"/>
          <w:lang w:eastAsia="ar-SA"/>
        </w:rPr>
        <w:t xml:space="preserve"> </w:t>
      </w:r>
    </w:p>
    <w:p w14:paraId="0105CD1D" w14:textId="77777777" w:rsidR="00A70A10" w:rsidRPr="00A70A10" w:rsidRDefault="00A70A10" w:rsidP="00A70A10">
      <w:pPr>
        <w:tabs>
          <w:tab w:val="left" w:pos="0"/>
        </w:tabs>
        <w:suppressAutoHyphens/>
        <w:jc w:val="both"/>
        <w:rPr>
          <w:rFonts w:ascii="Cambria" w:hAnsi="Cambria" w:cs="Arial"/>
          <w:b/>
          <w:lang w:eastAsia="ar-SA"/>
        </w:rPr>
      </w:pPr>
      <w:r w:rsidRPr="00A70A10">
        <w:rPr>
          <w:rFonts w:ascii="Cambria" w:hAnsi="Cambria" w:cs="Arial"/>
          <w:lang w:eastAsia="ar-SA"/>
        </w:rPr>
        <w:t xml:space="preserve">1. Rozbiórka budynku garażowego – w terminie od dnia zawarcia umowy </w:t>
      </w:r>
      <w:r w:rsidRPr="00A70A10">
        <w:rPr>
          <w:rFonts w:ascii="Cambria" w:hAnsi="Cambria" w:cs="Arial"/>
          <w:b/>
          <w:lang w:eastAsia="ar-SA"/>
        </w:rPr>
        <w:t xml:space="preserve">30.04.2021 r.                                       </w:t>
      </w:r>
    </w:p>
    <w:p w14:paraId="569A77F9" w14:textId="77777777" w:rsidR="00A70A10" w:rsidRPr="00A70A10" w:rsidRDefault="00A70A10" w:rsidP="00A70A10">
      <w:pPr>
        <w:tabs>
          <w:tab w:val="left" w:pos="0"/>
        </w:tabs>
        <w:suppressAutoHyphens/>
        <w:jc w:val="both"/>
        <w:rPr>
          <w:rFonts w:ascii="Cambria" w:hAnsi="Cambria" w:cs="Arial"/>
          <w:b/>
          <w:lang w:eastAsia="ar-SA"/>
        </w:rPr>
      </w:pPr>
      <w:r w:rsidRPr="00A70A10">
        <w:rPr>
          <w:rFonts w:ascii="Cambria" w:hAnsi="Cambria" w:cs="Arial"/>
          <w:lang w:eastAsia="ar-SA"/>
        </w:rPr>
        <w:t xml:space="preserve">2. Budowa nowej siedziby Powiatowego Środowiskowego Domu Samopomocy –  w terminie od dnia zawarcia umowy do dnia </w:t>
      </w:r>
      <w:r w:rsidRPr="00A70A10">
        <w:rPr>
          <w:rFonts w:ascii="Cambria" w:hAnsi="Cambria" w:cs="Arial"/>
          <w:b/>
          <w:lang w:eastAsia="ar-SA"/>
        </w:rPr>
        <w:t xml:space="preserve">06.12.2021 r. </w:t>
      </w:r>
    </w:p>
    <w:p w14:paraId="16F4F229" w14:textId="7F4854E7" w:rsidR="007711CA" w:rsidRDefault="00A70A10" w:rsidP="00A70A10">
      <w:pPr>
        <w:tabs>
          <w:tab w:val="left" w:pos="0"/>
        </w:tabs>
        <w:suppressAutoHyphens/>
        <w:jc w:val="both"/>
        <w:rPr>
          <w:rFonts w:ascii="Cambria" w:hAnsi="Cambria" w:cs="Arial"/>
          <w:b/>
          <w:lang w:eastAsia="ar-SA"/>
        </w:rPr>
      </w:pPr>
      <w:r w:rsidRPr="00A70A10">
        <w:rPr>
          <w:rFonts w:ascii="Cambria" w:hAnsi="Cambria" w:cs="Arial"/>
          <w:lang w:eastAsia="ar-SA"/>
        </w:rPr>
        <w:t xml:space="preserve">3. Przebudowa, rozbudowa, nadbudowa budynku na potrzeby Centrum Opiekuńczo-Mieszkalnego – w terminie od dnia zawarcia umowy do dnia </w:t>
      </w:r>
      <w:r w:rsidRPr="00A70A10">
        <w:rPr>
          <w:rFonts w:ascii="Cambria" w:hAnsi="Cambria" w:cs="Arial"/>
          <w:b/>
          <w:lang w:eastAsia="ar-SA"/>
        </w:rPr>
        <w:t>29.07.2022 r.</w:t>
      </w:r>
    </w:p>
    <w:p w14:paraId="14EE183C" w14:textId="77777777" w:rsidR="00A70A10" w:rsidRPr="00A70A10" w:rsidRDefault="00A70A10" w:rsidP="00A70A10">
      <w:pPr>
        <w:tabs>
          <w:tab w:val="left" w:pos="0"/>
        </w:tabs>
        <w:suppressAutoHyphens/>
        <w:jc w:val="both"/>
        <w:rPr>
          <w:rFonts w:ascii="Cambria" w:hAnsi="Cambria" w:cs="Arial"/>
          <w:b/>
          <w:lang w:eastAsia="ar-SA"/>
        </w:rPr>
      </w:pPr>
    </w:p>
    <w:p w14:paraId="283159BA" w14:textId="099692F4" w:rsidR="00A70A10" w:rsidRPr="00A70A10" w:rsidRDefault="00A70A10" w:rsidP="0025135F">
      <w:pPr>
        <w:pStyle w:val="Akapitzlist"/>
        <w:numPr>
          <w:ilvl w:val="0"/>
          <w:numId w:val="52"/>
        </w:numPr>
        <w:suppressAutoHyphens/>
        <w:autoSpaceDN w:val="0"/>
        <w:ind w:left="357"/>
        <w:jc w:val="both"/>
        <w:rPr>
          <w:rFonts w:asciiTheme="majorHAnsi" w:hAnsiTheme="majorHAnsi"/>
        </w:rPr>
      </w:pPr>
      <w:r w:rsidRPr="00880346">
        <w:rPr>
          <w:rFonts w:asciiTheme="majorHAnsi" w:hAnsiTheme="majorHAnsi" w:cs="Arial"/>
        </w:rPr>
        <w:t xml:space="preserve">Oświadczamy, że udzielamy </w:t>
      </w:r>
      <w:r w:rsidRPr="00880346">
        <w:rPr>
          <w:rFonts w:asciiTheme="majorHAnsi" w:hAnsiTheme="majorHAnsi" w:cs="Arial"/>
          <w:b/>
          <w:color w:val="FF0000"/>
        </w:rPr>
        <w:t>……….... lat gwarancji</w:t>
      </w:r>
      <w:r w:rsidRPr="00880346">
        <w:rPr>
          <w:rFonts w:asciiTheme="majorHAnsi" w:hAnsiTheme="majorHAnsi" w:cs="Arial"/>
        </w:rPr>
        <w:t xml:space="preserve"> na </w:t>
      </w:r>
      <w:r>
        <w:rPr>
          <w:rFonts w:asciiTheme="majorHAnsi" w:hAnsiTheme="majorHAnsi"/>
        </w:rPr>
        <w:t xml:space="preserve">przedmiot zamówienia </w:t>
      </w:r>
      <w:r w:rsidRPr="00880346">
        <w:rPr>
          <w:rFonts w:asciiTheme="majorHAnsi" w:hAnsiTheme="majorHAnsi" w:cs="Arial"/>
        </w:rPr>
        <w:t>(min 3 lata, max 5 lat)</w:t>
      </w:r>
      <w:r>
        <w:rPr>
          <w:rFonts w:asciiTheme="majorHAnsi" w:hAnsiTheme="majorHAnsi" w:cs="Arial"/>
        </w:rPr>
        <w:t>.</w:t>
      </w:r>
    </w:p>
    <w:p w14:paraId="097FD6CD" w14:textId="77777777" w:rsidR="00A70A10" w:rsidRPr="00880346" w:rsidRDefault="00A70A10" w:rsidP="00A70A10">
      <w:pPr>
        <w:pStyle w:val="Akapitzlist"/>
        <w:suppressAutoHyphens/>
        <w:autoSpaceDN w:val="0"/>
        <w:ind w:left="357"/>
        <w:jc w:val="both"/>
        <w:rPr>
          <w:rFonts w:asciiTheme="majorHAnsi" w:hAnsiTheme="majorHAnsi"/>
        </w:rPr>
      </w:pPr>
    </w:p>
    <w:p w14:paraId="50B06480" w14:textId="084BEA73" w:rsidR="007711CA" w:rsidRPr="007711CA" w:rsidRDefault="00A70A10" w:rsidP="00A70A10">
      <w:pPr>
        <w:suppressAutoHyphens/>
        <w:jc w:val="both"/>
        <w:rPr>
          <w:rFonts w:ascii="Cambria" w:hAnsi="Cambria" w:cs="Arial"/>
          <w:lang w:eastAsia="ar-SA"/>
        </w:rPr>
      </w:pPr>
      <w:r w:rsidRPr="00B31C1B">
        <w:rPr>
          <w:rFonts w:asciiTheme="majorHAnsi" w:hAnsiTheme="majorHAnsi" w:cs="Arial"/>
          <w:i/>
          <w:u w:val="single"/>
        </w:rPr>
        <w:t>W przypadku niewskazania okresu gwarancji, Zamawiający przyzna 0 pkt w kryterium gwarancja</w:t>
      </w:r>
    </w:p>
    <w:p w14:paraId="1A0C5898" w14:textId="77777777" w:rsidR="007711CA" w:rsidRPr="007711CA" w:rsidRDefault="007711CA" w:rsidP="0025135F">
      <w:pPr>
        <w:numPr>
          <w:ilvl w:val="0"/>
          <w:numId w:val="52"/>
        </w:numPr>
        <w:suppressAutoHyphens/>
        <w:spacing w:before="180"/>
        <w:jc w:val="both"/>
        <w:rPr>
          <w:rFonts w:ascii="Cambria" w:hAnsi="Cambria" w:cs="Arial"/>
          <w:lang w:eastAsia="ar-SA"/>
        </w:rPr>
      </w:pPr>
      <w:r w:rsidRPr="007711CA">
        <w:rPr>
          <w:rFonts w:ascii="Cambria" w:hAnsi="Cambria" w:cs="Arial"/>
          <w:lang w:eastAsia="ar-SA"/>
        </w:rPr>
        <w:t>Oświadczamy, że zapoznaliśmy się ze specyfikacją, nie wnosimy do jej treści zastrzeżeń  i uznajemy się za związanych określonymi w niej postanowieniami i zasadami postępowania.</w:t>
      </w:r>
    </w:p>
    <w:p w14:paraId="66AF8DBE" w14:textId="77777777" w:rsidR="007711CA" w:rsidRPr="007711CA" w:rsidRDefault="007711CA" w:rsidP="0025135F">
      <w:pPr>
        <w:numPr>
          <w:ilvl w:val="0"/>
          <w:numId w:val="52"/>
        </w:numPr>
        <w:tabs>
          <w:tab w:val="left" w:leader="dot" w:pos="9072"/>
        </w:tabs>
        <w:suppressAutoHyphens/>
        <w:spacing w:before="180"/>
        <w:jc w:val="both"/>
        <w:rPr>
          <w:rFonts w:ascii="Cambria" w:hAnsi="Cambria" w:cs="Arial"/>
          <w:lang w:eastAsia="ar-SA"/>
        </w:rPr>
      </w:pPr>
      <w:r w:rsidRPr="007711CA">
        <w:rPr>
          <w:rFonts w:ascii="Cambria" w:hAnsi="Cambria" w:cs="Arial"/>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77DD99A5" w14:textId="77777777" w:rsidR="007711CA" w:rsidRPr="007711CA" w:rsidRDefault="007711CA" w:rsidP="0025135F">
      <w:pPr>
        <w:numPr>
          <w:ilvl w:val="0"/>
          <w:numId w:val="52"/>
        </w:numPr>
        <w:suppressAutoHyphens/>
        <w:spacing w:before="180"/>
        <w:jc w:val="both"/>
        <w:rPr>
          <w:rFonts w:ascii="Cambria" w:hAnsi="Cambria" w:cs="Arial"/>
          <w:lang w:eastAsia="ar-SA"/>
        </w:rPr>
      </w:pPr>
      <w:r w:rsidRPr="007711CA">
        <w:rPr>
          <w:rFonts w:ascii="Cambria" w:hAnsi="Cambria" w:cs="Arial"/>
          <w:lang w:eastAsia="ar-SA"/>
        </w:rPr>
        <w:t>Uważamy się za związanych niniejszą ofertą na czas wskazany w specyfikacji.</w:t>
      </w:r>
    </w:p>
    <w:p w14:paraId="0B5C572A" w14:textId="77777777" w:rsidR="007711CA" w:rsidRPr="007711CA" w:rsidRDefault="007711CA" w:rsidP="0025135F">
      <w:pPr>
        <w:numPr>
          <w:ilvl w:val="0"/>
          <w:numId w:val="52"/>
        </w:numPr>
        <w:suppressAutoHyphens/>
        <w:spacing w:before="180"/>
        <w:jc w:val="both"/>
        <w:rPr>
          <w:rFonts w:ascii="Cambria" w:hAnsi="Cambria" w:cs="Arial"/>
          <w:lang w:eastAsia="ar-SA"/>
        </w:rPr>
      </w:pPr>
      <w:r w:rsidRPr="007711CA">
        <w:rPr>
          <w:rFonts w:ascii="Cambria" w:hAnsi="Cambria" w:cs="Arial"/>
          <w:lang w:eastAsia="ar-SA"/>
        </w:rPr>
        <w:t xml:space="preserve"> Zamówienie zrealizujemy przy udziale podwykonawców, którzy będą realizować wymienione części zamówienia:</w:t>
      </w:r>
    </w:p>
    <w:p w14:paraId="7088A26C" w14:textId="77777777" w:rsidR="007711CA" w:rsidRPr="007711CA" w:rsidRDefault="007711CA" w:rsidP="0025135F">
      <w:pPr>
        <w:numPr>
          <w:ilvl w:val="0"/>
          <w:numId w:val="50"/>
        </w:numPr>
        <w:tabs>
          <w:tab w:val="left" w:pos="720"/>
          <w:tab w:val="left" w:leader="dot" w:pos="7740"/>
        </w:tabs>
        <w:suppressAutoHyphens/>
        <w:jc w:val="both"/>
        <w:rPr>
          <w:rFonts w:ascii="Cambria" w:hAnsi="Cambria" w:cs="Arial"/>
          <w:lang w:eastAsia="ar-SA"/>
        </w:rPr>
      </w:pPr>
      <w:r w:rsidRPr="007711CA">
        <w:rPr>
          <w:rFonts w:ascii="Cambria" w:hAnsi="Cambria" w:cs="Arial"/>
          <w:lang w:eastAsia="ar-SA"/>
        </w:rPr>
        <w:tab/>
        <w:t>..................,</w:t>
      </w:r>
    </w:p>
    <w:p w14:paraId="44CC03F8" w14:textId="77777777" w:rsidR="007711CA" w:rsidRPr="007711CA" w:rsidRDefault="007711CA" w:rsidP="0025135F">
      <w:pPr>
        <w:numPr>
          <w:ilvl w:val="0"/>
          <w:numId w:val="50"/>
        </w:numPr>
        <w:tabs>
          <w:tab w:val="left" w:pos="720"/>
          <w:tab w:val="left" w:leader="dot" w:pos="7740"/>
        </w:tabs>
        <w:suppressAutoHyphens/>
        <w:jc w:val="both"/>
        <w:rPr>
          <w:rFonts w:ascii="Cambria" w:hAnsi="Cambria" w:cs="Arial"/>
          <w:lang w:eastAsia="ar-SA"/>
        </w:rPr>
      </w:pPr>
      <w:r w:rsidRPr="007711CA">
        <w:rPr>
          <w:rFonts w:ascii="Cambria" w:hAnsi="Cambria" w:cs="Arial"/>
          <w:lang w:eastAsia="ar-SA"/>
        </w:rPr>
        <w:tab/>
        <w:t>..................,</w:t>
      </w:r>
    </w:p>
    <w:p w14:paraId="61C108F3" w14:textId="77777777" w:rsidR="007711CA" w:rsidRPr="007711CA" w:rsidRDefault="007711CA" w:rsidP="0025135F">
      <w:pPr>
        <w:numPr>
          <w:ilvl w:val="0"/>
          <w:numId w:val="50"/>
        </w:numPr>
        <w:tabs>
          <w:tab w:val="left" w:pos="720"/>
          <w:tab w:val="left" w:leader="dot" w:pos="7740"/>
        </w:tabs>
        <w:suppressAutoHyphens/>
        <w:jc w:val="both"/>
        <w:rPr>
          <w:rFonts w:ascii="Cambria" w:hAnsi="Cambria" w:cs="Arial"/>
          <w:lang w:eastAsia="ar-SA"/>
        </w:rPr>
      </w:pPr>
      <w:r w:rsidRPr="007711CA">
        <w:rPr>
          <w:rFonts w:ascii="Cambria" w:hAnsi="Cambria" w:cs="Arial"/>
          <w:lang w:eastAsia="ar-SA"/>
        </w:rPr>
        <w:tab/>
        <w:t>...................</w:t>
      </w:r>
    </w:p>
    <w:p w14:paraId="45813389" w14:textId="77777777" w:rsidR="007711CA" w:rsidRPr="007711CA" w:rsidRDefault="007711CA" w:rsidP="0025135F">
      <w:pPr>
        <w:numPr>
          <w:ilvl w:val="0"/>
          <w:numId w:val="52"/>
        </w:numPr>
        <w:suppressAutoHyphens/>
        <w:spacing w:before="180"/>
        <w:jc w:val="both"/>
        <w:rPr>
          <w:rFonts w:ascii="Cambria" w:hAnsi="Cambria" w:cs="Arial"/>
          <w:lang w:eastAsia="ar-SA"/>
        </w:rPr>
      </w:pPr>
      <w:r w:rsidRPr="007711CA">
        <w:rPr>
          <w:rFonts w:ascii="Cambria" w:hAnsi="Cambria" w:cs="Arial"/>
          <w:bCs/>
          <w:lang w:eastAsia="ar-SA"/>
        </w:rPr>
        <w:t xml:space="preserve">Akceptujemy </w:t>
      </w:r>
      <w:r w:rsidRPr="007711CA">
        <w:rPr>
          <w:rFonts w:ascii="Cambria" w:hAnsi="Cambria" w:cs="Arial"/>
          <w:lang w:eastAsia="ar-SA"/>
        </w:rPr>
        <w:t xml:space="preserve">warunki płatności </w:t>
      </w:r>
      <w:r w:rsidRPr="007711CA">
        <w:rPr>
          <w:rFonts w:ascii="Cambria" w:hAnsi="Cambria" w:cs="Arial"/>
          <w:bCs/>
          <w:lang w:eastAsia="ar-SA"/>
        </w:rPr>
        <w:t>30 dni od daty dostarczenia prawidłowo wystawionej faktury do siedziby Zamawiającego.</w:t>
      </w:r>
    </w:p>
    <w:p w14:paraId="08A2DFC5" w14:textId="7B662E95" w:rsidR="007711CA" w:rsidRPr="009545CD" w:rsidRDefault="007711CA" w:rsidP="0025135F">
      <w:pPr>
        <w:numPr>
          <w:ilvl w:val="0"/>
          <w:numId w:val="52"/>
        </w:numPr>
        <w:suppressAutoHyphens/>
        <w:spacing w:before="180"/>
        <w:jc w:val="both"/>
        <w:rPr>
          <w:rFonts w:ascii="Cambria" w:hAnsi="Cambria" w:cs="Arial"/>
          <w:lang w:eastAsia="ar-SA"/>
        </w:rPr>
      </w:pPr>
      <w:r w:rsidRPr="009545CD">
        <w:rPr>
          <w:rFonts w:ascii="Cambria" w:hAnsi="Cambria" w:cs="Arial"/>
          <w:lang w:eastAsia="ar-SA"/>
        </w:rPr>
        <w:t xml:space="preserve">Oświadczamy,  że wadium o wartości </w:t>
      </w:r>
      <w:r w:rsidR="00A70A10" w:rsidRPr="009545CD">
        <w:rPr>
          <w:rFonts w:ascii="Cambria" w:hAnsi="Cambria" w:cs="Arial"/>
          <w:u w:val="single"/>
          <w:lang w:eastAsia="ar-SA"/>
        </w:rPr>
        <w:t>50.00</w:t>
      </w:r>
      <w:r w:rsidRPr="009545CD">
        <w:rPr>
          <w:rFonts w:ascii="Cambria" w:hAnsi="Cambria" w:cs="Arial"/>
          <w:u w:val="single"/>
          <w:lang w:eastAsia="ar-SA"/>
        </w:rPr>
        <w:t>0,00 PLN</w:t>
      </w:r>
      <w:r w:rsidRPr="009545CD">
        <w:rPr>
          <w:rFonts w:ascii="Cambria" w:hAnsi="Cambria" w:cs="Arial"/>
          <w:lang w:eastAsia="ar-SA"/>
        </w:rPr>
        <w:t xml:space="preserve"> wnieśliśmy w dniu............................. w formie ...........................................................................</w:t>
      </w:r>
    </w:p>
    <w:p w14:paraId="6B6F499A" w14:textId="77777777" w:rsidR="007711CA" w:rsidRPr="009545CD" w:rsidRDefault="007711CA" w:rsidP="0025135F">
      <w:pPr>
        <w:numPr>
          <w:ilvl w:val="0"/>
          <w:numId w:val="52"/>
        </w:numPr>
        <w:suppressAutoHyphens/>
        <w:spacing w:before="180"/>
        <w:jc w:val="both"/>
        <w:rPr>
          <w:rFonts w:ascii="Cambria" w:hAnsi="Cambria" w:cs="Arial"/>
          <w:lang w:eastAsia="ar-SA"/>
        </w:rPr>
      </w:pPr>
      <w:r w:rsidRPr="009545CD">
        <w:rPr>
          <w:rFonts w:ascii="Cambria" w:hAnsi="Cambria" w:cs="Arial"/>
          <w:lang w:eastAsia="ar-SA"/>
        </w:rPr>
        <w:t>Prosimy o zwrot wadium (wniesionego w pieniądzu), na zasadach określonych w art. 46 ustawy Pzp, na następujący rachunek: ………………………………………………………………………………………………</w:t>
      </w:r>
    </w:p>
    <w:p w14:paraId="27678C43" w14:textId="77777777" w:rsidR="007711CA" w:rsidRPr="007711CA" w:rsidRDefault="007711CA" w:rsidP="0025135F">
      <w:pPr>
        <w:numPr>
          <w:ilvl w:val="0"/>
          <w:numId w:val="52"/>
        </w:numPr>
        <w:suppressAutoHyphens/>
        <w:spacing w:before="180"/>
        <w:jc w:val="both"/>
        <w:rPr>
          <w:rFonts w:ascii="Cambria" w:hAnsi="Cambria" w:cs="Arial"/>
          <w:lang w:eastAsia="ar-SA"/>
        </w:rPr>
      </w:pPr>
      <w:r w:rsidRPr="007711CA">
        <w:rPr>
          <w:rFonts w:ascii="Cambria" w:hAnsi="Cambria" w:cs="Arial"/>
          <w:lang w:eastAsia="ar-SA"/>
        </w:rPr>
        <w:t>Deklarujemy wniesienie zabezpieczenia należytego wykonania umowy w wysokości 5 % ceny oferty /maksymalnej wartości nominalnej zobowiązania zamawiającego wynikającego z umowy w następującej formie / formach: ……………………………………………………..</w:t>
      </w:r>
      <w:r w:rsidRPr="007711CA">
        <w:rPr>
          <w:rFonts w:ascii="Cambria" w:hAnsi="Cambria" w:cs="Arial"/>
          <w:lang w:eastAsia="ar-SA"/>
        </w:rPr>
        <w:tab/>
      </w:r>
    </w:p>
    <w:p w14:paraId="4A7CAECC" w14:textId="77777777" w:rsidR="007711CA" w:rsidRPr="007711CA" w:rsidRDefault="007711CA" w:rsidP="0025135F">
      <w:pPr>
        <w:numPr>
          <w:ilvl w:val="0"/>
          <w:numId w:val="52"/>
        </w:numPr>
        <w:tabs>
          <w:tab w:val="left" w:leader="dot" w:pos="9072"/>
        </w:tabs>
        <w:suppressAutoHyphens/>
        <w:ind w:left="357"/>
        <w:jc w:val="both"/>
        <w:rPr>
          <w:rFonts w:ascii="Cambria" w:hAnsi="Cambria" w:cs="Arial"/>
          <w:lang w:eastAsia="ar-SA"/>
        </w:rPr>
      </w:pPr>
      <w:r w:rsidRPr="007711CA">
        <w:rPr>
          <w:rFonts w:ascii="Cambria" w:hAnsi="Cambria" w:cs="Arial"/>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7711CA">
        <w:rPr>
          <w:rFonts w:ascii="Cambria" w:hAnsi="Cambria" w:cs="Arial"/>
          <w:lang w:eastAsia="ar-SA"/>
        </w:rPr>
        <w:tab/>
      </w:r>
    </w:p>
    <w:p w14:paraId="2C4A9463" w14:textId="77777777" w:rsidR="007711CA" w:rsidRPr="007711CA" w:rsidRDefault="007711CA" w:rsidP="0025135F">
      <w:pPr>
        <w:numPr>
          <w:ilvl w:val="0"/>
          <w:numId w:val="52"/>
        </w:numPr>
        <w:ind w:left="357"/>
        <w:jc w:val="both"/>
        <w:rPr>
          <w:rFonts w:ascii="Cambria" w:hAnsi="Cambria" w:cs="Arial"/>
        </w:rPr>
      </w:pPr>
      <w:r w:rsidRPr="007711CA">
        <w:rPr>
          <w:rFonts w:ascii="Cambria" w:hAnsi="Cambria" w:cs="Arial"/>
          <w:color w:val="000000"/>
        </w:rPr>
        <w:t>Oświadczam, że wypełniłem obowiązki informacyjne przewidziane w art. 13 lub art. 14 RODO</w:t>
      </w:r>
      <w:r w:rsidRPr="007711CA">
        <w:rPr>
          <w:rFonts w:ascii="Cambria" w:hAnsi="Cambria" w:cs="Arial"/>
          <w:color w:val="000000"/>
          <w:vertAlign w:val="superscript"/>
        </w:rPr>
        <w:t>1)</w:t>
      </w:r>
      <w:r w:rsidRPr="007711CA">
        <w:rPr>
          <w:rFonts w:ascii="Cambria" w:hAnsi="Cambria" w:cs="Arial"/>
          <w:color w:val="000000"/>
        </w:rPr>
        <w:t xml:space="preserve"> wobec osób fizycznych, </w:t>
      </w:r>
      <w:r w:rsidRPr="007711CA">
        <w:rPr>
          <w:rFonts w:ascii="Cambria" w:hAnsi="Cambria" w:cs="Arial"/>
        </w:rPr>
        <w:t>od których dane osobowe bezpośrednio lub pośrednio pozyskałem</w:t>
      </w:r>
      <w:r w:rsidRPr="007711CA">
        <w:rPr>
          <w:rFonts w:ascii="Cambria" w:hAnsi="Cambria" w:cs="Arial"/>
          <w:color w:val="000000"/>
        </w:rPr>
        <w:t xml:space="preserve"> w celu ubiegania się o udzielenie zamówienia publicznego w niniejszym postępowaniu</w:t>
      </w:r>
      <w:r w:rsidRPr="007711CA">
        <w:rPr>
          <w:rFonts w:ascii="Cambria" w:hAnsi="Cambria" w:cs="Arial"/>
        </w:rPr>
        <w:t>.*</w:t>
      </w:r>
    </w:p>
    <w:p w14:paraId="442B705B" w14:textId="77777777" w:rsidR="007711CA" w:rsidRPr="007711CA" w:rsidRDefault="007711CA" w:rsidP="0025135F">
      <w:pPr>
        <w:numPr>
          <w:ilvl w:val="0"/>
          <w:numId w:val="52"/>
        </w:numPr>
        <w:tabs>
          <w:tab w:val="left" w:leader="dot" w:pos="9072"/>
        </w:tabs>
        <w:suppressAutoHyphens/>
        <w:ind w:left="357"/>
        <w:jc w:val="both"/>
        <w:rPr>
          <w:rFonts w:ascii="Cambria" w:hAnsi="Cambria" w:cs="Arial"/>
          <w:lang w:eastAsia="ar-SA"/>
        </w:rPr>
      </w:pPr>
      <w:r w:rsidRPr="007711CA">
        <w:rPr>
          <w:rFonts w:ascii="Cambria" w:hAnsi="Cambria" w:cs="Arial"/>
          <w:lang w:eastAsia="ar-SA"/>
        </w:rPr>
        <w:lastRenderedPageBreak/>
        <w:t>Osobą upoważnioną do kontaktów z Zamawiającym w sprawach dotyczących realizacji umowy jest: ……………………………………………………………………..</w:t>
      </w:r>
    </w:p>
    <w:p w14:paraId="51823D75" w14:textId="77777777" w:rsidR="007711CA" w:rsidRPr="007711CA" w:rsidRDefault="007711CA" w:rsidP="007711CA">
      <w:pPr>
        <w:tabs>
          <w:tab w:val="left" w:leader="dot" w:pos="9072"/>
        </w:tabs>
        <w:suppressAutoHyphens/>
        <w:ind w:left="357"/>
        <w:jc w:val="both"/>
        <w:rPr>
          <w:rFonts w:ascii="Cambria" w:hAnsi="Cambria" w:cs="Arial"/>
          <w:lang w:eastAsia="ar-SA"/>
        </w:rPr>
      </w:pPr>
      <w:r w:rsidRPr="007711CA">
        <w:rPr>
          <w:rFonts w:ascii="Cambria" w:hAnsi="Cambria" w:cs="Arial"/>
          <w:lang w:eastAsia="ar-SA"/>
        </w:rPr>
        <w:t>tel.: ……………………………….    e-mail: …………………………..………………………</w:t>
      </w:r>
    </w:p>
    <w:p w14:paraId="0C7C88A6" w14:textId="77777777" w:rsidR="007711CA" w:rsidRPr="007711CA" w:rsidRDefault="007711CA" w:rsidP="007711CA">
      <w:pPr>
        <w:tabs>
          <w:tab w:val="left" w:leader="dot" w:pos="9072"/>
        </w:tabs>
        <w:suppressAutoHyphens/>
        <w:ind w:left="357"/>
        <w:jc w:val="both"/>
        <w:rPr>
          <w:rFonts w:ascii="Cambria" w:hAnsi="Cambria" w:cs="Arial"/>
          <w:lang w:eastAsia="ar-SA"/>
        </w:rPr>
      </w:pPr>
    </w:p>
    <w:p w14:paraId="2093054C" w14:textId="77777777" w:rsidR="007711CA" w:rsidRPr="007711CA" w:rsidRDefault="007711CA" w:rsidP="007711CA">
      <w:pPr>
        <w:tabs>
          <w:tab w:val="left" w:leader="dot" w:pos="9072"/>
        </w:tabs>
        <w:suppressAutoHyphens/>
        <w:ind w:left="357"/>
        <w:jc w:val="both"/>
        <w:rPr>
          <w:rFonts w:ascii="Cambria" w:hAnsi="Cambria" w:cs="Arial"/>
          <w:lang w:eastAsia="ar-SA"/>
        </w:rPr>
      </w:pPr>
    </w:p>
    <w:p w14:paraId="433F08E7" w14:textId="77777777" w:rsidR="007711CA" w:rsidRPr="007711CA" w:rsidRDefault="007711CA" w:rsidP="007711CA">
      <w:pPr>
        <w:tabs>
          <w:tab w:val="left" w:leader="dot" w:pos="9072"/>
        </w:tabs>
        <w:suppressAutoHyphens/>
        <w:ind w:left="357"/>
        <w:jc w:val="both"/>
        <w:rPr>
          <w:rFonts w:ascii="Cambria" w:hAnsi="Cambria" w:cs="Arial"/>
          <w:lang w:eastAsia="ar-SA"/>
        </w:rPr>
      </w:pPr>
    </w:p>
    <w:p w14:paraId="64456D04" w14:textId="77777777" w:rsidR="007711CA" w:rsidRPr="007711CA" w:rsidRDefault="007711CA" w:rsidP="0025135F">
      <w:pPr>
        <w:numPr>
          <w:ilvl w:val="0"/>
          <w:numId w:val="52"/>
        </w:numPr>
        <w:suppressAutoHyphens/>
        <w:spacing w:before="180"/>
        <w:jc w:val="both"/>
        <w:rPr>
          <w:rFonts w:ascii="Cambria" w:hAnsi="Cambria" w:cs="Arial"/>
          <w:lang w:eastAsia="ar-SA"/>
        </w:rPr>
      </w:pPr>
      <w:r w:rsidRPr="007711CA">
        <w:rPr>
          <w:rFonts w:ascii="Cambria" w:hAnsi="Cambria" w:cs="Arial"/>
          <w:lang w:eastAsia="ar-SA"/>
        </w:rPr>
        <w:t>Załącznikami do niniejszej oferty, stanowiącymi jej integralną część są:</w:t>
      </w:r>
    </w:p>
    <w:p w14:paraId="56743042" w14:textId="77777777" w:rsidR="007711CA" w:rsidRPr="007711CA" w:rsidRDefault="007711CA" w:rsidP="007711CA">
      <w:pPr>
        <w:suppressAutoHyphens/>
        <w:spacing w:before="180"/>
        <w:ind w:left="360"/>
        <w:jc w:val="both"/>
        <w:rPr>
          <w:rFonts w:ascii="Cambria" w:hAnsi="Cambria" w:cs="Arial"/>
          <w:lang w:eastAsia="ar-SA"/>
        </w:rPr>
      </w:pPr>
    </w:p>
    <w:p w14:paraId="426C2CD7" w14:textId="77777777" w:rsidR="007711CA" w:rsidRPr="007711CA" w:rsidRDefault="007711CA" w:rsidP="0025135F">
      <w:pPr>
        <w:numPr>
          <w:ilvl w:val="0"/>
          <w:numId w:val="51"/>
        </w:numPr>
        <w:tabs>
          <w:tab w:val="left" w:pos="720"/>
          <w:tab w:val="left" w:pos="1080"/>
        </w:tabs>
        <w:suppressAutoHyphens/>
        <w:spacing w:before="60"/>
        <w:jc w:val="both"/>
        <w:rPr>
          <w:rFonts w:ascii="Arial" w:hAnsi="Arial" w:cs="Arial"/>
          <w:sz w:val="20"/>
          <w:szCs w:val="20"/>
          <w:lang w:eastAsia="ar-SA"/>
        </w:rPr>
      </w:pPr>
      <w:r w:rsidRPr="007711CA">
        <w:rPr>
          <w:rFonts w:ascii="Arial" w:hAnsi="Arial" w:cs="Arial"/>
          <w:sz w:val="20"/>
          <w:szCs w:val="20"/>
          <w:lang w:eastAsia="ar-SA"/>
        </w:rPr>
        <w:t>.............................................................................................</w:t>
      </w:r>
    </w:p>
    <w:p w14:paraId="4B011E47" w14:textId="77777777" w:rsidR="007711CA" w:rsidRPr="007711CA" w:rsidRDefault="007711CA" w:rsidP="0025135F">
      <w:pPr>
        <w:numPr>
          <w:ilvl w:val="0"/>
          <w:numId w:val="51"/>
        </w:numPr>
        <w:tabs>
          <w:tab w:val="left" w:pos="720"/>
          <w:tab w:val="left" w:pos="1080"/>
        </w:tabs>
        <w:suppressAutoHyphens/>
        <w:spacing w:before="60"/>
        <w:jc w:val="both"/>
        <w:rPr>
          <w:rFonts w:ascii="Arial" w:hAnsi="Arial" w:cs="Arial"/>
          <w:sz w:val="20"/>
          <w:szCs w:val="20"/>
          <w:lang w:eastAsia="ar-SA"/>
        </w:rPr>
      </w:pPr>
      <w:r w:rsidRPr="007711CA">
        <w:rPr>
          <w:rFonts w:ascii="Arial" w:hAnsi="Arial" w:cs="Arial"/>
          <w:sz w:val="20"/>
          <w:szCs w:val="20"/>
          <w:lang w:eastAsia="ar-SA"/>
        </w:rPr>
        <w:t>.............................................................................................</w:t>
      </w:r>
    </w:p>
    <w:p w14:paraId="04F37266" w14:textId="77777777" w:rsidR="007711CA" w:rsidRPr="007711CA" w:rsidRDefault="007711CA" w:rsidP="0025135F">
      <w:pPr>
        <w:numPr>
          <w:ilvl w:val="0"/>
          <w:numId w:val="51"/>
        </w:numPr>
        <w:tabs>
          <w:tab w:val="left" w:pos="720"/>
          <w:tab w:val="left" w:pos="1080"/>
        </w:tabs>
        <w:suppressAutoHyphens/>
        <w:spacing w:before="60"/>
        <w:jc w:val="both"/>
        <w:rPr>
          <w:rFonts w:ascii="Arial" w:hAnsi="Arial" w:cs="Arial"/>
          <w:sz w:val="20"/>
          <w:szCs w:val="20"/>
          <w:lang w:eastAsia="ar-SA"/>
        </w:rPr>
      </w:pPr>
      <w:r w:rsidRPr="007711CA">
        <w:rPr>
          <w:rFonts w:ascii="Arial" w:hAnsi="Arial" w:cs="Arial"/>
          <w:sz w:val="20"/>
          <w:szCs w:val="20"/>
          <w:lang w:eastAsia="ar-SA"/>
        </w:rPr>
        <w:t>.............................................................................................</w:t>
      </w:r>
    </w:p>
    <w:p w14:paraId="0A78560D" w14:textId="77777777" w:rsidR="007711CA" w:rsidRPr="007711CA" w:rsidRDefault="007711CA" w:rsidP="0025135F">
      <w:pPr>
        <w:numPr>
          <w:ilvl w:val="0"/>
          <w:numId w:val="51"/>
        </w:numPr>
        <w:tabs>
          <w:tab w:val="left" w:pos="720"/>
          <w:tab w:val="left" w:pos="1080"/>
        </w:tabs>
        <w:suppressAutoHyphens/>
        <w:spacing w:before="60"/>
        <w:jc w:val="both"/>
        <w:rPr>
          <w:rFonts w:ascii="Arial" w:hAnsi="Arial" w:cs="Arial"/>
          <w:sz w:val="20"/>
          <w:szCs w:val="20"/>
          <w:lang w:eastAsia="ar-SA"/>
        </w:rPr>
      </w:pPr>
      <w:r w:rsidRPr="007711CA">
        <w:rPr>
          <w:rFonts w:ascii="Arial" w:hAnsi="Arial" w:cs="Arial"/>
          <w:sz w:val="20"/>
          <w:szCs w:val="20"/>
          <w:lang w:eastAsia="ar-SA"/>
        </w:rPr>
        <w:t>.............................................................................................</w:t>
      </w:r>
    </w:p>
    <w:p w14:paraId="4589DD88" w14:textId="77777777" w:rsidR="007711CA" w:rsidRPr="007711CA" w:rsidRDefault="007711CA" w:rsidP="0025135F">
      <w:pPr>
        <w:numPr>
          <w:ilvl w:val="0"/>
          <w:numId w:val="51"/>
        </w:numPr>
        <w:tabs>
          <w:tab w:val="left" w:pos="720"/>
          <w:tab w:val="left" w:pos="1080"/>
        </w:tabs>
        <w:suppressAutoHyphens/>
        <w:spacing w:before="60"/>
        <w:jc w:val="both"/>
        <w:rPr>
          <w:rFonts w:ascii="Arial" w:hAnsi="Arial" w:cs="Arial"/>
          <w:sz w:val="20"/>
          <w:szCs w:val="20"/>
          <w:lang w:eastAsia="ar-SA"/>
        </w:rPr>
      </w:pPr>
      <w:r w:rsidRPr="007711CA">
        <w:rPr>
          <w:rFonts w:ascii="Arial" w:hAnsi="Arial" w:cs="Arial"/>
          <w:sz w:val="20"/>
          <w:szCs w:val="20"/>
          <w:lang w:eastAsia="ar-SA"/>
        </w:rPr>
        <w:t>.............................................................................................</w:t>
      </w:r>
    </w:p>
    <w:p w14:paraId="550475B5" w14:textId="77777777" w:rsidR="007711CA" w:rsidRPr="007711CA" w:rsidRDefault="007711CA" w:rsidP="007711CA">
      <w:pPr>
        <w:suppressAutoHyphens/>
        <w:rPr>
          <w:rFonts w:ascii="Arial" w:hAnsi="Arial" w:cs="Arial"/>
          <w:sz w:val="20"/>
          <w:szCs w:val="20"/>
          <w:lang w:eastAsia="ar-SA"/>
        </w:rPr>
      </w:pPr>
    </w:p>
    <w:p w14:paraId="27248FA6" w14:textId="77777777" w:rsidR="007711CA" w:rsidRPr="007711CA" w:rsidRDefault="007711CA" w:rsidP="007711CA">
      <w:pPr>
        <w:suppressAutoHyphens/>
        <w:rPr>
          <w:rFonts w:ascii="Arial" w:hAnsi="Arial" w:cs="Arial"/>
          <w:sz w:val="20"/>
          <w:szCs w:val="20"/>
          <w:lang w:eastAsia="ar-SA"/>
        </w:rPr>
      </w:pPr>
    </w:p>
    <w:p w14:paraId="40A7A68D" w14:textId="77777777" w:rsidR="007711CA" w:rsidRPr="007711CA" w:rsidRDefault="007711CA" w:rsidP="007711CA">
      <w:pPr>
        <w:suppressAutoHyphens/>
        <w:rPr>
          <w:rFonts w:ascii="Arial" w:hAnsi="Arial" w:cs="Arial"/>
          <w:sz w:val="20"/>
          <w:szCs w:val="20"/>
          <w:lang w:eastAsia="ar-SA"/>
        </w:rPr>
      </w:pPr>
    </w:p>
    <w:p w14:paraId="7AAD417E" w14:textId="77777777" w:rsidR="007711CA" w:rsidRPr="007711CA" w:rsidRDefault="007711CA" w:rsidP="007711CA">
      <w:pPr>
        <w:suppressAutoHyphens/>
        <w:rPr>
          <w:rFonts w:ascii="Arial" w:hAnsi="Arial" w:cs="Arial"/>
          <w:sz w:val="20"/>
          <w:szCs w:val="20"/>
          <w:lang w:eastAsia="ar-SA"/>
        </w:rPr>
      </w:pPr>
    </w:p>
    <w:p w14:paraId="63B6698B" w14:textId="77777777" w:rsidR="007711CA" w:rsidRPr="007711CA" w:rsidRDefault="007711CA" w:rsidP="007711CA">
      <w:pPr>
        <w:suppressAutoHyphens/>
        <w:rPr>
          <w:rFonts w:ascii="Arial" w:hAnsi="Arial" w:cs="Arial"/>
          <w:sz w:val="20"/>
          <w:szCs w:val="20"/>
          <w:lang w:eastAsia="ar-SA"/>
        </w:rPr>
      </w:pPr>
      <w:r w:rsidRPr="007711CA">
        <w:rPr>
          <w:rFonts w:ascii="Arial" w:hAnsi="Arial" w:cs="Arial"/>
          <w:sz w:val="20"/>
          <w:szCs w:val="20"/>
          <w:lang w:eastAsia="ar-SA"/>
        </w:rPr>
        <w:t>.........................., dn. ......................................</w:t>
      </w:r>
    </w:p>
    <w:p w14:paraId="67FBF38D" w14:textId="77777777" w:rsidR="007711CA" w:rsidRPr="007711CA" w:rsidRDefault="007711CA" w:rsidP="007711CA">
      <w:pPr>
        <w:suppressAutoHyphens/>
        <w:ind w:firstLine="3960"/>
        <w:jc w:val="right"/>
        <w:rPr>
          <w:rFonts w:ascii="Arial" w:hAnsi="Arial" w:cs="Arial"/>
          <w:iCs/>
          <w:sz w:val="20"/>
          <w:szCs w:val="20"/>
          <w:lang w:eastAsia="ar-SA"/>
        </w:rPr>
      </w:pPr>
    </w:p>
    <w:p w14:paraId="47BB644E" w14:textId="77777777" w:rsidR="007711CA" w:rsidRPr="007711CA" w:rsidRDefault="007711CA" w:rsidP="007711CA">
      <w:pPr>
        <w:suppressAutoHyphens/>
        <w:ind w:firstLine="3960"/>
        <w:jc w:val="right"/>
        <w:rPr>
          <w:rFonts w:ascii="Arial" w:hAnsi="Arial" w:cs="Arial"/>
          <w:iCs/>
          <w:sz w:val="20"/>
          <w:szCs w:val="20"/>
          <w:lang w:eastAsia="ar-SA"/>
        </w:rPr>
      </w:pPr>
    </w:p>
    <w:p w14:paraId="7B03D661" w14:textId="77777777" w:rsidR="007711CA" w:rsidRPr="007711CA" w:rsidRDefault="007711CA" w:rsidP="007711CA">
      <w:pPr>
        <w:suppressAutoHyphens/>
        <w:ind w:firstLine="3960"/>
        <w:jc w:val="right"/>
        <w:rPr>
          <w:rFonts w:ascii="Arial" w:hAnsi="Arial" w:cs="Arial"/>
          <w:iCs/>
          <w:sz w:val="20"/>
          <w:szCs w:val="20"/>
          <w:lang w:eastAsia="ar-SA"/>
        </w:rPr>
      </w:pPr>
      <w:r w:rsidRPr="007711CA">
        <w:rPr>
          <w:rFonts w:ascii="Arial" w:hAnsi="Arial" w:cs="Arial"/>
          <w:iCs/>
          <w:sz w:val="20"/>
          <w:szCs w:val="20"/>
          <w:lang w:eastAsia="ar-SA"/>
        </w:rPr>
        <w:t>.....................................................</w:t>
      </w:r>
    </w:p>
    <w:p w14:paraId="5D444378" w14:textId="77777777" w:rsidR="007711CA" w:rsidRPr="007711CA" w:rsidRDefault="007711CA" w:rsidP="007711CA">
      <w:pPr>
        <w:suppressAutoHyphens/>
        <w:ind w:firstLine="3960"/>
        <w:jc w:val="right"/>
        <w:rPr>
          <w:rFonts w:ascii="Arial" w:hAnsi="Arial" w:cs="Arial"/>
          <w:iCs/>
          <w:sz w:val="20"/>
          <w:szCs w:val="20"/>
          <w:lang w:eastAsia="ar-SA"/>
        </w:rPr>
      </w:pPr>
      <w:r w:rsidRPr="007711CA">
        <w:rPr>
          <w:rFonts w:ascii="Arial" w:hAnsi="Arial" w:cs="Arial"/>
          <w:iCs/>
          <w:sz w:val="20"/>
          <w:szCs w:val="20"/>
          <w:lang w:eastAsia="ar-SA"/>
        </w:rPr>
        <w:t>(podpis i pieczątka wykonawcy)</w:t>
      </w:r>
    </w:p>
    <w:p w14:paraId="1EDD32BB" w14:textId="77777777" w:rsidR="007711CA" w:rsidRPr="007711CA" w:rsidRDefault="007711CA" w:rsidP="007711CA">
      <w:pPr>
        <w:spacing w:line="276" w:lineRule="auto"/>
        <w:jc w:val="both"/>
        <w:rPr>
          <w:rFonts w:asciiTheme="majorHAnsi" w:hAnsiTheme="majorHAnsi" w:cs="Arial"/>
          <w:i/>
          <w:snapToGrid w:val="0"/>
          <w:color w:val="002060"/>
        </w:rPr>
      </w:pPr>
    </w:p>
    <w:p w14:paraId="26EFE522" w14:textId="77777777" w:rsidR="007711CA" w:rsidRPr="007711CA" w:rsidRDefault="007711CA" w:rsidP="007711CA">
      <w:pPr>
        <w:tabs>
          <w:tab w:val="left" w:pos="708"/>
        </w:tabs>
        <w:jc w:val="right"/>
        <w:rPr>
          <w:rFonts w:asciiTheme="majorHAnsi" w:hAnsiTheme="majorHAnsi" w:cs="Arial"/>
        </w:rPr>
      </w:pPr>
    </w:p>
    <w:p w14:paraId="5C3621D7" w14:textId="77777777" w:rsidR="007711CA" w:rsidRPr="007711CA" w:rsidRDefault="007711CA" w:rsidP="007711CA">
      <w:pPr>
        <w:tabs>
          <w:tab w:val="left" w:pos="708"/>
        </w:tabs>
        <w:jc w:val="right"/>
        <w:rPr>
          <w:rFonts w:asciiTheme="majorHAnsi" w:hAnsiTheme="majorHAnsi" w:cs="Arial"/>
        </w:rPr>
      </w:pPr>
    </w:p>
    <w:p w14:paraId="23BD22CD" w14:textId="77777777" w:rsidR="007711CA" w:rsidRPr="007711CA" w:rsidRDefault="007711CA" w:rsidP="007711CA">
      <w:pPr>
        <w:tabs>
          <w:tab w:val="left" w:pos="708"/>
        </w:tabs>
        <w:rPr>
          <w:rFonts w:asciiTheme="majorHAnsi" w:hAnsiTheme="majorHAnsi" w:cs="Arial"/>
        </w:rPr>
      </w:pPr>
    </w:p>
    <w:p w14:paraId="29ECE951" w14:textId="77777777" w:rsidR="007711CA" w:rsidRPr="007711CA" w:rsidRDefault="007711CA" w:rsidP="007711CA">
      <w:pPr>
        <w:tabs>
          <w:tab w:val="left" w:pos="708"/>
        </w:tabs>
        <w:rPr>
          <w:rFonts w:asciiTheme="majorHAnsi" w:hAnsiTheme="majorHAnsi" w:cs="Arial"/>
        </w:rPr>
      </w:pPr>
    </w:p>
    <w:p w14:paraId="00BF8FE9" w14:textId="77777777" w:rsidR="007711CA" w:rsidRPr="007711CA" w:rsidRDefault="007711CA" w:rsidP="007711CA">
      <w:pPr>
        <w:tabs>
          <w:tab w:val="left" w:pos="708"/>
        </w:tabs>
        <w:rPr>
          <w:rFonts w:asciiTheme="majorHAnsi" w:hAnsiTheme="majorHAnsi" w:cs="Arial"/>
        </w:rPr>
      </w:pPr>
    </w:p>
    <w:p w14:paraId="50009C0F" w14:textId="77777777" w:rsidR="007711CA" w:rsidRPr="007711CA" w:rsidRDefault="007711CA" w:rsidP="007711CA">
      <w:pPr>
        <w:tabs>
          <w:tab w:val="left" w:pos="708"/>
        </w:tabs>
        <w:rPr>
          <w:rFonts w:asciiTheme="majorHAnsi" w:hAnsiTheme="majorHAnsi" w:cs="Arial"/>
        </w:rPr>
      </w:pPr>
    </w:p>
    <w:p w14:paraId="426FD10E" w14:textId="77777777" w:rsidR="007711CA" w:rsidRPr="007711CA" w:rsidRDefault="007711CA" w:rsidP="007711CA">
      <w:pPr>
        <w:tabs>
          <w:tab w:val="left" w:pos="708"/>
        </w:tabs>
        <w:rPr>
          <w:rFonts w:asciiTheme="majorHAnsi" w:hAnsiTheme="majorHAnsi" w:cs="Arial"/>
        </w:rPr>
      </w:pPr>
    </w:p>
    <w:p w14:paraId="56B3D0B7" w14:textId="77777777" w:rsidR="007711CA" w:rsidRPr="007711CA" w:rsidRDefault="007711CA" w:rsidP="007711CA">
      <w:pPr>
        <w:tabs>
          <w:tab w:val="left" w:pos="708"/>
        </w:tabs>
        <w:rPr>
          <w:rFonts w:asciiTheme="majorHAnsi" w:hAnsiTheme="majorHAnsi" w:cs="Arial"/>
        </w:rPr>
      </w:pPr>
    </w:p>
    <w:p w14:paraId="4B5AD306" w14:textId="77777777" w:rsidR="007711CA" w:rsidRPr="007711CA" w:rsidRDefault="007711CA" w:rsidP="007711CA">
      <w:pPr>
        <w:tabs>
          <w:tab w:val="left" w:pos="708"/>
        </w:tabs>
        <w:rPr>
          <w:rFonts w:asciiTheme="majorHAnsi" w:hAnsiTheme="majorHAnsi" w:cs="Arial"/>
        </w:rPr>
      </w:pPr>
    </w:p>
    <w:p w14:paraId="765E5F26" w14:textId="6D3F0A8B" w:rsidR="007711CA" w:rsidRDefault="007711CA" w:rsidP="007711CA">
      <w:pPr>
        <w:tabs>
          <w:tab w:val="left" w:pos="708"/>
        </w:tabs>
        <w:rPr>
          <w:rFonts w:asciiTheme="majorHAnsi" w:hAnsiTheme="majorHAnsi" w:cs="Arial"/>
        </w:rPr>
      </w:pPr>
    </w:p>
    <w:p w14:paraId="268456C8" w14:textId="28F89006" w:rsidR="00E40EAF" w:rsidRDefault="00E40EAF" w:rsidP="007711CA">
      <w:pPr>
        <w:tabs>
          <w:tab w:val="left" w:pos="708"/>
        </w:tabs>
        <w:rPr>
          <w:rFonts w:asciiTheme="majorHAnsi" w:hAnsiTheme="majorHAnsi" w:cs="Arial"/>
        </w:rPr>
      </w:pPr>
    </w:p>
    <w:p w14:paraId="62B9EE26" w14:textId="6B8C7A01" w:rsidR="00E40EAF" w:rsidRDefault="00E40EAF" w:rsidP="007711CA">
      <w:pPr>
        <w:tabs>
          <w:tab w:val="left" w:pos="708"/>
        </w:tabs>
        <w:rPr>
          <w:rFonts w:asciiTheme="majorHAnsi" w:hAnsiTheme="majorHAnsi" w:cs="Arial"/>
        </w:rPr>
      </w:pPr>
    </w:p>
    <w:p w14:paraId="07315727" w14:textId="00BACF60" w:rsidR="00E40EAF" w:rsidRDefault="00E40EAF" w:rsidP="007711CA">
      <w:pPr>
        <w:tabs>
          <w:tab w:val="left" w:pos="708"/>
        </w:tabs>
        <w:rPr>
          <w:rFonts w:asciiTheme="majorHAnsi" w:hAnsiTheme="majorHAnsi" w:cs="Arial"/>
        </w:rPr>
      </w:pPr>
    </w:p>
    <w:p w14:paraId="19B24229" w14:textId="15802A61" w:rsidR="00E40EAF" w:rsidRDefault="00E40EAF" w:rsidP="007711CA">
      <w:pPr>
        <w:tabs>
          <w:tab w:val="left" w:pos="708"/>
        </w:tabs>
        <w:rPr>
          <w:rFonts w:asciiTheme="majorHAnsi" w:hAnsiTheme="majorHAnsi" w:cs="Arial"/>
        </w:rPr>
      </w:pPr>
    </w:p>
    <w:p w14:paraId="70E68E72" w14:textId="23128AC7" w:rsidR="00E40EAF" w:rsidRDefault="00E40EAF" w:rsidP="007711CA">
      <w:pPr>
        <w:tabs>
          <w:tab w:val="left" w:pos="708"/>
        </w:tabs>
        <w:rPr>
          <w:rFonts w:asciiTheme="majorHAnsi" w:hAnsiTheme="majorHAnsi" w:cs="Arial"/>
        </w:rPr>
      </w:pPr>
    </w:p>
    <w:p w14:paraId="1962B88E" w14:textId="258CE752" w:rsidR="00E40EAF" w:rsidRDefault="00E40EAF" w:rsidP="007711CA">
      <w:pPr>
        <w:tabs>
          <w:tab w:val="left" w:pos="708"/>
        </w:tabs>
        <w:rPr>
          <w:rFonts w:asciiTheme="majorHAnsi" w:hAnsiTheme="majorHAnsi" w:cs="Arial"/>
        </w:rPr>
      </w:pPr>
    </w:p>
    <w:p w14:paraId="2992ED49" w14:textId="7B906C2B" w:rsidR="00E40EAF" w:rsidRDefault="00E40EAF" w:rsidP="007711CA">
      <w:pPr>
        <w:tabs>
          <w:tab w:val="left" w:pos="708"/>
        </w:tabs>
        <w:rPr>
          <w:rFonts w:asciiTheme="majorHAnsi" w:hAnsiTheme="majorHAnsi" w:cs="Arial"/>
        </w:rPr>
      </w:pPr>
    </w:p>
    <w:p w14:paraId="6E92ACC6" w14:textId="3F8D544D" w:rsidR="00E40EAF" w:rsidRDefault="00E40EAF" w:rsidP="007711CA">
      <w:pPr>
        <w:tabs>
          <w:tab w:val="left" w:pos="708"/>
        </w:tabs>
        <w:rPr>
          <w:rFonts w:asciiTheme="majorHAnsi" w:hAnsiTheme="majorHAnsi" w:cs="Arial"/>
        </w:rPr>
      </w:pPr>
    </w:p>
    <w:p w14:paraId="2BE7E9D6" w14:textId="3A1C9613" w:rsidR="00E40EAF" w:rsidRDefault="00E40EAF" w:rsidP="007711CA">
      <w:pPr>
        <w:tabs>
          <w:tab w:val="left" w:pos="708"/>
        </w:tabs>
        <w:rPr>
          <w:rFonts w:asciiTheme="majorHAnsi" w:hAnsiTheme="majorHAnsi" w:cs="Arial"/>
        </w:rPr>
      </w:pPr>
    </w:p>
    <w:p w14:paraId="75B63250" w14:textId="41712EAF" w:rsidR="00E40EAF" w:rsidRDefault="00E40EAF" w:rsidP="007711CA">
      <w:pPr>
        <w:tabs>
          <w:tab w:val="left" w:pos="708"/>
        </w:tabs>
        <w:rPr>
          <w:rFonts w:asciiTheme="majorHAnsi" w:hAnsiTheme="majorHAnsi" w:cs="Arial"/>
        </w:rPr>
      </w:pPr>
    </w:p>
    <w:p w14:paraId="2E18B4A9" w14:textId="605321DE" w:rsidR="00E40EAF" w:rsidRDefault="00E40EAF" w:rsidP="007711CA">
      <w:pPr>
        <w:tabs>
          <w:tab w:val="left" w:pos="708"/>
        </w:tabs>
        <w:rPr>
          <w:rFonts w:asciiTheme="majorHAnsi" w:hAnsiTheme="majorHAnsi" w:cs="Arial"/>
        </w:rPr>
      </w:pPr>
    </w:p>
    <w:p w14:paraId="70473975" w14:textId="2EACC4C2" w:rsidR="00E40EAF" w:rsidRDefault="00E40EAF" w:rsidP="007711CA">
      <w:pPr>
        <w:tabs>
          <w:tab w:val="left" w:pos="708"/>
        </w:tabs>
        <w:rPr>
          <w:rFonts w:asciiTheme="majorHAnsi" w:hAnsiTheme="majorHAnsi" w:cs="Arial"/>
        </w:rPr>
      </w:pPr>
    </w:p>
    <w:p w14:paraId="350524E3" w14:textId="05E1ECC9" w:rsidR="00E40EAF" w:rsidRDefault="00E40EAF" w:rsidP="007711CA">
      <w:pPr>
        <w:tabs>
          <w:tab w:val="left" w:pos="708"/>
        </w:tabs>
        <w:rPr>
          <w:rFonts w:asciiTheme="majorHAnsi" w:hAnsiTheme="majorHAnsi" w:cs="Arial"/>
        </w:rPr>
      </w:pPr>
    </w:p>
    <w:p w14:paraId="47459E28" w14:textId="58ED0B4A" w:rsidR="00E40EAF" w:rsidRDefault="00E40EAF" w:rsidP="007711CA">
      <w:pPr>
        <w:tabs>
          <w:tab w:val="left" w:pos="708"/>
        </w:tabs>
        <w:rPr>
          <w:rFonts w:asciiTheme="majorHAnsi" w:hAnsiTheme="majorHAnsi" w:cs="Arial"/>
        </w:rPr>
      </w:pPr>
    </w:p>
    <w:p w14:paraId="1D752A12" w14:textId="0084C716" w:rsidR="007711CA" w:rsidRPr="007711CA" w:rsidRDefault="007711CA" w:rsidP="007711CA">
      <w:pPr>
        <w:tabs>
          <w:tab w:val="left" w:pos="708"/>
        </w:tabs>
        <w:rPr>
          <w:rFonts w:asciiTheme="majorHAnsi" w:hAnsiTheme="majorHAnsi" w:cs="Arial"/>
        </w:rPr>
      </w:pPr>
    </w:p>
    <w:p w14:paraId="01924B48" w14:textId="0DEABDA6" w:rsidR="007711CA" w:rsidRPr="007711CA" w:rsidRDefault="007711CA" w:rsidP="007711CA">
      <w:pPr>
        <w:tabs>
          <w:tab w:val="left" w:pos="708"/>
        </w:tabs>
        <w:rPr>
          <w:rFonts w:asciiTheme="majorHAnsi" w:hAnsiTheme="majorHAnsi" w:cs="Arial"/>
        </w:rPr>
      </w:pPr>
    </w:p>
    <w:p w14:paraId="645EA939" w14:textId="77777777" w:rsidR="007711CA" w:rsidRPr="007711CA" w:rsidRDefault="007711CA" w:rsidP="00FB35E3">
      <w:pPr>
        <w:tabs>
          <w:tab w:val="left" w:pos="708"/>
        </w:tabs>
        <w:jc w:val="right"/>
        <w:rPr>
          <w:rFonts w:asciiTheme="majorHAnsi" w:hAnsiTheme="majorHAnsi" w:cs="Arial"/>
        </w:rPr>
      </w:pPr>
      <w:r w:rsidRPr="007711CA">
        <w:rPr>
          <w:rFonts w:asciiTheme="majorHAnsi" w:hAnsiTheme="majorHAnsi" w:cs="Arial"/>
        </w:rPr>
        <w:lastRenderedPageBreak/>
        <w:t>Załącznik Nr 2</w:t>
      </w:r>
    </w:p>
    <w:p w14:paraId="1E8EE606" w14:textId="6BE0EB1B" w:rsidR="007711CA" w:rsidRPr="007711CA" w:rsidRDefault="007711CA" w:rsidP="00FB35E3">
      <w:pPr>
        <w:tabs>
          <w:tab w:val="left" w:pos="708"/>
        </w:tabs>
        <w:rPr>
          <w:rFonts w:asciiTheme="majorHAnsi" w:hAnsiTheme="majorHAnsi" w:cs="Arial"/>
        </w:rPr>
      </w:pPr>
      <w:r w:rsidRPr="007711CA">
        <w:rPr>
          <w:rFonts w:asciiTheme="majorHAnsi" w:hAnsiTheme="majorHAnsi" w:cs="Arial"/>
        </w:rPr>
        <w:t>SPW.272.</w:t>
      </w:r>
      <w:r>
        <w:rPr>
          <w:rFonts w:asciiTheme="majorHAnsi" w:hAnsiTheme="majorHAnsi" w:cs="Arial"/>
        </w:rPr>
        <w:t>13</w:t>
      </w:r>
      <w:r w:rsidRPr="007711CA">
        <w:rPr>
          <w:rFonts w:asciiTheme="majorHAnsi" w:hAnsiTheme="majorHAnsi" w:cs="Arial"/>
        </w:rPr>
        <w:t>.2021</w:t>
      </w:r>
    </w:p>
    <w:p w14:paraId="6B1B2BD9" w14:textId="77777777" w:rsidR="007711CA" w:rsidRPr="007711CA" w:rsidRDefault="007711CA" w:rsidP="00FB35E3">
      <w:pPr>
        <w:ind w:left="5246" w:firstLine="708"/>
        <w:rPr>
          <w:rFonts w:asciiTheme="majorHAnsi" w:hAnsiTheme="majorHAnsi" w:cs="Arial"/>
          <w:b/>
        </w:rPr>
      </w:pPr>
    </w:p>
    <w:p w14:paraId="0C6E2277" w14:textId="77777777" w:rsidR="007711CA" w:rsidRPr="007711CA" w:rsidRDefault="007711CA" w:rsidP="00FB35E3">
      <w:pPr>
        <w:ind w:left="5246" w:firstLine="708"/>
        <w:jc w:val="right"/>
        <w:rPr>
          <w:rFonts w:asciiTheme="majorHAnsi" w:hAnsiTheme="majorHAnsi" w:cs="Arial"/>
          <w:b/>
        </w:rPr>
      </w:pPr>
      <w:r w:rsidRPr="007711CA">
        <w:rPr>
          <w:rFonts w:asciiTheme="majorHAnsi" w:hAnsiTheme="majorHAnsi" w:cs="Arial"/>
          <w:b/>
        </w:rPr>
        <w:t>Zamawiający:</w:t>
      </w:r>
    </w:p>
    <w:p w14:paraId="782CE1CE" w14:textId="77777777" w:rsidR="007711CA" w:rsidRPr="007711CA" w:rsidRDefault="007711CA" w:rsidP="00FB35E3">
      <w:pPr>
        <w:ind w:left="5954"/>
        <w:jc w:val="right"/>
        <w:rPr>
          <w:rFonts w:asciiTheme="majorHAnsi" w:hAnsiTheme="majorHAnsi" w:cs="Arial"/>
          <w:b/>
        </w:rPr>
      </w:pPr>
      <w:r w:rsidRPr="007711CA">
        <w:rPr>
          <w:rFonts w:asciiTheme="majorHAnsi" w:hAnsiTheme="majorHAnsi" w:cs="Arial"/>
          <w:b/>
        </w:rPr>
        <w:t>Powiat Wołomiński</w:t>
      </w:r>
    </w:p>
    <w:p w14:paraId="6CDF8CFA" w14:textId="77777777" w:rsidR="007711CA" w:rsidRPr="007711CA" w:rsidRDefault="007711CA" w:rsidP="00FB35E3">
      <w:pPr>
        <w:ind w:left="5954"/>
        <w:jc w:val="right"/>
        <w:rPr>
          <w:rFonts w:asciiTheme="majorHAnsi" w:hAnsiTheme="majorHAnsi" w:cs="Arial"/>
          <w:b/>
        </w:rPr>
      </w:pPr>
      <w:r w:rsidRPr="007711CA">
        <w:rPr>
          <w:rFonts w:asciiTheme="majorHAnsi" w:hAnsiTheme="majorHAnsi" w:cs="Arial"/>
          <w:b/>
        </w:rPr>
        <w:t>ul. Prądzyńskiego 3</w:t>
      </w:r>
    </w:p>
    <w:p w14:paraId="57303773" w14:textId="77777777" w:rsidR="007711CA" w:rsidRPr="007711CA" w:rsidRDefault="007711CA" w:rsidP="00FB35E3">
      <w:pPr>
        <w:ind w:left="5954"/>
        <w:jc w:val="right"/>
        <w:rPr>
          <w:rFonts w:asciiTheme="majorHAnsi" w:hAnsiTheme="majorHAnsi" w:cs="Arial"/>
          <w:i/>
        </w:rPr>
      </w:pPr>
      <w:r w:rsidRPr="007711CA">
        <w:rPr>
          <w:rFonts w:asciiTheme="majorHAnsi" w:hAnsiTheme="majorHAnsi" w:cs="Arial"/>
          <w:b/>
        </w:rPr>
        <w:t>05-200 Wołomin</w:t>
      </w:r>
      <w:r w:rsidRPr="007711CA">
        <w:rPr>
          <w:rFonts w:asciiTheme="majorHAnsi" w:hAnsiTheme="majorHAnsi" w:cs="Arial"/>
        </w:rPr>
        <w:t xml:space="preserve"> </w:t>
      </w:r>
    </w:p>
    <w:p w14:paraId="6FCC0E84" w14:textId="77777777" w:rsidR="007711CA" w:rsidRPr="007711CA" w:rsidRDefault="007711CA" w:rsidP="00FB35E3">
      <w:pPr>
        <w:rPr>
          <w:rFonts w:asciiTheme="majorHAnsi" w:hAnsiTheme="majorHAnsi" w:cs="Arial"/>
          <w:b/>
        </w:rPr>
      </w:pPr>
      <w:r w:rsidRPr="007711CA">
        <w:rPr>
          <w:rFonts w:asciiTheme="majorHAnsi" w:hAnsiTheme="majorHAnsi" w:cs="Arial"/>
          <w:b/>
        </w:rPr>
        <w:t>Wykonawca:</w:t>
      </w:r>
    </w:p>
    <w:p w14:paraId="0255D2B2" w14:textId="77777777" w:rsidR="007711CA" w:rsidRPr="007711CA" w:rsidRDefault="007711CA" w:rsidP="00FB35E3">
      <w:pPr>
        <w:spacing w:line="360" w:lineRule="auto"/>
        <w:ind w:right="5954"/>
        <w:rPr>
          <w:rFonts w:asciiTheme="majorHAnsi" w:hAnsiTheme="majorHAnsi" w:cs="Arial"/>
        </w:rPr>
      </w:pPr>
      <w:r w:rsidRPr="007711CA">
        <w:rPr>
          <w:rFonts w:asciiTheme="majorHAnsi" w:hAnsiTheme="majorHAnsi" w:cs="Arial"/>
        </w:rPr>
        <w:t>…………………………………………………………………………………………</w:t>
      </w:r>
    </w:p>
    <w:p w14:paraId="3180AA24" w14:textId="7F683367" w:rsidR="007711CA" w:rsidRDefault="007711CA" w:rsidP="00FB35E3">
      <w:pPr>
        <w:ind w:right="5953"/>
        <w:rPr>
          <w:rFonts w:asciiTheme="majorHAnsi" w:hAnsiTheme="majorHAnsi" w:cs="Arial"/>
          <w:i/>
        </w:rPr>
      </w:pPr>
      <w:r w:rsidRPr="007711CA">
        <w:rPr>
          <w:rFonts w:asciiTheme="majorHAnsi" w:hAnsiTheme="majorHAnsi" w:cs="Arial"/>
          <w:i/>
        </w:rPr>
        <w:t>(pełna nazwa/firma, adres, w zależności od podmiotu: NIP/PESEL, KRS/CEiDG)</w:t>
      </w:r>
    </w:p>
    <w:p w14:paraId="5B88E563" w14:textId="77777777" w:rsidR="00FB35E3" w:rsidRPr="007711CA" w:rsidRDefault="00FB35E3" w:rsidP="00FB35E3">
      <w:pPr>
        <w:ind w:right="5953"/>
        <w:rPr>
          <w:rFonts w:asciiTheme="majorHAnsi" w:hAnsiTheme="majorHAnsi" w:cs="Arial"/>
          <w:i/>
        </w:rPr>
      </w:pPr>
    </w:p>
    <w:p w14:paraId="300BF8C1" w14:textId="77777777" w:rsidR="007711CA" w:rsidRPr="007711CA" w:rsidRDefault="007711CA" w:rsidP="00FB35E3">
      <w:pPr>
        <w:rPr>
          <w:rFonts w:asciiTheme="majorHAnsi" w:hAnsiTheme="majorHAnsi" w:cs="Arial"/>
          <w:u w:val="single"/>
        </w:rPr>
      </w:pPr>
      <w:r w:rsidRPr="007711CA">
        <w:rPr>
          <w:rFonts w:asciiTheme="majorHAnsi" w:hAnsiTheme="majorHAnsi" w:cs="Arial"/>
          <w:u w:val="single"/>
        </w:rPr>
        <w:t>reprezentowany przez:</w:t>
      </w:r>
    </w:p>
    <w:p w14:paraId="79D682F3" w14:textId="77777777" w:rsidR="00FB35E3" w:rsidRDefault="007711CA" w:rsidP="00FB35E3">
      <w:pPr>
        <w:spacing w:line="360" w:lineRule="auto"/>
        <w:ind w:right="5954"/>
        <w:rPr>
          <w:rFonts w:asciiTheme="majorHAnsi" w:hAnsiTheme="majorHAnsi" w:cs="Arial"/>
        </w:rPr>
      </w:pPr>
      <w:r w:rsidRPr="007711CA">
        <w:rPr>
          <w:rFonts w:asciiTheme="majorHAnsi" w:hAnsiTheme="majorHAnsi" w:cs="Arial"/>
        </w:rPr>
        <w:t>……………………………………………</w:t>
      </w:r>
    </w:p>
    <w:p w14:paraId="5652CE24" w14:textId="0F84EF21" w:rsidR="007711CA" w:rsidRPr="007711CA" w:rsidRDefault="007711CA" w:rsidP="00FB35E3">
      <w:pPr>
        <w:spacing w:line="360" w:lineRule="auto"/>
        <w:ind w:right="5954"/>
        <w:rPr>
          <w:rFonts w:asciiTheme="majorHAnsi" w:hAnsiTheme="majorHAnsi" w:cs="Arial"/>
        </w:rPr>
      </w:pPr>
      <w:r w:rsidRPr="007711CA">
        <w:rPr>
          <w:rFonts w:asciiTheme="majorHAnsi" w:hAnsiTheme="majorHAnsi" w:cs="Arial"/>
        </w:rPr>
        <w:t>…………………………………..………</w:t>
      </w:r>
    </w:p>
    <w:p w14:paraId="41BB269A" w14:textId="77777777" w:rsidR="007711CA" w:rsidRPr="007711CA" w:rsidRDefault="007711CA" w:rsidP="00FB35E3">
      <w:pPr>
        <w:ind w:right="5953"/>
        <w:rPr>
          <w:rFonts w:asciiTheme="majorHAnsi" w:hAnsiTheme="majorHAnsi" w:cs="Arial"/>
          <w:i/>
        </w:rPr>
      </w:pPr>
      <w:r w:rsidRPr="007711CA">
        <w:rPr>
          <w:rFonts w:asciiTheme="majorHAnsi" w:hAnsiTheme="majorHAnsi" w:cs="Arial"/>
          <w:i/>
        </w:rPr>
        <w:t>(imię, nazwisko, stanowisko/podstawa do  reprezentacji)</w:t>
      </w:r>
    </w:p>
    <w:p w14:paraId="43C4AE86" w14:textId="77777777" w:rsidR="007711CA" w:rsidRPr="007711CA" w:rsidRDefault="007711CA" w:rsidP="00FB35E3">
      <w:pPr>
        <w:rPr>
          <w:rFonts w:asciiTheme="majorHAnsi" w:hAnsiTheme="majorHAnsi" w:cs="Arial"/>
        </w:rPr>
      </w:pPr>
    </w:p>
    <w:p w14:paraId="6B681694" w14:textId="77777777" w:rsidR="007711CA" w:rsidRPr="007711CA" w:rsidRDefault="007711CA" w:rsidP="00FB35E3">
      <w:pPr>
        <w:rPr>
          <w:rFonts w:asciiTheme="majorHAnsi" w:hAnsiTheme="majorHAnsi" w:cs="Arial"/>
        </w:rPr>
      </w:pPr>
    </w:p>
    <w:p w14:paraId="13372C0C" w14:textId="77777777" w:rsidR="007711CA" w:rsidRPr="007711CA" w:rsidRDefault="007711CA" w:rsidP="00FB35E3">
      <w:pPr>
        <w:jc w:val="center"/>
        <w:rPr>
          <w:rFonts w:asciiTheme="majorHAnsi" w:hAnsiTheme="majorHAnsi" w:cs="Arial"/>
          <w:b/>
          <w:u w:val="single"/>
        </w:rPr>
      </w:pPr>
      <w:r w:rsidRPr="007711CA">
        <w:rPr>
          <w:rFonts w:asciiTheme="majorHAnsi" w:hAnsiTheme="majorHAnsi" w:cs="Arial"/>
          <w:b/>
          <w:u w:val="single"/>
        </w:rPr>
        <w:t xml:space="preserve">Oświadczenie wykonawcy </w:t>
      </w:r>
    </w:p>
    <w:p w14:paraId="46A17AA3" w14:textId="77777777" w:rsidR="007711CA" w:rsidRPr="007711CA" w:rsidRDefault="007711CA" w:rsidP="00FB35E3">
      <w:pPr>
        <w:jc w:val="center"/>
        <w:rPr>
          <w:rFonts w:asciiTheme="majorHAnsi" w:hAnsiTheme="majorHAnsi" w:cs="Arial"/>
          <w:b/>
        </w:rPr>
      </w:pPr>
      <w:r w:rsidRPr="007711CA">
        <w:rPr>
          <w:rFonts w:asciiTheme="majorHAnsi" w:hAnsiTheme="majorHAnsi" w:cs="Arial"/>
          <w:b/>
        </w:rPr>
        <w:t xml:space="preserve">składane na podstawie art. 125 ust. 1 ust. 1 ustawy z dnia 11 września 2019 r. </w:t>
      </w:r>
    </w:p>
    <w:p w14:paraId="3BEA947C" w14:textId="77777777" w:rsidR="007711CA" w:rsidRPr="007711CA" w:rsidRDefault="007711CA" w:rsidP="00FB35E3">
      <w:pPr>
        <w:jc w:val="center"/>
        <w:rPr>
          <w:rFonts w:asciiTheme="majorHAnsi" w:hAnsiTheme="majorHAnsi" w:cs="Arial"/>
          <w:b/>
        </w:rPr>
      </w:pPr>
      <w:r w:rsidRPr="007711CA">
        <w:rPr>
          <w:rFonts w:asciiTheme="majorHAnsi" w:hAnsiTheme="majorHAnsi" w:cs="Arial"/>
          <w:b/>
        </w:rPr>
        <w:t xml:space="preserve"> Prawo zamówień publicznych (dalej jako: ustawa Pzp), </w:t>
      </w:r>
    </w:p>
    <w:p w14:paraId="314F27A6" w14:textId="77777777" w:rsidR="007711CA" w:rsidRPr="007711CA" w:rsidRDefault="007711CA" w:rsidP="00FB35E3">
      <w:pPr>
        <w:jc w:val="center"/>
        <w:rPr>
          <w:rFonts w:asciiTheme="majorHAnsi" w:hAnsiTheme="majorHAnsi" w:cs="Arial"/>
          <w:b/>
          <w:u w:val="single"/>
        </w:rPr>
      </w:pPr>
      <w:r w:rsidRPr="007711CA">
        <w:rPr>
          <w:rFonts w:asciiTheme="majorHAnsi" w:hAnsiTheme="majorHAnsi" w:cs="Arial"/>
          <w:b/>
          <w:u w:val="single"/>
        </w:rPr>
        <w:t>DOTYCZĄCE SPEŁNIANIA WARUNKÓW UDZIAŁU W POSTĘPOWANIU I NIE PODLEGANIA WYKLUCZENIU</w:t>
      </w:r>
    </w:p>
    <w:p w14:paraId="44B0D389" w14:textId="77777777" w:rsidR="007711CA" w:rsidRPr="007711CA" w:rsidRDefault="007711CA" w:rsidP="00FB35E3">
      <w:pPr>
        <w:jc w:val="both"/>
        <w:rPr>
          <w:rFonts w:asciiTheme="majorHAnsi" w:hAnsiTheme="majorHAnsi" w:cs="Arial"/>
        </w:rPr>
      </w:pPr>
    </w:p>
    <w:p w14:paraId="4EB00C81" w14:textId="77777777" w:rsidR="007711CA" w:rsidRPr="007711CA" w:rsidRDefault="007711CA" w:rsidP="00FB35E3">
      <w:pPr>
        <w:jc w:val="both"/>
        <w:rPr>
          <w:rFonts w:asciiTheme="majorHAnsi" w:hAnsiTheme="majorHAnsi" w:cs="Arial"/>
        </w:rPr>
      </w:pPr>
    </w:p>
    <w:p w14:paraId="67735695" w14:textId="1D42E071" w:rsidR="00A70A10" w:rsidRPr="00A70A10" w:rsidRDefault="007711CA" w:rsidP="00FB35E3">
      <w:pPr>
        <w:tabs>
          <w:tab w:val="left" w:leader="dot" w:pos="9072"/>
        </w:tabs>
        <w:suppressAutoHyphens/>
        <w:jc w:val="both"/>
        <w:rPr>
          <w:rFonts w:asciiTheme="majorHAnsi" w:hAnsiTheme="majorHAnsi"/>
          <w:b/>
          <w:bCs/>
          <w:lang w:eastAsia="ar-SA"/>
        </w:rPr>
      </w:pPr>
      <w:r w:rsidRPr="007711CA">
        <w:rPr>
          <w:rFonts w:asciiTheme="majorHAnsi" w:hAnsiTheme="majorHAnsi" w:cs="Arial"/>
          <w:lang w:eastAsia="ar-SA"/>
        </w:rPr>
        <w:t>Na potrzeby postępowania o udzielenie zamówienia publicznego</w:t>
      </w:r>
      <w:r w:rsidRPr="007711CA">
        <w:rPr>
          <w:rFonts w:asciiTheme="majorHAnsi" w:hAnsiTheme="majorHAnsi" w:cs="Arial"/>
          <w:lang w:eastAsia="ar-SA"/>
        </w:rPr>
        <w:br/>
        <w:t xml:space="preserve">pn. </w:t>
      </w:r>
      <w:r w:rsidR="00A70A10" w:rsidRPr="00A70A10">
        <w:rPr>
          <w:rFonts w:asciiTheme="majorHAnsi" w:hAnsiTheme="majorHAnsi"/>
          <w:b/>
          <w:bCs/>
          <w:lang w:eastAsia="ar-SA"/>
        </w:rPr>
        <w:t>1. Przebudowa, rozbudowa, nadbudowa budynku na potrzeby Centrum Opiekuńczo-Mieszkalnego.</w:t>
      </w:r>
    </w:p>
    <w:p w14:paraId="4ECD86F1" w14:textId="57311FEA" w:rsidR="00A70A10" w:rsidRPr="00A70A10" w:rsidRDefault="00A70A10" w:rsidP="00FB35E3">
      <w:pPr>
        <w:tabs>
          <w:tab w:val="left" w:leader="dot" w:pos="9072"/>
        </w:tabs>
        <w:suppressAutoHyphens/>
        <w:jc w:val="both"/>
        <w:rPr>
          <w:rFonts w:asciiTheme="majorHAnsi" w:hAnsiTheme="majorHAnsi"/>
          <w:b/>
          <w:bCs/>
          <w:lang w:eastAsia="ar-SA"/>
        </w:rPr>
      </w:pPr>
      <w:r w:rsidRPr="00A70A10">
        <w:rPr>
          <w:rFonts w:asciiTheme="majorHAnsi" w:hAnsiTheme="majorHAnsi"/>
          <w:b/>
          <w:bCs/>
          <w:lang w:eastAsia="ar-SA"/>
        </w:rPr>
        <w:t xml:space="preserve">2. Rozbiórka budynku garażowego </w:t>
      </w:r>
    </w:p>
    <w:p w14:paraId="52DC939E" w14:textId="7726BD10" w:rsidR="007711CA" w:rsidRPr="007711CA" w:rsidRDefault="00A70A10" w:rsidP="00FB35E3">
      <w:pPr>
        <w:tabs>
          <w:tab w:val="left" w:leader="dot" w:pos="9072"/>
        </w:tabs>
        <w:suppressAutoHyphens/>
        <w:jc w:val="both"/>
        <w:rPr>
          <w:rFonts w:asciiTheme="majorHAnsi" w:hAnsiTheme="majorHAnsi"/>
          <w:b/>
          <w:bCs/>
          <w:lang w:eastAsia="ar-SA"/>
        </w:rPr>
      </w:pPr>
      <w:r w:rsidRPr="00A70A10">
        <w:rPr>
          <w:rFonts w:asciiTheme="majorHAnsi" w:hAnsiTheme="majorHAnsi"/>
          <w:b/>
          <w:bCs/>
          <w:lang w:eastAsia="ar-SA"/>
        </w:rPr>
        <w:t>3. Budowa nowej siedziby Powiatowego Środowiskowego Domu Samopomocy</w:t>
      </w:r>
      <w:r w:rsidR="007711CA" w:rsidRPr="007711CA">
        <w:rPr>
          <w:rFonts w:asciiTheme="majorHAnsi" w:hAnsiTheme="majorHAnsi" w:cs="Arial"/>
          <w:b/>
          <w:bCs/>
          <w:lang w:eastAsia="ar-SA"/>
        </w:rPr>
        <w:t>,</w:t>
      </w:r>
      <w:r w:rsidR="007711CA" w:rsidRPr="007711CA">
        <w:rPr>
          <w:rFonts w:asciiTheme="majorHAnsi" w:hAnsiTheme="majorHAnsi" w:cs="Arial"/>
          <w:lang w:eastAsia="ar-SA"/>
        </w:rPr>
        <w:t xml:space="preserve"> prowadzonego przez Powiat Wołomiński</w:t>
      </w:r>
      <w:r w:rsidR="007711CA" w:rsidRPr="007711CA">
        <w:rPr>
          <w:rFonts w:asciiTheme="majorHAnsi" w:hAnsiTheme="majorHAnsi" w:cs="Arial"/>
          <w:i/>
          <w:lang w:eastAsia="ar-SA"/>
        </w:rPr>
        <w:t xml:space="preserve">, </w:t>
      </w:r>
      <w:r w:rsidR="007711CA" w:rsidRPr="007711CA">
        <w:rPr>
          <w:rFonts w:asciiTheme="majorHAnsi" w:hAnsiTheme="majorHAnsi" w:cs="Arial"/>
          <w:lang w:eastAsia="ar-SA"/>
        </w:rPr>
        <w:t>oświadczam, co następuje:</w:t>
      </w:r>
    </w:p>
    <w:p w14:paraId="7317FDAB" w14:textId="77777777" w:rsidR="007711CA" w:rsidRPr="007711CA" w:rsidRDefault="007711CA" w:rsidP="00FB35E3">
      <w:pPr>
        <w:jc w:val="both"/>
        <w:rPr>
          <w:rFonts w:asciiTheme="majorHAnsi" w:hAnsiTheme="majorHAnsi" w:cs="Arial"/>
        </w:rPr>
      </w:pPr>
    </w:p>
    <w:p w14:paraId="7A6B9130" w14:textId="77777777" w:rsidR="007711CA" w:rsidRPr="007711CA" w:rsidRDefault="007711CA" w:rsidP="00FB35E3">
      <w:pPr>
        <w:jc w:val="both"/>
        <w:rPr>
          <w:rFonts w:asciiTheme="majorHAnsi" w:hAnsiTheme="majorHAnsi" w:cs="Arial"/>
        </w:rPr>
      </w:pPr>
    </w:p>
    <w:p w14:paraId="0BADD940" w14:textId="77777777" w:rsidR="007711CA" w:rsidRPr="007711CA" w:rsidRDefault="007711CA" w:rsidP="0025135F">
      <w:pPr>
        <w:numPr>
          <w:ilvl w:val="1"/>
          <w:numId w:val="52"/>
        </w:numPr>
        <w:jc w:val="both"/>
        <w:rPr>
          <w:rFonts w:asciiTheme="majorHAnsi" w:hAnsiTheme="majorHAnsi" w:cs="Arial"/>
        </w:rPr>
      </w:pPr>
      <w:r w:rsidRPr="007711CA">
        <w:rPr>
          <w:rFonts w:asciiTheme="majorHAnsi" w:hAnsiTheme="majorHAnsi" w:cs="Arial"/>
        </w:rPr>
        <w:t>Oświadczam, że spełniam warunki udziału w postępowaniu określone przez zamawiającego w   ogłoszeniu o zamówieniu i Specyfikacji Warunków Zamówienia.</w:t>
      </w:r>
    </w:p>
    <w:p w14:paraId="277414A3" w14:textId="77777777" w:rsidR="007711CA" w:rsidRPr="007711CA" w:rsidRDefault="007711CA" w:rsidP="0025135F">
      <w:pPr>
        <w:numPr>
          <w:ilvl w:val="1"/>
          <w:numId w:val="52"/>
        </w:numPr>
        <w:jc w:val="both"/>
        <w:rPr>
          <w:rFonts w:asciiTheme="majorHAnsi" w:hAnsiTheme="majorHAnsi" w:cs="Arial"/>
        </w:rPr>
      </w:pPr>
      <w:r w:rsidRPr="007711CA">
        <w:rPr>
          <w:rFonts w:asciiTheme="majorHAnsi" w:hAnsiTheme="majorHAnsi" w:cs="Arial"/>
        </w:rPr>
        <w:t xml:space="preserve">Oświadczam, że nie podlegam wykluczeniu z postępowania na podstawie </w:t>
      </w:r>
      <w:r w:rsidRPr="007711CA">
        <w:rPr>
          <w:rFonts w:asciiTheme="majorHAnsi" w:hAnsiTheme="majorHAnsi" w:cs="Arial"/>
        </w:rPr>
        <w:br/>
        <w:t>art. 108 i art. 109 ust. 1 pkt 4 i 7 ustawy Pzp.</w:t>
      </w:r>
    </w:p>
    <w:p w14:paraId="2B488762" w14:textId="77777777" w:rsidR="007711CA" w:rsidRPr="007711CA" w:rsidRDefault="007711CA" w:rsidP="00FB35E3">
      <w:pPr>
        <w:ind w:left="1080"/>
        <w:jc w:val="both"/>
        <w:rPr>
          <w:rFonts w:asciiTheme="majorHAnsi" w:hAnsiTheme="majorHAnsi" w:cs="Arial"/>
        </w:rPr>
      </w:pPr>
    </w:p>
    <w:p w14:paraId="187E9019" w14:textId="77777777" w:rsidR="007711CA" w:rsidRPr="007711CA" w:rsidRDefault="007711CA" w:rsidP="00FB35E3">
      <w:pPr>
        <w:jc w:val="both"/>
        <w:rPr>
          <w:rFonts w:asciiTheme="majorHAnsi" w:hAnsiTheme="majorHAnsi" w:cs="Arial"/>
        </w:rPr>
      </w:pPr>
      <w:r w:rsidRPr="007711CA">
        <w:rPr>
          <w:rFonts w:asciiTheme="majorHAnsi" w:hAnsiTheme="majorHAnsi" w:cs="Arial"/>
        </w:rPr>
        <w:t xml:space="preserve">…………….……. </w:t>
      </w:r>
      <w:r w:rsidRPr="007711CA">
        <w:rPr>
          <w:rFonts w:asciiTheme="majorHAnsi" w:hAnsiTheme="majorHAnsi" w:cs="Arial"/>
          <w:i/>
        </w:rPr>
        <w:t xml:space="preserve">(miejscowość), </w:t>
      </w:r>
      <w:r w:rsidRPr="007711CA">
        <w:rPr>
          <w:rFonts w:asciiTheme="majorHAnsi" w:hAnsiTheme="majorHAnsi" w:cs="Arial"/>
        </w:rPr>
        <w:t xml:space="preserve">dnia ………….……. r. </w:t>
      </w:r>
    </w:p>
    <w:p w14:paraId="4A6ACC39" w14:textId="77777777" w:rsidR="007711CA" w:rsidRPr="007711CA" w:rsidRDefault="007711CA" w:rsidP="00FB35E3">
      <w:pPr>
        <w:jc w:val="both"/>
        <w:rPr>
          <w:rFonts w:asciiTheme="majorHAnsi" w:hAnsiTheme="majorHAnsi" w:cs="Arial"/>
        </w:rPr>
      </w:pPr>
    </w:p>
    <w:p w14:paraId="7E2988EF" w14:textId="77777777" w:rsidR="007711CA" w:rsidRPr="007711CA" w:rsidRDefault="007711CA" w:rsidP="00FB35E3">
      <w:pPr>
        <w:jc w:val="both"/>
        <w:rPr>
          <w:rFonts w:asciiTheme="majorHAnsi" w:hAnsiTheme="majorHAnsi" w:cs="Arial"/>
        </w:rPr>
      </w:pPr>
      <w:r w:rsidRPr="007711CA">
        <w:rPr>
          <w:rFonts w:asciiTheme="majorHAnsi" w:hAnsiTheme="majorHAnsi" w:cs="Arial"/>
        </w:rPr>
        <w:tab/>
      </w:r>
      <w:r w:rsidRPr="007711CA">
        <w:rPr>
          <w:rFonts w:asciiTheme="majorHAnsi" w:hAnsiTheme="majorHAnsi" w:cs="Arial"/>
        </w:rPr>
        <w:tab/>
      </w:r>
      <w:r w:rsidRPr="007711CA">
        <w:rPr>
          <w:rFonts w:asciiTheme="majorHAnsi" w:hAnsiTheme="majorHAnsi" w:cs="Arial"/>
        </w:rPr>
        <w:tab/>
      </w:r>
      <w:r w:rsidRPr="007711CA">
        <w:rPr>
          <w:rFonts w:asciiTheme="majorHAnsi" w:hAnsiTheme="majorHAnsi" w:cs="Arial"/>
        </w:rPr>
        <w:tab/>
      </w:r>
      <w:r w:rsidRPr="007711CA">
        <w:rPr>
          <w:rFonts w:asciiTheme="majorHAnsi" w:hAnsiTheme="majorHAnsi" w:cs="Arial"/>
        </w:rPr>
        <w:tab/>
      </w:r>
      <w:r w:rsidRPr="007711CA">
        <w:rPr>
          <w:rFonts w:asciiTheme="majorHAnsi" w:hAnsiTheme="majorHAnsi" w:cs="Arial"/>
        </w:rPr>
        <w:tab/>
      </w:r>
      <w:r w:rsidRPr="007711CA">
        <w:rPr>
          <w:rFonts w:asciiTheme="majorHAnsi" w:hAnsiTheme="majorHAnsi" w:cs="Arial"/>
        </w:rPr>
        <w:tab/>
        <w:t>…………………………………………</w:t>
      </w:r>
    </w:p>
    <w:p w14:paraId="33EB5720" w14:textId="3A356003" w:rsidR="00B75848" w:rsidRDefault="007711CA" w:rsidP="00FB35E3">
      <w:pPr>
        <w:ind w:left="5664" w:firstLine="708"/>
        <w:jc w:val="both"/>
        <w:rPr>
          <w:rFonts w:asciiTheme="majorHAnsi" w:hAnsiTheme="majorHAnsi" w:cs="Arial"/>
          <w:i/>
        </w:rPr>
      </w:pPr>
      <w:r w:rsidRPr="007711CA">
        <w:rPr>
          <w:rFonts w:asciiTheme="majorHAnsi" w:hAnsiTheme="majorHAnsi" w:cs="Arial"/>
          <w:i/>
        </w:rPr>
        <w:t>(podpis)</w:t>
      </w:r>
    </w:p>
    <w:p w14:paraId="2CB11328" w14:textId="2CD1312D" w:rsidR="00FB35E3" w:rsidRPr="00D47617" w:rsidRDefault="00D47617" w:rsidP="00D47617">
      <w:pPr>
        <w:jc w:val="right"/>
        <w:rPr>
          <w:rFonts w:ascii="Cambria" w:hAnsi="Cambria" w:cs="Arial"/>
        </w:rPr>
      </w:pPr>
      <w:r w:rsidRPr="00D47617">
        <w:rPr>
          <w:rFonts w:ascii="Cambria" w:hAnsi="Cambria" w:cs="Arial"/>
        </w:rPr>
        <w:lastRenderedPageBreak/>
        <w:t>Załącznik 3</w:t>
      </w:r>
    </w:p>
    <w:p w14:paraId="61FB582D" w14:textId="3151406A" w:rsidR="00D47617" w:rsidRPr="00D47617" w:rsidRDefault="00D47617" w:rsidP="00D47617">
      <w:pPr>
        <w:rPr>
          <w:rFonts w:ascii="Cambria" w:hAnsi="Cambria" w:cs="Arial"/>
        </w:rPr>
      </w:pPr>
      <w:r w:rsidRPr="00D47617">
        <w:rPr>
          <w:rFonts w:ascii="Cambria" w:hAnsi="Cambria" w:cs="Arial"/>
        </w:rPr>
        <w:t>SPW.272.13.2021</w:t>
      </w:r>
    </w:p>
    <w:p w14:paraId="1520DFBA" w14:textId="7EA64686" w:rsidR="00D47617" w:rsidRPr="00D47617" w:rsidRDefault="00D47617" w:rsidP="00D47617">
      <w:pPr>
        <w:rPr>
          <w:rFonts w:ascii="Cambria" w:hAnsi="Cambria" w:cs="Arial"/>
        </w:rPr>
      </w:pPr>
    </w:p>
    <w:p w14:paraId="4BEC75FE" w14:textId="00066D6E" w:rsidR="00D47617" w:rsidRPr="00D47617" w:rsidRDefault="00D47617" w:rsidP="00D47617">
      <w:pPr>
        <w:jc w:val="center"/>
        <w:rPr>
          <w:rFonts w:ascii="Cambria" w:hAnsi="Cambria" w:cs="Arial"/>
          <w:b/>
        </w:rPr>
      </w:pPr>
      <w:r w:rsidRPr="00D47617">
        <w:rPr>
          <w:rFonts w:ascii="Cambria" w:hAnsi="Cambria" w:cs="Arial"/>
          <w:b/>
        </w:rPr>
        <w:t>ISTOTNE POSTANOWIENIA UMOWY</w:t>
      </w:r>
    </w:p>
    <w:p w14:paraId="11A0BABA" w14:textId="6D93F515" w:rsidR="00D47617" w:rsidRPr="00D47617" w:rsidRDefault="00D47617" w:rsidP="00D47617">
      <w:pPr>
        <w:jc w:val="center"/>
        <w:rPr>
          <w:rFonts w:ascii="Cambria" w:hAnsi="Cambria" w:cs="Arial"/>
        </w:rPr>
      </w:pPr>
    </w:p>
    <w:p w14:paraId="5E688EEB" w14:textId="77777777" w:rsidR="003C49B9" w:rsidRPr="00010542" w:rsidRDefault="003C49B9" w:rsidP="003C49B9">
      <w:pPr>
        <w:jc w:val="center"/>
        <w:rPr>
          <w:rFonts w:ascii="Cambria" w:hAnsi="Cambria"/>
          <w:b/>
          <w:sz w:val="22"/>
          <w:szCs w:val="22"/>
        </w:rPr>
      </w:pPr>
      <w:r w:rsidRPr="00010542">
        <w:rPr>
          <w:rFonts w:ascii="Cambria" w:hAnsi="Cambria"/>
          <w:b/>
          <w:sz w:val="22"/>
          <w:szCs w:val="22"/>
        </w:rPr>
        <w:t>§ 1</w:t>
      </w:r>
    </w:p>
    <w:p w14:paraId="6C3FB12D" w14:textId="77777777" w:rsidR="003C49B9" w:rsidRPr="00010542" w:rsidRDefault="003C49B9" w:rsidP="003C49B9">
      <w:pPr>
        <w:jc w:val="center"/>
        <w:rPr>
          <w:rFonts w:ascii="Cambria" w:hAnsi="Cambria"/>
          <w:b/>
          <w:sz w:val="22"/>
          <w:szCs w:val="22"/>
        </w:rPr>
      </w:pPr>
      <w:r w:rsidRPr="00010542">
        <w:rPr>
          <w:rFonts w:ascii="Cambria" w:hAnsi="Cambria"/>
          <w:b/>
          <w:sz w:val="22"/>
          <w:szCs w:val="22"/>
        </w:rPr>
        <w:t xml:space="preserve"> Przedmiot umowy</w:t>
      </w:r>
    </w:p>
    <w:p w14:paraId="627CFA17" w14:textId="77777777" w:rsidR="003C49B9" w:rsidRPr="00010542" w:rsidRDefault="003C49B9" w:rsidP="003C49B9">
      <w:pPr>
        <w:jc w:val="center"/>
        <w:rPr>
          <w:rFonts w:ascii="Cambria" w:hAnsi="Cambria"/>
          <w:b/>
          <w:sz w:val="22"/>
          <w:szCs w:val="22"/>
        </w:rPr>
      </w:pPr>
    </w:p>
    <w:p w14:paraId="6F93302D" w14:textId="77777777" w:rsidR="003C49B9" w:rsidRPr="00010542" w:rsidRDefault="003C49B9" w:rsidP="003C49B9">
      <w:pPr>
        <w:numPr>
          <w:ilvl w:val="0"/>
          <w:numId w:val="90"/>
        </w:numPr>
        <w:spacing w:after="120"/>
        <w:jc w:val="both"/>
        <w:rPr>
          <w:rFonts w:ascii="Cambria" w:hAnsi="Cambria"/>
          <w:bCs/>
          <w:sz w:val="22"/>
          <w:szCs w:val="22"/>
        </w:rPr>
      </w:pPr>
      <w:r w:rsidRPr="00010542">
        <w:rPr>
          <w:rFonts w:ascii="Cambria" w:hAnsi="Cambria"/>
          <w:sz w:val="22"/>
          <w:szCs w:val="22"/>
        </w:rPr>
        <w:t xml:space="preserve">Przedmiotem umowy jest </w:t>
      </w:r>
      <w:r w:rsidRPr="00010542">
        <w:rPr>
          <w:rFonts w:ascii="Cambria" w:hAnsi="Cambria"/>
          <w:bCs/>
          <w:sz w:val="22"/>
          <w:szCs w:val="22"/>
        </w:rPr>
        <w:t>wykonanie przez Wykonawcę na rzecz Zamawiającego robót związanych z wykonaniem następujących zadań pn.:</w:t>
      </w:r>
    </w:p>
    <w:p w14:paraId="7CAC16CB" w14:textId="77777777" w:rsidR="003C49B9" w:rsidRPr="00010542" w:rsidRDefault="003C49B9" w:rsidP="003C49B9">
      <w:pPr>
        <w:numPr>
          <w:ilvl w:val="0"/>
          <w:numId w:val="97"/>
        </w:numPr>
        <w:spacing w:after="120"/>
        <w:jc w:val="both"/>
        <w:rPr>
          <w:rFonts w:ascii="Cambria" w:hAnsi="Cambria"/>
          <w:bCs/>
          <w:sz w:val="22"/>
          <w:szCs w:val="22"/>
        </w:rPr>
      </w:pPr>
      <w:r w:rsidRPr="00010542">
        <w:rPr>
          <w:rFonts w:ascii="Cambria" w:hAnsi="Cambria"/>
          <w:bCs/>
          <w:sz w:val="22"/>
          <w:szCs w:val="22"/>
        </w:rPr>
        <w:t>Przebudowa, rozbudowa, nadbudowa budynku na potrzeby Centrum Opiekuńczo-Mieszkalnego;</w:t>
      </w:r>
    </w:p>
    <w:p w14:paraId="70F3720A" w14:textId="77777777" w:rsidR="003C49B9" w:rsidRPr="00010542" w:rsidRDefault="003C49B9" w:rsidP="003C49B9">
      <w:pPr>
        <w:numPr>
          <w:ilvl w:val="0"/>
          <w:numId w:val="97"/>
        </w:numPr>
        <w:spacing w:after="120"/>
        <w:jc w:val="both"/>
        <w:rPr>
          <w:rFonts w:ascii="Cambria" w:hAnsi="Cambria"/>
          <w:bCs/>
          <w:sz w:val="22"/>
          <w:szCs w:val="22"/>
        </w:rPr>
      </w:pPr>
      <w:r w:rsidRPr="00010542">
        <w:rPr>
          <w:rFonts w:ascii="Cambria" w:hAnsi="Cambria"/>
          <w:bCs/>
          <w:sz w:val="22"/>
          <w:szCs w:val="22"/>
        </w:rPr>
        <w:t>Rozbiórka budynku garażowego;</w:t>
      </w:r>
    </w:p>
    <w:p w14:paraId="466AD30F" w14:textId="77777777" w:rsidR="003C49B9" w:rsidRPr="00010542" w:rsidRDefault="003C49B9" w:rsidP="003C49B9">
      <w:pPr>
        <w:numPr>
          <w:ilvl w:val="0"/>
          <w:numId w:val="97"/>
        </w:numPr>
        <w:spacing w:after="120"/>
        <w:jc w:val="both"/>
        <w:rPr>
          <w:rFonts w:ascii="Cambria" w:hAnsi="Cambria"/>
          <w:bCs/>
          <w:sz w:val="22"/>
          <w:szCs w:val="22"/>
        </w:rPr>
      </w:pPr>
      <w:r w:rsidRPr="00010542">
        <w:rPr>
          <w:rFonts w:ascii="Cambria" w:hAnsi="Cambria"/>
          <w:bCs/>
          <w:sz w:val="22"/>
          <w:szCs w:val="22"/>
        </w:rPr>
        <w:t xml:space="preserve">Budowa nowej siedziby Powiatowego Środowiskowego Domu Samopomocy. </w:t>
      </w:r>
    </w:p>
    <w:p w14:paraId="0B2FAFCF" w14:textId="77777777" w:rsidR="003C49B9" w:rsidRPr="00010542" w:rsidRDefault="003C49B9" w:rsidP="003C49B9">
      <w:pPr>
        <w:numPr>
          <w:ilvl w:val="0"/>
          <w:numId w:val="90"/>
        </w:numPr>
        <w:spacing w:after="120"/>
        <w:jc w:val="both"/>
        <w:rPr>
          <w:rFonts w:ascii="Cambria" w:hAnsi="Cambria"/>
          <w:sz w:val="22"/>
          <w:szCs w:val="22"/>
        </w:rPr>
      </w:pPr>
      <w:r w:rsidRPr="00010542">
        <w:rPr>
          <w:rFonts w:ascii="Cambria" w:hAnsi="Cambria"/>
          <w:sz w:val="22"/>
          <w:szCs w:val="22"/>
        </w:rPr>
        <w:t>W ramach wykonania przedmiotu umowy wykonawca w szczególności:</w:t>
      </w:r>
    </w:p>
    <w:p w14:paraId="3F784502" w14:textId="77777777" w:rsidR="003C49B9" w:rsidRPr="00010542" w:rsidRDefault="003C49B9" w:rsidP="003C49B9">
      <w:pPr>
        <w:numPr>
          <w:ilvl w:val="0"/>
          <w:numId w:val="65"/>
        </w:numPr>
        <w:jc w:val="both"/>
        <w:rPr>
          <w:rFonts w:ascii="Cambria" w:hAnsi="Cambria"/>
          <w:sz w:val="22"/>
          <w:szCs w:val="22"/>
        </w:rPr>
      </w:pPr>
      <w:bookmarkStart w:id="9" w:name="_Hlk64014549"/>
      <w:r w:rsidRPr="00010542">
        <w:rPr>
          <w:rFonts w:ascii="Cambria" w:hAnsi="Cambria"/>
          <w:sz w:val="22"/>
          <w:szCs w:val="22"/>
        </w:rPr>
        <w:t>wykona przebudowę, rozbudowę, nadbudowę budynku na potrzeby Centrum Opiekuńczo-Mieszkalnego, przy ulicy Poprzecznej 18 w Kobyłce</w:t>
      </w:r>
      <w:bookmarkEnd w:id="9"/>
      <w:r w:rsidRPr="00010542">
        <w:rPr>
          <w:rFonts w:ascii="Cambria" w:hAnsi="Cambria"/>
          <w:sz w:val="22"/>
          <w:szCs w:val="22"/>
        </w:rPr>
        <w:t>, na działce ewidencyjnej numer  161, 168/3 i 168/4 w obrębie 35, zgodnie z załączonym projektem, specyfikacją techniczną wykonania i odbioru robót oraz przedmiarem robót;</w:t>
      </w:r>
    </w:p>
    <w:p w14:paraId="03FC2909" w14:textId="336321D9" w:rsidR="003C49B9" w:rsidRPr="00010542" w:rsidRDefault="003C49B9" w:rsidP="003C49B9">
      <w:pPr>
        <w:numPr>
          <w:ilvl w:val="0"/>
          <w:numId w:val="65"/>
        </w:numPr>
        <w:jc w:val="both"/>
        <w:rPr>
          <w:rFonts w:ascii="Cambria" w:hAnsi="Cambria"/>
          <w:sz w:val="22"/>
          <w:szCs w:val="22"/>
        </w:rPr>
      </w:pPr>
      <w:r w:rsidRPr="00010542">
        <w:rPr>
          <w:rFonts w:ascii="Cambria" w:hAnsi="Cambria"/>
          <w:sz w:val="22"/>
          <w:szCs w:val="22"/>
        </w:rPr>
        <w:t>wykona rozbiórkę budynku garażowego na działce ewidencyjnej numer  161, 106/2 w obrębie 35, zgodnie z załączonym projektem, specyfikacją technicznąwykonania i odbioru robót oraz przedmiarem robót;</w:t>
      </w:r>
    </w:p>
    <w:p w14:paraId="7BBEE06F" w14:textId="77777777" w:rsidR="003C49B9" w:rsidRPr="00010542" w:rsidRDefault="003C49B9" w:rsidP="003C49B9">
      <w:pPr>
        <w:numPr>
          <w:ilvl w:val="0"/>
          <w:numId w:val="65"/>
        </w:numPr>
        <w:jc w:val="both"/>
        <w:rPr>
          <w:rFonts w:ascii="Cambria" w:hAnsi="Cambria"/>
          <w:sz w:val="22"/>
          <w:szCs w:val="22"/>
        </w:rPr>
      </w:pPr>
      <w:r w:rsidRPr="00010542">
        <w:rPr>
          <w:rFonts w:ascii="Cambria" w:hAnsi="Cambria"/>
          <w:sz w:val="22"/>
          <w:szCs w:val="22"/>
        </w:rPr>
        <w:t xml:space="preserve">wykona </w:t>
      </w:r>
      <w:bookmarkStart w:id="10" w:name="_Hlk64014847"/>
      <w:r w:rsidRPr="00010542">
        <w:rPr>
          <w:rFonts w:ascii="Cambria" w:hAnsi="Cambria"/>
          <w:sz w:val="22"/>
          <w:szCs w:val="22"/>
        </w:rPr>
        <w:t>budowę nowej siedziby Powiatowego Środowiskowego Domu Samopomocy,                     przy ulicy Poprzecznej 18 w Kobyłce</w:t>
      </w:r>
      <w:bookmarkEnd w:id="10"/>
      <w:r w:rsidRPr="00010542">
        <w:rPr>
          <w:rFonts w:ascii="Cambria" w:hAnsi="Cambria"/>
          <w:sz w:val="22"/>
          <w:szCs w:val="22"/>
        </w:rPr>
        <w:t>, na działce ewidencyjnej numer  161, 160/2, 168/3 i 168/4 w obrębie 35, zgodnie z załączonym projektem, specyfikacją techniczną wykonania i odbioru robót oraz przedmiarem robót;</w:t>
      </w:r>
    </w:p>
    <w:p w14:paraId="64B4FBEE" w14:textId="77777777" w:rsidR="003C49B9" w:rsidRPr="00010542" w:rsidRDefault="003C49B9" w:rsidP="003C49B9">
      <w:pPr>
        <w:numPr>
          <w:ilvl w:val="0"/>
          <w:numId w:val="65"/>
        </w:numPr>
        <w:rPr>
          <w:rFonts w:ascii="Cambria" w:hAnsi="Cambria"/>
          <w:sz w:val="22"/>
          <w:szCs w:val="22"/>
        </w:rPr>
      </w:pPr>
      <w:r w:rsidRPr="00010542">
        <w:rPr>
          <w:rFonts w:ascii="Cambria" w:hAnsi="Cambria"/>
          <w:sz w:val="22"/>
          <w:szCs w:val="22"/>
        </w:rPr>
        <w:t>Uzyskanie pozwolenia na użytkowanie obiektów wymienionych w § 1 ust. 1.</w:t>
      </w:r>
    </w:p>
    <w:p w14:paraId="0E31D22C" w14:textId="77777777" w:rsidR="003C49B9" w:rsidRPr="00010542" w:rsidRDefault="003C49B9" w:rsidP="003C49B9">
      <w:pPr>
        <w:numPr>
          <w:ilvl w:val="0"/>
          <w:numId w:val="65"/>
        </w:numPr>
        <w:spacing w:before="120" w:after="120"/>
        <w:jc w:val="both"/>
        <w:rPr>
          <w:rFonts w:ascii="Cambria" w:hAnsi="Cambria"/>
          <w:sz w:val="22"/>
          <w:szCs w:val="22"/>
        </w:rPr>
      </w:pPr>
      <w:r w:rsidRPr="00010542">
        <w:rPr>
          <w:rFonts w:ascii="Cambria" w:hAnsi="Cambria"/>
          <w:sz w:val="22"/>
          <w:szCs w:val="22"/>
        </w:rPr>
        <w:t>wykona dokumentację powykonawczą;</w:t>
      </w:r>
    </w:p>
    <w:p w14:paraId="2858AD5D" w14:textId="5D90CD72" w:rsidR="003C49B9" w:rsidRPr="00010542" w:rsidRDefault="003C49B9" w:rsidP="003C49B9">
      <w:pPr>
        <w:numPr>
          <w:ilvl w:val="0"/>
          <w:numId w:val="65"/>
        </w:numPr>
        <w:spacing w:before="120" w:after="120"/>
        <w:jc w:val="both"/>
        <w:rPr>
          <w:rFonts w:ascii="Cambria" w:hAnsi="Cambria"/>
          <w:sz w:val="22"/>
          <w:szCs w:val="22"/>
        </w:rPr>
      </w:pPr>
      <w:r w:rsidRPr="00010542">
        <w:rPr>
          <w:rFonts w:ascii="Cambria" w:hAnsi="Cambria"/>
          <w:sz w:val="22"/>
          <w:szCs w:val="22"/>
        </w:rPr>
        <w:t>zawrze umowę ubezpieczeniową z tytułu odpowiedzialności związanejz wykonywaniem przedmiotu umowy na warunkach określonych w § 12 umowy;</w:t>
      </w:r>
    </w:p>
    <w:p w14:paraId="6CFF9848" w14:textId="77777777" w:rsidR="003C49B9" w:rsidRPr="00010542" w:rsidRDefault="003C49B9" w:rsidP="003C49B9">
      <w:pPr>
        <w:numPr>
          <w:ilvl w:val="0"/>
          <w:numId w:val="65"/>
        </w:numPr>
        <w:spacing w:before="120" w:after="120"/>
        <w:jc w:val="both"/>
        <w:rPr>
          <w:rFonts w:ascii="Cambria" w:hAnsi="Cambria"/>
          <w:sz w:val="22"/>
          <w:szCs w:val="22"/>
        </w:rPr>
      </w:pPr>
      <w:r w:rsidRPr="00010542">
        <w:rPr>
          <w:rFonts w:ascii="Cambria" w:hAnsi="Cambria"/>
          <w:sz w:val="22"/>
          <w:szCs w:val="22"/>
        </w:rPr>
        <w:t>udzieli gwarancji na roboty budowlane, o których mowa w § 1 ust. 2 pkt 1, 2 i 3 umowy na warunkach określonych w § 13 umowy;</w:t>
      </w:r>
    </w:p>
    <w:p w14:paraId="2481F7A5" w14:textId="77777777" w:rsidR="003C49B9" w:rsidRPr="00010542" w:rsidRDefault="003C49B9" w:rsidP="003C49B9">
      <w:pPr>
        <w:numPr>
          <w:ilvl w:val="0"/>
          <w:numId w:val="65"/>
        </w:numPr>
        <w:spacing w:before="120" w:after="120"/>
        <w:jc w:val="both"/>
        <w:rPr>
          <w:rFonts w:ascii="Cambria" w:hAnsi="Cambria"/>
          <w:sz w:val="22"/>
          <w:szCs w:val="22"/>
        </w:rPr>
      </w:pPr>
      <w:r w:rsidRPr="00010542">
        <w:rPr>
          <w:rFonts w:ascii="Cambria" w:hAnsi="Cambria"/>
          <w:sz w:val="22"/>
          <w:szCs w:val="22"/>
        </w:rPr>
        <w:t>udzieli gwarancji na infrastrukturę towarzyszącą na warunkach określonych przez producenta.</w:t>
      </w:r>
    </w:p>
    <w:p w14:paraId="29064797" w14:textId="77777777" w:rsidR="003C49B9" w:rsidRPr="00010542" w:rsidRDefault="003C49B9" w:rsidP="003C49B9">
      <w:pPr>
        <w:numPr>
          <w:ilvl w:val="0"/>
          <w:numId w:val="90"/>
        </w:numPr>
        <w:spacing w:after="120"/>
        <w:jc w:val="both"/>
        <w:rPr>
          <w:rFonts w:ascii="Cambria" w:hAnsi="Cambria"/>
          <w:sz w:val="22"/>
          <w:szCs w:val="22"/>
        </w:rPr>
      </w:pPr>
      <w:r w:rsidRPr="00010542">
        <w:rPr>
          <w:rFonts w:ascii="Cambria" w:hAnsi="Cambria"/>
          <w:sz w:val="22"/>
          <w:szCs w:val="22"/>
        </w:rPr>
        <w:t>Realizacja przedmiotu umowy, o którym mowa w § 1 ust. 1 umowy, została podzielone na następujące etapy:</w:t>
      </w:r>
    </w:p>
    <w:p w14:paraId="70F52CBE" w14:textId="3AD4D9F7" w:rsidR="003C49B9" w:rsidRPr="00010542" w:rsidRDefault="003C49B9" w:rsidP="003C49B9">
      <w:pPr>
        <w:numPr>
          <w:ilvl w:val="0"/>
          <w:numId w:val="64"/>
        </w:numPr>
        <w:spacing w:before="60" w:after="120"/>
        <w:ind w:left="714" w:hanging="357"/>
        <w:jc w:val="both"/>
        <w:rPr>
          <w:rFonts w:ascii="Cambria" w:hAnsi="Cambria"/>
          <w:sz w:val="22"/>
          <w:szCs w:val="22"/>
        </w:rPr>
      </w:pPr>
      <w:r w:rsidRPr="00010542">
        <w:rPr>
          <w:rFonts w:ascii="Cambria" w:hAnsi="Cambria"/>
          <w:sz w:val="22"/>
          <w:szCs w:val="22"/>
        </w:rPr>
        <w:t>zadanie 1 – obejmujące wykonanie przebudowy, rozbudowa, nadbudowa budynku na potrzeby Centrum Opiekuńczo-Mieszkalnego, przy ulicy Poprzecznej 18 w Kobyłce, o której mowa w § 1 ust. 2 pkt 1 umowy wraz z dokumentacją powykonawczą, o której mowa w § 1 ust. 2 pkt 5 umowy;</w:t>
      </w:r>
    </w:p>
    <w:p w14:paraId="08C25A68" w14:textId="33E020C1" w:rsidR="003C49B9" w:rsidRPr="00010542" w:rsidRDefault="003C49B9" w:rsidP="003C49B9">
      <w:pPr>
        <w:numPr>
          <w:ilvl w:val="0"/>
          <w:numId w:val="64"/>
        </w:numPr>
        <w:spacing w:before="60" w:after="120"/>
        <w:ind w:left="714" w:hanging="357"/>
        <w:jc w:val="both"/>
        <w:rPr>
          <w:rFonts w:ascii="Cambria" w:hAnsi="Cambria"/>
          <w:sz w:val="22"/>
          <w:szCs w:val="22"/>
        </w:rPr>
      </w:pPr>
      <w:r w:rsidRPr="00010542">
        <w:rPr>
          <w:rFonts w:ascii="Cambria" w:hAnsi="Cambria"/>
          <w:sz w:val="22"/>
          <w:szCs w:val="22"/>
        </w:rPr>
        <w:t>zadanie 2 – obejmujące wykonanie rozbiórkę budynku garażowego, przy ulicy Poprzecznej 18 w Kobyłce, o których mowa w § 1 ust. 2 pkt 2 umowy wraz</w:t>
      </w:r>
      <w:r w:rsidR="00010542" w:rsidRPr="00010542">
        <w:rPr>
          <w:rFonts w:ascii="Cambria" w:hAnsi="Cambria"/>
          <w:sz w:val="22"/>
          <w:szCs w:val="22"/>
        </w:rPr>
        <w:t xml:space="preserve"> </w:t>
      </w:r>
      <w:r w:rsidRPr="00010542">
        <w:rPr>
          <w:rFonts w:ascii="Cambria" w:hAnsi="Cambria"/>
          <w:sz w:val="22"/>
          <w:szCs w:val="22"/>
        </w:rPr>
        <w:t>z dokumentacją powykonawczą, o której mowa w § 1 ust. 2 pkt 5 umowy.</w:t>
      </w:r>
    </w:p>
    <w:p w14:paraId="2312F21E" w14:textId="77777777" w:rsidR="003C49B9" w:rsidRPr="00010542" w:rsidRDefault="003C49B9" w:rsidP="003C49B9">
      <w:pPr>
        <w:numPr>
          <w:ilvl w:val="0"/>
          <w:numId w:val="64"/>
        </w:numPr>
        <w:jc w:val="both"/>
        <w:rPr>
          <w:rFonts w:ascii="Cambria" w:hAnsi="Cambria"/>
          <w:sz w:val="22"/>
          <w:szCs w:val="22"/>
        </w:rPr>
      </w:pPr>
      <w:r w:rsidRPr="00010542">
        <w:rPr>
          <w:rFonts w:ascii="Cambria" w:hAnsi="Cambria"/>
          <w:sz w:val="22"/>
          <w:szCs w:val="22"/>
        </w:rPr>
        <w:t>zadanie 3 – obejmujące wykonanie budowy nowej siedziby Powiatowego Środowiskowego Domu Samopomocy, przy ulicy Poprzecznej 18 w Kobyłce, o których mowa w § 1 ust. 2 pkt 3 umowy wraz z dokumentacją powykonawczą, o której mowa w § 1 ust. 2 pkt 5 umowy.</w:t>
      </w:r>
    </w:p>
    <w:p w14:paraId="28DF346E" w14:textId="77777777" w:rsidR="003C49B9" w:rsidRPr="00010542" w:rsidRDefault="003C49B9" w:rsidP="003C49B9">
      <w:pPr>
        <w:numPr>
          <w:ilvl w:val="0"/>
          <w:numId w:val="90"/>
        </w:numPr>
        <w:spacing w:after="120"/>
        <w:jc w:val="both"/>
        <w:rPr>
          <w:rFonts w:ascii="Cambria" w:hAnsi="Cambria"/>
          <w:sz w:val="22"/>
          <w:szCs w:val="22"/>
        </w:rPr>
      </w:pPr>
      <w:r w:rsidRPr="00010542">
        <w:rPr>
          <w:rFonts w:ascii="Cambria" w:hAnsi="Cambria"/>
          <w:sz w:val="22"/>
          <w:szCs w:val="22"/>
        </w:rPr>
        <w:lastRenderedPageBreak/>
        <w:t>W ramach realizacji zadanie 1, zadanie 2 i zadanie 3, o którym mowa w § 1 ust. 3 pkt 1, 2 i 3 umowy, wykonawca będzie zobowiązany do realizacji przedmiotu umowy, o których mowa w § 1 ust. 2 pkt 4–7 umowy.</w:t>
      </w:r>
    </w:p>
    <w:p w14:paraId="15EB1709" w14:textId="3ECD44B7" w:rsidR="003C49B9" w:rsidRPr="00010542" w:rsidRDefault="003C49B9" w:rsidP="003C49B9">
      <w:pPr>
        <w:numPr>
          <w:ilvl w:val="0"/>
          <w:numId w:val="90"/>
        </w:numPr>
        <w:spacing w:after="120"/>
        <w:jc w:val="both"/>
        <w:rPr>
          <w:rFonts w:ascii="Cambria" w:hAnsi="Cambria"/>
          <w:sz w:val="22"/>
          <w:szCs w:val="22"/>
        </w:rPr>
      </w:pPr>
      <w:r w:rsidRPr="00010542">
        <w:rPr>
          <w:rFonts w:ascii="Cambria" w:hAnsi="Cambria"/>
          <w:sz w:val="22"/>
          <w:szCs w:val="22"/>
        </w:rPr>
        <w:t>Wykonawca w terminie 7 dni od dnia zawarcia niniejszej umowy jest zobowiązany opracować i uzgodnić z zamawiającym harmonogram rzeczowo-finansowy zwany dalej harmonogramem, oddzielnie dla każdego zadania wymienionego w § 1 ust. 3 oraz terminy rozpoczęcia i zakończenia tych etapów, z zastrzeżeniem, że harmonogram będzie zawierał podział robót, których realizacja jest planowana do odbiorów częściowych, zgodnie z § 5 ust. 1 pkt 1 umowy, wraz ze wskazaniem ich wartości. W ramach podziału robót należy w pierwszej kolejności wyodrębnić roboty wykonywane siłami własnymi oraz roboty wykonywane przez podwykonawcę/podwykonawców na podstawie umów o podwykonawstwo. Harmonogram powinien być wykonany w takim stopniu szczegółowości, aby zamawiający miał możliwość wyodrębnienia z harmonogramu rodzaju i wartości robót, które zostaną powierzone podwykonawcy.</w:t>
      </w:r>
    </w:p>
    <w:p w14:paraId="76DF7B26" w14:textId="77777777" w:rsidR="003C49B9" w:rsidRPr="00010542" w:rsidRDefault="003C49B9" w:rsidP="003C49B9">
      <w:pPr>
        <w:numPr>
          <w:ilvl w:val="0"/>
          <w:numId w:val="90"/>
        </w:numPr>
        <w:spacing w:after="120"/>
        <w:jc w:val="both"/>
        <w:rPr>
          <w:rFonts w:ascii="Cambria" w:hAnsi="Cambria"/>
          <w:sz w:val="22"/>
          <w:szCs w:val="22"/>
        </w:rPr>
      </w:pPr>
      <w:r w:rsidRPr="00010542">
        <w:rPr>
          <w:rFonts w:ascii="Cambria" w:hAnsi="Cambria"/>
          <w:sz w:val="22"/>
          <w:szCs w:val="22"/>
        </w:rPr>
        <w:t>Dokumentacja powykonawcza, o której mowa w § 1 ust. 2 pkt 5 umowy obejmuje:</w:t>
      </w:r>
    </w:p>
    <w:p w14:paraId="76845A8F" w14:textId="77777777" w:rsidR="003C49B9" w:rsidRPr="00010542" w:rsidRDefault="003C49B9" w:rsidP="003C49B9">
      <w:pPr>
        <w:numPr>
          <w:ilvl w:val="0"/>
          <w:numId w:val="70"/>
        </w:numPr>
        <w:spacing w:before="120" w:after="120"/>
        <w:jc w:val="both"/>
        <w:rPr>
          <w:rFonts w:ascii="Cambria" w:hAnsi="Cambria"/>
          <w:sz w:val="22"/>
          <w:szCs w:val="22"/>
        </w:rPr>
      </w:pPr>
      <w:r w:rsidRPr="00010542">
        <w:rPr>
          <w:rFonts w:ascii="Cambria" w:hAnsi="Cambria"/>
          <w:sz w:val="22"/>
          <w:szCs w:val="22"/>
        </w:rPr>
        <w:t xml:space="preserve">dokumentację budowy z naniesionymi zmianami dokonanymi w toku wykonywania robót oraz geodezyjnymi pomiarami powykonawczymi, w tym geodezyjną inwentaryzację powykonawczą oraz dokumentację geodezyjno-kartograficzną; </w:t>
      </w:r>
    </w:p>
    <w:p w14:paraId="4E932698" w14:textId="77777777" w:rsidR="003C49B9" w:rsidRPr="00010542" w:rsidRDefault="003C49B9" w:rsidP="003C49B9">
      <w:pPr>
        <w:numPr>
          <w:ilvl w:val="0"/>
          <w:numId w:val="70"/>
        </w:numPr>
        <w:spacing w:before="120" w:after="120"/>
        <w:jc w:val="both"/>
        <w:rPr>
          <w:rFonts w:ascii="Cambria" w:hAnsi="Cambria"/>
          <w:sz w:val="22"/>
          <w:szCs w:val="22"/>
        </w:rPr>
      </w:pPr>
      <w:r w:rsidRPr="00010542">
        <w:rPr>
          <w:rFonts w:ascii="Cambria" w:hAnsi="Cambria"/>
          <w:sz w:val="22"/>
          <w:szCs w:val="22"/>
        </w:rPr>
        <w:t>oryginalne atesty i świadectwa potwierdzające dopuszczenie do stosowania użytych przy realizacji zamówienia materiałów budowlanych, elementów wykończenia stałego wyposażenia i technologii;</w:t>
      </w:r>
    </w:p>
    <w:p w14:paraId="7E3C7ECA" w14:textId="77777777" w:rsidR="003C49B9" w:rsidRPr="00010542" w:rsidRDefault="003C49B9" w:rsidP="003C49B9">
      <w:pPr>
        <w:numPr>
          <w:ilvl w:val="0"/>
          <w:numId w:val="70"/>
        </w:numPr>
        <w:spacing w:before="120" w:after="120"/>
        <w:jc w:val="both"/>
        <w:rPr>
          <w:rFonts w:ascii="Cambria" w:hAnsi="Cambria"/>
          <w:sz w:val="22"/>
          <w:szCs w:val="22"/>
        </w:rPr>
      </w:pPr>
      <w:r w:rsidRPr="00010542">
        <w:rPr>
          <w:rFonts w:ascii="Cambria" w:hAnsi="Cambria"/>
          <w:sz w:val="22"/>
          <w:szCs w:val="22"/>
        </w:rPr>
        <w:t>instrukcje, opisy i kopie kart gwarancyjnych urządzeń zamontowanych w wyniku realizacji robót.</w:t>
      </w:r>
    </w:p>
    <w:p w14:paraId="71D908F6" w14:textId="54EAC813" w:rsidR="003C49B9" w:rsidRPr="00010542" w:rsidRDefault="003C49B9" w:rsidP="003C49B9">
      <w:pPr>
        <w:numPr>
          <w:ilvl w:val="0"/>
          <w:numId w:val="90"/>
        </w:numPr>
        <w:spacing w:after="120"/>
        <w:jc w:val="both"/>
        <w:rPr>
          <w:rFonts w:ascii="Cambria" w:hAnsi="Cambria"/>
          <w:i/>
          <w:sz w:val="22"/>
          <w:szCs w:val="22"/>
        </w:rPr>
      </w:pPr>
      <w:r w:rsidRPr="00010542">
        <w:rPr>
          <w:rFonts w:ascii="Cambria" w:hAnsi="Cambria"/>
          <w:sz w:val="22"/>
          <w:szCs w:val="22"/>
        </w:rPr>
        <w:t>Dokumentacja powykonawcza, o której mowa w § 1 ust. 2 pkt 5 umowy, powinna zawierać dane umożliwiające wniesienie zmian na mapę zasadniczą, do ewidencji gruntów oraz do ewidencji sieci uzbrojenia terenu – zgodnie z rozporządzeniem ministra gospodarki przestrzennej i budownictwa z 21 lutego 1995 r. w sprawie rodzaju i zakresu opracowań geodezyjno-kartograficznych oraz czynności geodezyjnych obowiązujących</w:t>
      </w:r>
      <w:r w:rsidR="00010542">
        <w:rPr>
          <w:rFonts w:ascii="Cambria" w:hAnsi="Cambria"/>
          <w:sz w:val="22"/>
          <w:szCs w:val="22"/>
        </w:rPr>
        <w:t xml:space="preserve"> </w:t>
      </w:r>
      <w:r w:rsidRPr="00010542">
        <w:rPr>
          <w:rFonts w:ascii="Cambria" w:hAnsi="Cambria"/>
          <w:sz w:val="22"/>
          <w:szCs w:val="22"/>
        </w:rPr>
        <w:t>w budownictwie.</w:t>
      </w:r>
    </w:p>
    <w:p w14:paraId="2E39AFB1" w14:textId="77777777" w:rsidR="003C49B9" w:rsidRPr="00010542" w:rsidRDefault="003C49B9" w:rsidP="003C49B9">
      <w:pPr>
        <w:numPr>
          <w:ilvl w:val="0"/>
          <w:numId w:val="90"/>
        </w:numPr>
        <w:spacing w:after="120"/>
        <w:jc w:val="both"/>
        <w:rPr>
          <w:rFonts w:ascii="Cambria" w:hAnsi="Cambria"/>
          <w:sz w:val="22"/>
          <w:szCs w:val="22"/>
        </w:rPr>
      </w:pPr>
      <w:r w:rsidRPr="00010542">
        <w:rPr>
          <w:rFonts w:ascii="Cambria" w:hAnsi="Cambria"/>
          <w:sz w:val="22"/>
          <w:szCs w:val="22"/>
        </w:rPr>
        <w:t xml:space="preserve">W ramach realizacji robót budowlanych, o których mowa w § 1 ust. 2 pkt 1, 2 i 3 umowy, wykonawca jest zobowiązany do wykonania dostawy i montażu </w:t>
      </w:r>
      <w:r w:rsidRPr="00010542">
        <w:rPr>
          <w:rFonts w:ascii="Cambria" w:hAnsi="Cambria"/>
          <w:b/>
          <w:sz w:val="22"/>
          <w:szCs w:val="22"/>
        </w:rPr>
        <w:t>infrastruktury towarzyszącej,</w:t>
      </w:r>
      <w:r w:rsidRPr="00010542">
        <w:rPr>
          <w:rFonts w:ascii="Cambria" w:hAnsi="Cambria"/>
          <w:sz w:val="22"/>
          <w:szCs w:val="22"/>
        </w:rPr>
        <w:t xml:space="preserve"> w tym m.in. elementów małej architektury, oświetlenia oraz innych dostaw niezbędnych do prawidłowej realizacji niniejszej umowy zgodnie z załączonym projektem, specyfikacją techniczną wykonania i odbioru robót oraz przedmiarem robót</w:t>
      </w:r>
      <w:r w:rsidRPr="00010542">
        <w:rPr>
          <w:rFonts w:ascii="Cambria" w:hAnsi="Cambria"/>
          <w:b/>
          <w:sz w:val="22"/>
          <w:szCs w:val="22"/>
        </w:rPr>
        <w:t xml:space="preserve"> </w:t>
      </w:r>
      <w:r w:rsidRPr="00010542">
        <w:rPr>
          <w:rFonts w:ascii="Cambria" w:hAnsi="Cambria"/>
          <w:sz w:val="22"/>
          <w:szCs w:val="22"/>
        </w:rPr>
        <w:t>stanowiącym załącznik nr 1 do umowy.</w:t>
      </w:r>
    </w:p>
    <w:p w14:paraId="7615E98C" w14:textId="77777777" w:rsidR="003C49B9" w:rsidRPr="00010542" w:rsidRDefault="003C49B9" w:rsidP="003C49B9">
      <w:pPr>
        <w:numPr>
          <w:ilvl w:val="0"/>
          <w:numId w:val="90"/>
        </w:numPr>
        <w:spacing w:after="120"/>
        <w:jc w:val="both"/>
        <w:rPr>
          <w:rFonts w:ascii="Cambria" w:hAnsi="Cambria"/>
          <w:sz w:val="22"/>
          <w:szCs w:val="22"/>
        </w:rPr>
      </w:pPr>
      <w:r w:rsidRPr="00010542">
        <w:rPr>
          <w:rFonts w:ascii="Cambria" w:hAnsi="Cambria"/>
          <w:b/>
          <w:sz w:val="22"/>
          <w:szCs w:val="22"/>
        </w:rPr>
        <w:t>Infrastruktura towarzysząca</w:t>
      </w:r>
      <w:r w:rsidRPr="00010542">
        <w:rPr>
          <w:rFonts w:ascii="Cambria" w:hAnsi="Cambria"/>
          <w:sz w:val="22"/>
          <w:szCs w:val="22"/>
        </w:rPr>
        <w:t>, o której mowa w § 1 ust. 8 umowy musi spełniać normy bezpieczeństwa wymagane dla danego wyrobu, tj. powinna posiadać odpowiedni certyfikat CE, deklaracje zgodności lub certyfikaty zgodności z zasadniczymi wymaganiami dotyczącymi danego wyrobu.</w:t>
      </w:r>
    </w:p>
    <w:p w14:paraId="41AD8E4E" w14:textId="77777777" w:rsidR="003C49B9" w:rsidRPr="00010542" w:rsidRDefault="003C49B9" w:rsidP="003C49B9">
      <w:pPr>
        <w:numPr>
          <w:ilvl w:val="0"/>
          <w:numId w:val="90"/>
        </w:numPr>
        <w:spacing w:after="120"/>
        <w:jc w:val="both"/>
        <w:rPr>
          <w:rFonts w:ascii="Cambria" w:hAnsi="Cambria"/>
          <w:sz w:val="22"/>
          <w:szCs w:val="22"/>
        </w:rPr>
      </w:pPr>
      <w:r w:rsidRPr="00010542">
        <w:rPr>
          <w:rFonts w:ascii="Cambria" w:hAnsi="Cambria"/>
          <w:sz w:val="22"/>
          <w:szCs w:val="22"/>
        </w:rPr>
        <w:t>Przedmiot umowy należy wykonać zgodnie z postanowieniami niniejszej umowy, treścią specyfikacji warunków zamówienia (dalej: SWZ), a także zgodnie z załączonym projektem, specyfikacją techniczną wykonania i odbioru robót oraz przedmiarem robót stanowiącym załącznik nr 1 do umowy.</w:t>
      </w:r>
    </w:p>
    <w:p w14:paraId="3A391649" w14:textId="77777777" w:rsidR="003C49B9" w:rsidRPr="00010542" w:rsidRDefault="003C49B9" w:rsidP="003C49B9">
      <w:pPr>
        <w:numPr>
          <w:ilvl w:val="0"/>
          <w:numId w:val="90"/>
        </w:numPr>
        <w:spacing w:after="120"/>
        <w:jc w:val="both"/>
        <w:rPr>
          <w:rFonts w:ascii="Cambria" w:hAnsi="Cambria"/>
          <w:sz w:val="22"/>
          <w:szCs w:val="22"/>
        </w:rPr>
      </w:pPr>
      <w:r w:rsidRPr="00010542">
        <w:rPr>
          <w:rFonts w:ascii="Cambria" w:hAnsi="Cambria"/>
          <w:sz w:val="22"/>
          <w:szCs w:val="22"/>
        </w:rPr>
        <w:t xml:space="preserve">Wykonawca zobowiązuje się do wykonania przedmiotu umowy zgodnie z zasadami wiedzy technicznej i sztuki budowlanej, obowiązującymi przepisami i polskimi normami oraz zobowiązuje się do oddania przedmiotu niniejszej umowy zamawiającemu w terminie w niej uzgodnionym. </w:t>
      </w:r>
    </w:p>
    <w:p w14:paraId="3B18C117" w14:textId="77777777" w:rsidR="003C49B9" w:rsidRPr="00010542" w:rsidRDefault="003C49B9" w:rsidP="003C49B9">
      <w:pPr>
        <w:numPr>
          <w:ilvl w:val="0"/>
          <w:numId w:val="90"/>
        </w:numPr>
        <w:spacing w:after="120"/>
        <w:jc w:val="both"/>
        <w:rPr>
          <w:rFonts w:ascii="Cambria" w:hAnsi="Cambria"/>
          <w:sz w:val="22"/>
          <w:szCs w:val="22"/>
        </w:rPr>
      </w:pPr>
      <w:r w:rsidRPr="00010542">
        <w:rPr>
          <w:rFonts w:ascii="Cambria" w:hAnsi="Cambria"/>
          <w:sz w:val="22"/>
          <w:szCs w:val="22"/>
        </w:rPr>
        <w:t>Wszystkie przyjęte w projekcie i wbudowane materiały i urządzenia powinny posiadać stosowne certyfikaty i dopuszczenia do stosowania w budownictwie wymagane polskim prawem.</w:t>
      </w:r>
    </w:p>
    <w:p w14:paraId="3FB46FA3" w14:textId="77777777" w:rsidR="003C49B9" w:rsidRPr="00010542" w:rsidRDefault="003C49B9" w:rsidP="003C49B9">
      <w:pPr>
        <w:spacing w:before="360"/>
        <w:jc w:val="center"/>
        <w:rPr>
          <w:rFonts w:ascii="Cambria" w:hAnsi="Cambria"/>
          <w:b/>
          <w:sz w:val="22"/>
          <w:szCs w:val="22"/>
        </w:rPr>
      </w:pPr>
      <w:r w:rsidRPr="00010542">
        <w:rPr>
          <w:rFonts w:ascii="Cambria" w:hAnsi="Cambria"/>
          <w:b/>
          <w:sz w:val="22"/>
          <w:szCs w:val="22"/>
        </w:rPr>
        <w:lastRenderedPageBreak/>
        <w:t>§ 2</w:t>
      </w:r>
    </w:p>
    <w:p w14:paraId="082BA9B8" w14:textId="77777777" w:rsidR="003C49B9" w:rsidRPr="00010542" w:rsidRDefault="003C49B9" w:rsidP="003C49B9">
      <w:pPr>
        <w:jc w:val="center"/>
        <w:rPr>
          <w:rFonts w:ascii="Cambria" w:hAnsi="Cambria"/>
          <w:b/>
          <w:sz w:val="22"/>
          <w:szCs w:val="22"/>
        </w:rPr>
      </w:pPr>
      <w:r w:rsidRPr="00010542">
        <w:rPr>
          <w:rFonts w:ascii="Cambria" w:hAnsi="Cambria"/>
          <w:b/>
          <w:sz w:val="22"/>
          <w:szCs w:val="22"/>
        </w:rPr>
        <w:t>Termin wykonania zamówienia</w:t>
      </w:r>
    </w:p>
    <w:p w14:paraId="0E1AA1BB" w14:textId="118553AA" w:rsidR="003C49B9" w:rsidRPr="00010542" w:rsidRDefault="003C49B9" w:rsidP="003C49B9">
      <w:pPr>
        <w:numPr>
          <w:ilvl w:val="0"/>
          <w:numId w:val="66"/>
        </w:numPr>
        <w:tabs>
          <w:tab w:val="clear" w:pos="720"/>
          <w:tab w:val="num" w:pos="360"/>
        </w:tabs>
        <w:spacing w:before="120"/>
        <w:ind w:left="357" w:hanging="357"/>
        <w:jc w:val="both"/>
        <w:rPr>
          <w:rFonts w:ascii="Cambria" w:hAnsi="Cambria"/>
          <w:sz w:val="22"/>
          <w:szCs w:val="22"/>
        </w:rPr>
      </w:pPr>
      <w:r w:rsidRPr="00010542">
        <w:rPr>
          <w:rFonts w:ascii="Cambria" w:hAnsi="Cambria"/>
          <w:sz w:val="22"/>
          <w:szCs w:val="22"/>
        </w:rPr>
        <w:t xml:space="preserve">Przedmiot umowy, o którym mowa w § 1 ust. 1 umowy, zostanie wykonany w terminie </w:t>
      </w:r>
      <w:r w:rsidR="00010542">
        <w:rPr>
          <w:rFonts w:ascii="Cambria" w:hAnsi="Cambria"/>
          <w:sz w:val="22"/>
          <w:szCs w:val="22"/>
        </w:rPr>
        <w:t>wskazanym w ust. 2.</w:t>
      </w:r>
    </w:p>
    <w:p w14:paraId="2EBB4B04" w14:textId="77777777" w:rsidR="003C49B9" w:rsidRPr="00010542" w:rsidRDefault="003C49B9" w:rsidP="003C49B9">
      <w:pPr>
        <w:numPr>
          <w:ilvl w:val="0"/>
          <w:numId w:val="66"/>
        </w:numPr>
        <w:tabs>
          <w:tab w:val="clear" w:pos="720"/>
          <w:tab w:val="num" w:pos="360"/>
        </w:tabs>
        <w:spacing w:before="120"/>
        <w:ind w:left="357" w:hanging="357"/>
        <w:jc w:val="both"/>
        <w:rPr>
          <w:rFonts w:ascii="Cambria" w:hAnsi="Cambria"/>
          <w:sz w:val="22"/>
          <w:szCs w:val="22"/>
        </w:rPr>
      </w:pPr>
      <w:r w:rsidRPr="00010542">
        <w:rPr>
          <w:rFonts w:ascii="Cambria" w:hAnsi="Cambria"/>
          <w:sz w:val="22"/>
          <w:szCs w:val="22"/>
        </w:rPr>
        <w:t>Wykonawca zobowiązuje się wykonać poszczególne etapy, o których mowa w § 1 ust. 3 umowy</w:t>
      </w:r>
      <w:r w:rsidRPr="00010542">
        <w:rPr>
          <w:rFonts w:ascii="Cambria" w:hAnsi="Cambria"/>
          <w:spacing w:val="-2"/>
          <w:sz w:val="22"/>
          <w:szCs w:val="22"/>
        </w:rPr>
        <w:t>, w następujących terminach:</w:t>
      </w:r>
    </w:p>
    <w:p w14:paraId="5F657F49" w14:textId="77777777" w:rsidR="00010542" w:rsidRPr="00010542" w:rsidRDefault="00010542" w:rsidP="00010542">
      <w:pPr>
        <w:numPr>
          <w:ilvl w:val="0"/>
          <w:numId w:val="67"/>
        </w:numPr>
        <w:jc w:val="both"/>
        <w:rPr>
          <w:rFonts w:ascii="Cambria" w:hAnsi="Cambria"/>
          <w:sz w:val="22"/>
          <w:szCs w:val="22"/>
        </w:rPr>
      </w:pPr>
      <w:r w:rsidRPr="00010542">
        <w:rPr>
          <w:rFonts w:ascii="Cambria" w:hAnsi="Cambria"/>
          <w:sz w:val="22"/>
          <w:szCs w:val="22"/>
        </w:rPr>
        <w:t xml:space="preserve">zadanie 1 (Przebudowa, rozbudowa, nadbudowa budynku na potrzeby Centrum Opiekuńczo-Mieszkalnego) – w terminie od dnia zawarcia umowy do dnia 29.07.2022 r.; </w:t>
      </w:r>
    </w:p>
    <w:p w14:paraId="53D0FC7E" w14:textId="77777777" w:rsidR="00010542" w:rsidRPr="00010542" w:rsidRDefault="00010542" w:rsidP="00010542">
      <w:pPr>
        <w:numPr>
          <w:ilvl w:val="0"/>
          <w:numId w:val="67"/>
        </w:numPr>
        <w:jc w:val="both"/>
        <w:rPr>
          <w:rFonts w:ascii="Cambria" w:hAnsi="Cambria"/>
          <w:sz w:val="22"/>
          <w:szCs w:val="22"/>
        </w:rPr>
      </w:pPr>
      <w:r w:rsidRPr="00010542">
        <w:rPr>
          <w:rFonts w:ascii="Cambria" w:hAnsi="Cambria"/>
          <w:sz w:val="22"/>
          <w:szCs w:val="22"/>
        </w:rPr>
        <w:t>zadanie 2 (Rozbiórka budynku garażowego) – w terminie od dnia zawarcia umowy 30.04.2021 r.;</w:t>
      </w:r>
    </w:p>
    <w:p w14:paraId="137359F9" w14:textId="77777777" w:rsidR="00010542" w:rsidRPr="00010542" w:rsidRDefault="00010542" w:rsidP="00010542">
      <w:pPr>
        <w:numPr>
          <w:ilvl w:val="0"/>
          <w:numId w:val="67"/>
        </w:numPr>
        <w:jc w:val="both"/>
        <w:rPr>
          <w:rFonts w:ascii="Cambria" w:hAnsi="Cambria"/>
          <w:sz w:val="22"/>
          <w:szCs w:val="22"/>
        </w:rPr>
      </w:pPr>
      <w:r w:rsidRPr="00010542">
        <w:rPr>
          <w:rFonts w:ascii="Cambria" w:hAnsi="Cambria"/>
          <w:sz w:val="22"/>
          <w:szCs w:val="22"/>
        </w:rPr>
        <w:t>zadanie 3 (Budowa nowej siedziby Powiatowego Środowiskowego Domu Samopomocy) – w terminie od dnia zawarcia umowy do dnia 06.12.2021 r.</w:t>
      </w:r>
    </w:p>
    <w:p w14:paraId="127753E6" w14:textId="77777777" w:rsidR="003C49B9" w:rsidRPr="00010542" w:rsidRDefault="003C49B9" w:rsidP="003C49B9">
      <w:pPr>
        <w:numPr>
          <w:ilvl w:val="0"/>
          <w:numId w:val="66"/>
        </w:numPr>
        <w:tabs>
          <w:tab w:val="clear" w:pos="720"/>
          <w:tab w:val="num" w:pos="360"/>
        </w:tabs>
        <w:spacing w:before="120"/>
        <w:ind w:left="357" w:hanging="357"/>
        <w:jc w:val="both"/>
        <w:rPr>
          <w:rFonts w:ascii="Cambria" w:hAnsi="Cambria"/>
          <w:sz w:val="22"/>
          <w:szCs w:val="22"/>
        </w:rPr>
      </w:pPr>
      <w:r w:rsidRPr="00010542">
        <w:rPr>
          <w:rFonts w:ascii="Cambria" w:hAnsi="Cambria"/>
          <w:sz w:val="22"/>
          <w:szCs w:val="22"/>
        </w:rPr>
        <w:t>Z zastrzeżeniem § 14 ust. 1 pkt 3 umowy, termin wykonania przedmiotu umowy                            i terminy wykonania poszczególnych etapów, nie mogą ulec zmianie.</w:t>
      </w:r>
    </w:p>
    <w:p w14:paraId="06DA4F7D" w14:textId="77777777" w:rsidR="003C49B9" w:rsidRPr="00010542" w:rsidRDefault="003C49B9" w:rsidP="003C49B9">
      <w:pPr>
        <w:numPr>
          <w:ilvl w:val="0"/>
          <w:numId w:val="66"/>
        </w:numPr>
        <w:tabs>
          <w:tab w:val="clear" w:pos="720"/>
          <w:tab w:val="num" w:pos="360"/>
        </w:tabs>
        <w:spacing w:before="120"/>
        <w:ind w:left="357" w:hanging="357"/>
        <w:jc w:val="both"/>
        <w:rPr>
          <w:rFonts w:ascii="Cambria" w:hAnsi="Cambria"/>
          <w:sz w:val="22"/>
          <w:szCs w:val="22"/>
        </w:rPr>
      </w:pPr>
      <w:r w:rsidRPr="00010542">
        <w:rPr>
          <w:rFonts w:ascii="Cambria" w:hAnsi="Cambria"/>
          <w:sz w:val="22"/>
          <w:szCs w:val="22"/>
        </w:rPr>
        <w:t>Zmiana terminów, o których mowa w § 2 ust. 1 i 2 umowy, w okolicznościach, o których mowa § 14 ust. 1 pkt 3 umowy,  dokonywana jest z zachowaniem formy pisemnej.</w:t>
      </w:r>
    </w:p>
    <w:p w14:paraId="002812FB" w14:textId="77777777" w:rsidR="003C49B9" w:rsidRPr="00010542" w:rsidRDefault="003C49B9" w:rsidP="003C49B9">
      <w:pPr>
        <w:spacing w:before="360"/>
        <w:jc w:val="center"/>
        <w:rPr>
          <w:rFonts w:ascii="Cambria" w:hAnsi="Cambria"/>
          <w:b/>
          <w:sz w:val="22"/>
          <w:szCs w:val="22"/>
        </w:rPr>
      </w:pPr>
      <w:r w:rsidRPr="00010542">
        <w:rPr>
          <w:rFonts w:ascii="Cambria" w:hAnsi="Cambria"/>
          <w:b/>
          <w:sz w:val="22"/>
          <w:szCs w:val="22"/>
        </w:rPr>
        <w:t>§ 3</w:t>
      </w:r>
    </w:p>
    <w:p w14:paraId="1C6CCCE0" w14:textId="77777777" w:rsidR="003C49B9" w:rsidRPr="00010542" w:rsidRDefault="003C49B9" w:rsidP="003C49B9">
      <w:pPr>
        <w:jc w:val="center"/>
        <w:rPr>
          <w:rFonts w:ascii="Cambria" w:hAnsi="Cambria"/>
          <w:b/>
          <w:sz w:val="22"/>
          <w:szCs w:val="22"/>
        </w:rPr>
      </w:pPr>
      <w:r w:rsidRPr="00010542">
        <w:rPr>
          <w:rFonts w:ascii="Cambria" w:hAnsi="Cambria"/>
          <w:b/>
          <w:sz w:val="22"/>
          <w:szCs w:val="22"/>
        </w:rPr>
        <w:t>Obowiązki stron umowy</w:t>
      </w:r>
    </w:p>
    <w:p w14:paraId="14FC6EDE" w14:textId="77777777" w:rsidR="003C49B9" w:rsidRPr="00010542" w:rsidRDefault="003C49B9" w:rsidP="003C49B9">
      <w:pPr>
        <w:numPr>
          <w:ilvl w:val="0"/>
          <w:numId w:val="72"/>
        </w:numPr>
        <w:spacing w:before="120"/>
        <w:jc w:val="both"/>
        <w:rPr>
          <w:rFonts w:ascii="Cambria" w:hAnsi="Cambria"/>
          <w:b/>
          <w:sz w:val="22"/>
          <w:szCs w:val="22"/>
        </w:rPr>
      </w:pPr>
      <w:r w:rsidRPr="00010542">
        <w:rPr>
          <w:rFonts w:ascii="Cambria" w:hAnsi="Cambria"/>
          <w:sz w:val="22"/>
          <w:szCs w:val="22"/>
        </w:rPr>
        <w:t>Zamawiający i wykonawca wybrany w postępowaniu o udzielenie zamówienia zobowiązani są współdziałać przy wykonaniu umowy w sprawie zamówienia publicznego, w celu należytej realizacji zamówienia.</w:t>
      </w:r>
    </w:p>
    <w:p w14:paraId="3335F312" w14:textId="77777777" w:rsidR="003C49B9" w:rsidRPr="00010542" w:rsidRDefault="003C49B9" w:rsidP="003C49B9">
      <w:pPr>
        <w:numPr>
          <w:ilvl w:val="0"/>
          <w:numId w:val="72"/>
        </w:numPr>
        <w:spacing w:before="120"/>
        <w:jc w:val="both"/>
        <w:rPr>
          <w:rFonts w:ascii="Cambria" w:hAnsi="Cambria"/>
          <w:b/>
          <w:sz w:val="22"/>
          <w:szCs w:val="22"/>
        </w:rPr>
      </w:pPr>
      <w:r w:rsidRPr="00010542">
        <w:rPr>
          <w:rFonts w:ascii="Cambria" w:hAnsi="Cambria"/>
          <w:b/>
          <w:sz w:val="22"/>
          <w:szCs w:val="22"/>
        </w:rPr>
        <w:t>Do obowiązków zamawiającego należy, w szczególności:</w:t>
      </w:r>
    </w:p>
    <w:p w14:paraId="37BACAC3" w14:textId="77777777" w:rsidR="003C49B9" w:rsidRPr="00010542" w:rsidRDefault="003C49B9" w:rsidP="003C49B9">
      <w:pPr>
        <w:numPr>
          <w:ilvl w:val="0"/>
          <w:numId w:val="68"/>
        </w:numPr>
        <w:spacing w:before="60"/>
        <w:ind w:left="1077" w:hanging="357"/>
        <w:jc w:val="both"/>
        <w:rPr>
          <w:rFonts w:ascii="Cambria" w:hAnsi="Cambria"/>
          <w:sz w:val="22"/>
          <w:szCs w:val="22"/>
        </w:rPr>
      </w:pPr>
      <w:r w:rsidRPr="00010542">
        <w:rPr>
          <w:rFonts w:ascii="Cambria" w:hAnsi="Cambria"/>
          <w:sz w:val="22"/>
          <w:szCs w:val="22"/>
        </w:rPr>
        <w:t xml:space="preserve">wprowadzenie wykonawcy na teren robót w terminie, o którym mowa </w:t>
      </w:r>
      <w:r w:rsidRPr="00010542">
        <w:rPr>
          <w:rFonts w:ascii="Cambria" w:hAnsi="Cambria"/>
          <w:bCs/>
          <w:sz w:val="22"/>
          <w:szCs w:val="22"/>
        </w:rPr>
        <w:t xml:space="preserve"> </w:t>
      </w:r>
      <w:r w:rsidRPr="00010542">
        <w:rPr>
          <w:rFonts w:ascii="Cambria" w:hAnsi="Cambria"/>
          <w:sz w:val="22"/>
          <w:szCs w:val="22"/>
        </w:rPr>
        <w:t>§ 5 ust. 2 umowy;</w:t>
      </w:r>
    </w:p>
    <w:p w14:paraId="140170C9" w14:textId="77777777" w:rsidR="003C49B9" w:rsidRPr="00010542" w:rsidRDefault="003C49B9" w:rsidP="003C49B9">
      <w:pPr>
        <w:numPr>
          <w:ilvl w:val="0"/>
          <w:numId w:val="68"/>
        </w:numPr>
        <w:spacing w:before="60"/>
        <w:ind w:left="1077" w:hanging="357"/>
        <w:jc w:val="both"/>
        <w:rPr>
          <w:rFonts w:ascii="Cambria" w:hAnsi="Cambria"/>
          <w:sz w:val="22"/>
          <w:szCs w:val="22"/>
        </w:rPr>
      </w:pPr>
      <w:r w:rsidRPr="00010542">
        <w:rPr>
          <w:rFonts w:ascii="Cambria" w:hAnsi="Cambria"/>
          <w:sz w:val="22"/>
          <w:szCs w:val="22"/>
        </w:rPr>
        <w:t>wskazanie miejsc poboru energii elektrycznej i wody;</w:t>
      </w:r>
    </w:p>
    <w:p w14:paraId="16508F9C" w14:textId="77777777" w:rsidR="003C49B9" w:rsidRPr="00010542" w:rsidRDefault="003C49B9" w:rsidP="003C49B9">
      <w:pPr>
        <w:numPr>
          <w:ilvl w:val="0"/>
          <w:numId w:val="68"/>
        </w:numPr>
        <w:spacing w:before="60"/>
        <w:ind w:left="1077" w:hanging="357"/>
        <w:jc w:val="both"/>
        <w:rPr>
          <w:rFonts w:ascii="Cambria" w:hAnsi="Cambria"/>
          <w:sz w:val="22"/>
          <w:szCs w:val="22"/>
        </w:rPr>
      </w:pPr>
      <w:r w:rsidRPr="00010542">
        <w:rPr>
          <w:rFonts w:ascii="Cambria" w:hAnsi="Cambria"/>
          <w:sz w:val="22"/>
          <w:szCs w:val="22"/>
        </w:rPr>
        <w:t>zapewnienie nadzoru inwestorskiego;</w:t>
      </w:r>
    </w:p>
    <w:p w14:paraId="2BA21D2E" w14:textId="77777777" w:rsidR="003C49B9" w:rsidRPr="00010542" w:rsidRDefault="003C49B9" w:rsidP="003C49B9">
      <w:pPr>
        <w:numPr>
          <w:ilvl w:val="0"/>
          <w:numId w:val="68"/>
        </w:numPr>
        <w:spacing w:before="60"/>
        <w:ind w:left="1077" w:hanging="357"/>
        <w:jc w:val="both"/>
        <w:rPr>
          <w:rFonts w:ascii="Cambria" w:hAnsi="Cambria"/>
          <w:sz w:val="22"/>
          <w:szCs w:val="22"/>
        </w:rPr>
      </w:pPr>
      <w:r w:rsidRPr="00010542">
        <w:rPr>
          <w:rFonts w:ascii="Cambria" w:hAnsi="Cambria"/>
          <w:sz w:val="22"/>
          <w:szCs w:val="22"/>
        </w:rPr>
        <w:t>dokonywanie odbiorów, o których mowa  § 5 ust. 1 umowy;</w:t>
      </w:r>
    </w:p>
    <w:p w14:paraId="05462875" w14:textId="77777777" w:rsidR="003C49B9" w:rsidRPr="00010542" w:rsidRDefault="003C49B9" w:rsidP="003C49B9">
      <w:pPr>
        <w:numPr>
          <w:ilvl w:val="0"/>
          <w:numId w:val="68"/>
        </w:numPr>
        <w:spacing w:before="60"/>
        <w:ind w:left="1077" w:hanging="357"/>
        <w:jc w:val="both"/>
        <w:rPr>
          <w:rFonts w:ascii="Cambria" w:hAnsi="Cambria"/>
          <w:sz w:val="22"/>
          <w:szCs w:val="22"/>
        </w:rPr>
      </w:pPr>
      <w:r w:rsidRPr="00010542">
        <w:rPr>
          <w:rFonts w:ascii="Cambria" w:hAnsi="Cambria"/>
          <w:sz w:val="22"/>
          <w:szCs w:val="22"/>
        </w:rPr>
        <w:t>zapłata wykonawcy wynagrodzenia na zasadach opisanych w § 6 umowy.</w:t>
      </w:r>
    </w:p>
    <w:p w14:paraId="6F8AD390" w14:textId="77777777" w:rsidR="003C49B9" w:rsidRPr="00010542" w:rsidRDefault="003C49B9" w:rsidP="003C49B9">
      <w:pPr>
        <w:numPr>
          <w:ilvl w:val="0"/>
          <w:numId w:val="72"/>
        </w:numPr>
        <w:spacing w:before="120"/>
        <w:jc w:val="both"/>
        <w:rPr>
          <w:rFonts w:ascii="Cambria" w:hAnsi="Cambria"/>
          <w:b/>
          <w:sz w:val="22"/>
          <w:szCs w:val="22"/>
        </w:rPr>
      </w:pPr>
      <w:r w:rsidRPr="00010542">
        <w:rPr>
          <w:rFonts w:ascii="Cambria" w:hAnsi="Cambria"/>
          <w:b/>
          <w:sz w:val="22"/>
          <w:szCs w:val="22"/>
        </w:rPr>
        <w:t>Do obowiązków wykonawcy należy w szczególności:</w:t>
      </w:r>
    </w:p>
    <w:p w14:paraId="3BE32AF5" w14:textId="77777777" w:rsidR="003C49B9" w:rsidRPr="00010542" w:rsidRDefault="003C49B9" w:rsidP="003C49B9">
      <w:pPr>
        <w:numPr>
          <w:ilvl w:val="0"/>
          <w:numId w:val="69"/>
        </w:numPr>
        <w:spacing w:before="60"/>
        <w:ind w:left="1134"/>
        <w:jc w:val="both"/>
        <w:rPr>
          <w:rFonts w:ascii="Cambria" w:hAnsi="Cambria"/>
          <w:sz w:val="22"/>
          <w:szCs w:val="22"/>
        </w:rPr>
      </w:pPr>
      <w:r w:rsidRPr="00010542">
        <w:rPr>
          <w:rFonts w:ascii="Cambria" w:hAnsi="Cambria"/>
          <w:sz w:val="22"/>
          <w:szCs w:val="22"/>
        </w:rPr>
        <w:t>przekazanie zamawiającemu:</w:t>
      </w:r>
    </w:p>
    <w:p w14:paraId="14F3C55C" w14:textId="77777777" w:rsidR="003C49B9" w:rsidRPr="00010542" w:rsidRDefault="003C49B9" w:rsidP="003C49B9">
      <w:pPr>
        <w:numPr>
          <w:ilvl w:val="0"/>
          <w:numId w:val="89"/>
        </w:numPr>
        <w:spacing w:before="60"/>
        <w:ind w:left="1437"/>
        <w:jc w:val="both"/>
        <w:rPr>
          <w:rFonts w:ascii="Cambria" w:hAnsi="Cambria"/>
          <w:sz w:val="22"/>
          <w:szCs w:val="22"/>
        </w:rPr>
      </w:pPr>
      <w:r w:rsidRPr="00010542">
        <w:rPr>
          <w:rFonts w:ascii="Cambria" w:hAnsi="Cambria"/>
          <w:sz w:val="22"/>
          <w:szCs w:val="22"/>
        </w:rPr>
        <w:t>dwóch egzemplarzy w wersji papierowej oraz jednego egzemplarza w wersji elektronicznej dokumentacji powykonawczej, o której mowa w § 1 ust. 2 pkt 5 umowy oraz § 1 ust. 6 umowy;</w:t>
      </w:r>
    </w:p>
    <w:p w14:paraId="66E7116B" w14:textId="77777777" w:rsidR="003C49B9" w:rsidRPr="00010542" w:rsidRDefault="003C49B9" w:rsidP="003C49B9">
      <w:pPr>
        <w:numPr>
          <w:ilvl w:val="0"/>
          <w:numId w:val="69"/>
        </w:numPr>
        <w:spacing w:before="60"/>
        <w:ind w:left="1134" w:hanging="357"/>
        <w:jc w:val="both"/>
        <w:rPr>
          <w:rFonts w:ascii="Cambria" w:hAnsi="Cambria"/>
          <w:sz w:val="22"/>
          <w:szCs w:val="22"/>
        </w:rPr>
      </w:pPr>
      <w:r w:rsidRPr="00010542">
        <w:rPr>
          <w:rFonts w:ascii="Cambria" w:hAnsi="Cambria"/>
          <w:sz w:val="22"/>
          <w:szCs w:val="22"/>
        </w:rPr>
        <w:t>realizacji poprawek i/lub uzupełnień i/lub usunięcia usterek w trybie przewidzianym w § 5 ust. 14 umowy;</w:t>
      </w:r>
    </w:p>
    <w:p w14:paraId="49941C26" w14:textId="77777777" w:rsidR="003C49B9" w:rsidRPr="00010542" w:rsidRDefault="003C49B9" w:rsidP="003C49B9">
      <w:pPr>
        <w:numPr>
          <w:ilvl w:val="0"/>
          <w:numId w:val="69"/>
        </w:numPr>
        <w:spacing w:before="60"/>
        <w:ind w:left="1134" w:hanging="357"/>
        <w:jc w:val="both"/>
        <w:rPr>
          <w:rFonts w:ascii="Cambria" w:hAnsi="Cambria"/>
          <w:sz w:val="22"/>
          <w:szCs w:val="22"/>
        </w:rPr>
      </w:pPr>
      <w:r w:rsidRPr="00010542">
        <w:rPr>
          <w:rFonts w:ascii="Cambria" w:hAnsi="Cambria"/>
          <w:sz w:val="22"/>
          <w:szCs w:val="22"/>
        </w:rPr>
        <w:t xml:space="preserve">oddanie przedmiotu niniejszej umowy w terminie w niej uzgodnionym,  z zachowaniem terminu realizacji poszczególnych etapów, o których mowa w § 2 ust. 2 umowy; </w:t>
      </w:r>
    </w:p>
    <w:p w14:paraId="5208B552" w14:textId="77777777" w:rsidR="003C49B9" w:rsidRPr="00010542" w:rsidRDefault="003C49B9" w:rsidP="003C49B9">
      <w:pPr>
        <w:numPr>
          <w:ilvl w:val="0"/>
          <w:numId w:val="69"/>
        </w:numPr>
        <w:spacing w:before="60"/>
        <w:ind w:left="1134" w:hanging="357"/>
        <w:jc w:val="both"/>
        <w:rPr>
          <w:rFonts w:ascii="Cambria" w:hAnsi="Cambria"/>
          <w:sz w:val="22"/>
          <w:szCs w:val="22"/>
        </w:rPr>
      </w:pPr>
      <w:r w:rsidRPr="00010542">
        <w:rPr>
          <w:rFonts w:ascii="Cambria" w:hAnsi="Cambria"/>
          <w:sz w:val="22"/>
          <w:szCs w:val="22"/>
        </w:rPr>
        <w:t>ponoszenie kosztów zużytej wody i energii elektrycznej w czasie trwania robót;</w:t>
      </w:r>
    </w:p>
    <w:p w14:paraId="3320EAA0" w14:textId="77777777" w:rsidR="003C49B9" w:rsidRPr="00010542" w:rsidRDefault="003C49B9" w:rsidP="003C49B9">
      <w:pPr>
        <w:numPr>
          <w:ilvl w:val="0"/>
          <w:numId w:val="69"/>
        </w:numPr>
        <w:spacing w:before="60"/>
        <w:ind w:left="1134" w:hanging="357"/>
        <w:jc w:val="both"/>
        <w:rPr>
          <w:rFonts w:ascii="Cambria" w:hAnsi="Cambria"/>
          <w:sz w:val="22"/>
          <w:szCs w:val="22"/>
        </w:rPr>
      </w:pPr>
      <w:r w:rsidRPr="00010542">
        <w:rPr>
          <w:rFonts w:ascii="Cambria" w:hAnsi="Cambria"/>
          <w:sz w:val="22"/>
          <w:szCs w:val="22"/>
        </w:rPr>
        <w:t>pełnienie funkcji koordynatora, w przypadku powierzenia wykonania części zamówienia podwykonawcom;</w:t>
      </w:r>
    </w:p>
    <w:p w14:paraId="10D5BBD1" w14:textId="77777777" w:rsidR="003C49B9" w:rsidRPr="00010542" w:rsidRDefault="003C49B9" w:rsidP="003C49B9">
      <w:pPr>
        <w:numPr>
          <w:ilvl w:val="0"/>
          <w:numId w:val="69"/>
        </w:numPr>
        <w:spacing w:before="60"/>
        <w:ind w:left="1134" w:hanging="357"/>
        <w:jc w:val="both"/>
        <w:rPr>
          <w:rFonts w:ascii="Cambria" w:hAnsi="Cambria"/>
          <w:sz w:val="22"/>
          <w:szCs w:val="22"/>
        </w:rPr>
      </w:pPr>
      <w:r w:rsidRPr="00010542">
        <w:rPr>
          <w:rFonts w:ascii="Cambria" w:hAnsi="Cambria"/>
          <w:sz w:val="22"/>
          <w:szCs w:val="22"/>
        </w:rPr>
        <w:t>przygotowanie zaplecza budowy na terenie robót oraz sprawowanie dozoru mienia na terenie robót;</w:t>
      </w:r>
    </w:p>
    <w:p w14:paraId="72930389" w14:textId="77777777" w:rsidR="003C49B9" w:rsidRPr="00010542" w:rsidRDefault="003C49B9" w:rsidP="003C49B9">
      <w:pPr>
        <w:numPr>
          <w:ilvl w:val="0"/>
          <w:numId w:val="69"/>
        </w:numPr>
        <w:spacing w:before="60"/>
        <w:ind w:left="1134" w:hanging="357"/>
        <w:jc w:val="both"/>
        <w:rPr>
          <w:rFonts w:ascii="Cambria" w:hAnsi="Cambria"/>
          <w:sz w:val="22"/>
          <w:szCs w:val="22"/>
        </w:rPr>
      </w:pPr>
      <w:r w:rsidRPr="00010542">
        <w:rPr>
          <w:rFonts w:ascii="Cambria" w:hAnsi="Cambria"/>
          <w:sz w:val="22"/>
          <w:szCs w:val="22"/>
        </w:rPr>
        <w:t>zabezpieczenie instalacji, urządzeń i obiektów na terenie robót i w jej bezpośrednim otoczeniu, przed ich zniszczeniem lub uszkodzeniem w trakcie wykonywania robót;</w:t>
      </w:r>
    </w:p>
    <w:p w14:paraId="0CFB8AF8" w14:textId="77777777" w:rsidR="003C49B9" w:rsidRPr="00010542" w:rsidRDefault="003C49B9" w:rsidP="003C49B9">
      <w:pPr>
        <w:numPr>
          <w:ilvl w:val="0"/>
          <w:numId w:val="69"/>
        </w:numPr>
        <w:spacing w:before="60"/>
        <w:ind w:left="1134" w:hanging="357"/>
        <w:jc w:val="both"/>
        <w:rPr>
          <w:rFonts w:ascii="Cambria" w:hAnsi="Cambria"/>
          <w:sz w:val="22"/>
          <w:szCs w:val="22"/>
        </w:rPr>
      </w:pPr>
      <w:r w:rsidRPr="00010542">
        <w:rPr>
          <w:rFonts w:ascii="Cambria" w:hAnsi="Cambria"/>
          <w:sz w:val="22"/>
          <w:szCs w:val="22"/>
        </w:rPr>
        <w:lastRenderedPageBreak/>
        <w:t>wykonywanie robót oraz innych czynności objętych przedmiotem umowy zgodnie z właściwymi przepisami z zakresu ochrony przeciwpożarowej,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ministra infrastruktury z 6 lutego 2003 r. w sprawie bezpieczeństwa i higieny pracy;</w:t>
      </w:r>
    </w:p>
    <w:p w14:paraId="290F0AA9" w14:textId="77777777" w:rsidR="003C49B9" w:rsidRPr="00010542" w:rsidRDefault="003C49B9" w:rsidP="003C49B9">
      <w:pPr>
        <w:numPr>
          <w:ilvl w:val="0"/>
          <w:numId w:val="69"/>
        </w:numPr>
        <w:spacing w:before="60"/>
        <w:ind w:left="1134" w:hanging="357"/>
        <w:jc w:val="both"/>
        <w:rPr>
          <w:rFonts w:ascii="Cambria" w:hAnsi="Cambria"/>
          <w:sz w:val="22"/>
          <w:szCs w:val="22"/>
        </w:rPr>
      </w:pPr>
      <w:r w:rsidRPr="00010542">
        <w:rPr>
          <w:rFonts w:ascii="Cambria" w:hAnsi="Cambria"/>
          <w:sz w:val="22"/>
          <w:szCs w:val="22"/>
        </w:rPr>
        <w:t xml:space="preserve">wykonanie robót z </w:t>
      </w:r>
      <w:r w:rsidRPr="00010542">
        <w:rPr>
          <w:rFonts w:ascii="Cambria" w:hAnsi="Cambria"/>
          <w:b/>
          <w:sz w:val="22"/>
          <w:szCs w:val="22"/>
        </w:rPr>
        <w:t>materiałów własnych</w:t>
      </w:r>
      <w:r w:rsidRPr="00010542">
        <w:rPr>
          <w:rFonts w:ascii="Cambria" w:hAnsi="Cambria"/>
          <w:sz w:val="22"/>
          <w:szCs w:val="22"/>
        </w:rPr>
        <w:t>, które powinny odpowiadać jakościowo wymogom wyrobów dopuszczonych do obrotu i stosowania w budownictwie określonym w art. 10 ustawy z 7 lipca 1994 r. – Prawo budowlane. W przypadku wątpliwej jakości materiałów użytych do wbudowania, zamawiający ma prawo wykonania badań tych materiałów zgodnie z obowiązującymi normami w celu stwierdzenia ich jakości. Jeśli badania wykażą, że jakość zastosowanych materiałów nie spełnia wymogów, o których mowa, wówczas wykonawca zostanie obciążony kosztem badań i na własny koszt dokona ich wymiany;</w:t>
      </w:r>
    </w:p>
    <w:p w14:paraId="4118C292" w14:textId="77777777" w:rsidR="003C49B9" w:rsidRPr="00010542" w:rsidRDefault="003C49B9" w:rsidP="003C49B9">
      <w:pPr>
        <w:numPr>
          <w:ilvl w:val="0"/>
          <w:numId w:val="69"/>
        </w:numPr>
        <w:spacing w:before="60"/>
        <w:ind w:left="1134" w:hanging="357"/>
        <w:jc w:val="both"/>
        <w:rPr>
          <w:rFonts w:ascii="Cambria" w:hAnsi="Cambria"/>
          <w:sz w:val="22"/>
          <w:szCs w:val="22"/>
        </w:rPr>
      </w:pPr>
      <w:r w:rsidRPr="00010542">
        <w:rPr>
          <w:rFonts w:ascii="Cambria" w:hAnsi="Cambria"/>
          <w:sz w:val="22"/>
          <w:szCs w:val="22"/>
        </w:rPr>
        <w:t>zapewnienie, aby wszystkie osoby wyznaczone do wykonywania czynności objętych przedmiotem umowy posiadały odpowiednie kwalifikacje oraz przeszkolenia i uprawnienia wymagane przepisami prawa;</w:t>
      </w:r>
    </w:p>
    <w:p w14:paraId="6DED3853" w14:textId="77777777" w:rsidR="003C49B9" w:rsidRPr="00010542" w:rsidRDefault="003C49B9" w:rsidP="003C49B9">
      <w:pPr>
        <w:numPr>
          <w:ilvl w:val="0"/>
          <w:numId w:val="69"/>
        </w:numPr>
        <w:spacing w:before="60"/>
        <w:ind w:left="1134"/>
        <w:jc w:val="both"/>
        <w:rPr>
          <w:rFonts w:ascii="Cambria" w:hAnsi="Cambria"/>
          <w:sz w:val="22"/>
          <w:szCs w:val="22"/>
        </w:rPr>
      </w:pPr>
      <w:r w:rsidRPr="00010542">
        <w:rPr>
          <w:rFonts w:ascii="Cambria" w:hAnsi="Cambria"/>
          <w:sz w:val="22"/>
          <w:szCs w:val="22"/>
        </w:rPr>
        <w:t>ustanowienie kierownika budowy i kierowników branżowych, przy czym kierownik budowy będzie upoważniony do podejmowania decyzji w imieniu wykonawcy i do sprawowania nadzoru nad prowadzonymi robotami oraz nad pracownikami wyznaczonymi do wykonania robót;</w:t>
      </w:r>
    </w:p>
    <w:p w14:paraId="4096A776" w14:textId="77777777" w:rsidR="003C49B9" w:rsidRPr="00010542" w:rsidRDefault="003C49B9" w:rsidP="003C49B9">
      <w:pPr>
        <w:numPr>
          <w:ilvl w:val="0"/>
          <w:numId w:val="69"/>
        </w:numPr>
        <w:spacing w:before="60"/>
        <w:ind w:left="1134" w:hanging="357"/>
        <w:jc w:val="both"/>
        <w:rPr>
          <w:rFonts w:ascii="Cambria" w:hAnsi="Cambria"/>
          <w:sz w:val="22"/>
          <w:szCs w:val="22"/>
        </w:rPr>
      </w:pPr>
      <w:r w:rsidRPr="00010542">
        <w:rPr>
          <w:rFonts w:ascii="Cambria" w:hAnsi="Cambria"/>
          <w:sz w:val="22"/>
          <w:szCs w:val="22"/>
        </w:rPr>
        <w:t xml:space="preserve">prowadzenie na bieżąco </w:t>
      </w:r>
      <w:r w:rsidRPr="00010542">
        <w:rPr>
          <w:rFonts w:ascii="Cambria" w:hAnsi="Cambria"/>
          <w:b/>
          <w:sz w:val="22"/>
          <w:szCs w:val="22"/>
        </w:rPr>
        <w:t>dziennika budowy</w:t>
      </w:r>
      <w:r w:rsidRPr="00010542">
        <w:rPr>
          <w:rFonts w:ascii="Cambria" w:hAnsi="Cambria"/>
          <w:sz w:val="22"/>
          <w:szCs w:val="22"/>
        </w:rPr>
        <w:t xml:space="preserve"> zgodnie z ustawą Prawo budowlane;</w:t>
      </w:r>
    </w:p>
    <w:p w14:paraId="6EA33581" w14:textId="77777777" w:rsidR="003C49B9" w:rsidRPr="00010542" w:rsidRDefault="003C49B9" w:rsidP="003C49B9">
      <w:pPr>
        <w:numPr>
          <w:ilvl w:val="0"/>
          <w:numId w:val="69"/>
        </w:numPr>
        <w:spacing w:before="60"/>
        <w:ind w:left="1134" w:hanging="357"/>
        <w:jc w:val="both"/>
        <w:rPr>
          <w:rFonts w:ascii="Cambria" w:hAnsi="Cambria"/>
          <w:sz w:val="22"/>
          <w:szCs w:val="22"/>
        </w:rPr>
      </w:pPr>
      <w:r w:rsidRPr="00010542">
        <w:rPr>
          <w:rFonts w:ascii="Cambria" w:hAnsi="Cambria"/>
          <w:sz w:val="22"/>
          <w:szCs w:val="22"/>
        </w:rPr>
        <w:t xml:space="preserve">zgłaszanie inspektorowi nadzoru inwestorskiego do odbioru </w:t>
      </w:r>
      <w:r w:rsidRPr="00010542">
        <w:rPr>
          <w:rFonts w:ascii="Cambria" w:hAnsi="Cambria"/>
          <w:b/>
          <w:sz w:val="22"/>
          <w:szCs w:val="22"/>
        </w:rPr>
        <w:t>robót zanikających i ulegających zakryciu</w:t>
      </w:r>
      <w:r w:rsidRPr="00010542">
        <w:rPr>
          <w:rFonts w:ascii="Cambria" w:hAnsi="Cambria"/>
          <w:sz w:val="22"/>
          <w:szCs w:val="22"/>
        </w:rPr>
        <w:t>. Niezgłoszenie tych robót daje zamawiającemu podstawę do żądania odkrycia robót i przywrócenia stanu poprzedniego na koszt i ryzyko wykonawcy;</w:t>
      </w:r>
    </w:p>
    <w:p w14:paraId="06487553" w14:textId="77777777" w:rsidR="003C49B9" w:rsidRPr="00010542" w:rsidRDefault="003C49B9" w:rsidP="003C49B9">
      <w:pPr>
        <w:numPr>
          <w:ilvl w:val="0"/>
          <w:numId w:val="69"/>
        </w:numPr>
        <w:spacing w:before="60"/>
        <w:ind w:left="1134"/>
        <w:jc w:val="both"/>
        <w:rPr>
          <w:rFonts w:ascii="Cambria" w:hAnsi="Cambria"/>
          <w:sz w:val="22"/>
          <w:szCs w:val="22"/>
        </w:rPr>
      </w:pPr>
      <w:r w:rsidRPr="00010542">
        <w:rPr>
          <w:rFonts w:ascii="Cambria" w:hAnsi="Cambria"/>
          <w:sz w:val="22"/>
          <w:szCs w:val="22"/>
        </w:rPr>
        <w:t xml:space="preserve">wykonanie badań zagęszczenia gruntu, podbudowy i nawierzchni oraz innych badań wymaganych na etapie odbioru; </w:t>
      </w:r>
    </w:p>
    <w:p w14:paraId="24C9B484" w14:textId="77777777" w:rsidR="003C49B9" w:rsidRPr="00010542" w:rsidRDefault="003C49B9" w:rsidP="003C49B9">
      <w:pPr>
        <w:numPr>
          <w:ilvl w:val="0"/>
          <w:numId w:val="69"/>
        </w:numPr>
        <w:spacing w:before="60"/>
        <w:ind w:left="1134" w:hanging="357"/>
        <w:jc w:val="both"/>
        <w:rPr>
          <w:rFonts w:ascii="Cambria" w:hAnsi="Cambria"/>
          <w:sz w:val="22"/>
          <w:szCs w:val="22"/>
        </w:rPr>
      </w:pPr>
      <w:r w:rsidRPr="00010542">
        <w:rPr>
          <w:rFonts w:ascii="Cambria" w:hAnsi="Cambria"/>
          <w:sz w:val="22"/>
          <w:szCs w:val="22"/>
        </w:rPr>
        <w:t>zapewnienie i pokrycie kosztów pełnej obsługi geodezyjnej i geotechnicznej łącznie z określeniem współrzędnych oraz sporządzeniem inwentaryzacji geodezyjnej powykonawczej przez uprawnionego geodetę;</w:t>
      </w:r>
    </w:p>
    <w:p w14:paraId="691EEABE" w14:textId="77777777" w:rsidR="003C49B9" w:rsidRPr="00010542" w:rsidRDefault="003C49B9" w:rsidP="003C49B9">
      <w:pPr>
        <w:numPr>
          <w:ilvl w:val="0"/>
          <w:numId w:val="69"/>
        </w:numPr>
        <w:spacing w:before="60"/>
        <w:ind w:left="1134" w:hanging="357"/>
        <w:jc w:val="both"/>
        <w:rPr>
          <w:rFonts w:ascii="Cambria" w:hAnsi="Cambria"/>
          <w:sz w:val="22"/>
          <w:szCs w:val="22"/>
        </w:rPr>
      </w:pPr>
      <w:r w:rsidRPr="00010542">
        <w:rPr>
          <w:rFonts w:ascii="Cambria" w:hAnsi="Cambria"/>
          <w:sz w:val="22"/>
          <w:szCs w:val="22"/>
        </w:rPr>
        <w:t>uzyskanie zgody inspektora nadzoru inwestorskiego na wbudowanie infrastruktury towarzyszącej. W celu uzyskania zgody wykonawca udokumentuje spełnienie przez dane wyroby norm bezpieczeństwa wymaganych dla danego wyrobu;</w:t>
      </w:r>
    </w:p>
    <w:p w14:paraId="62205D1A" w14:textId="77777777" w:rsidR="003C49B9" w:rsidRPr="00010542" w:rsidRDefault="003C49B9" w:rsidP="003C49B9">
      <w:pPr>
        <w:numPr>
          <w:ilvl w:val="0"/>
          <w:numId w:val="69"/>
        </w:numPr>
        <w:spacing w:before="60"/>
        <w:ind w:left="1134" w:hanging="357"/>
        <w:jc w:val="both"/>
        <w:rPr>
          <w:rFonts w:ascii="Cambria" w:hAnsi="Cambria"/>
          <w:sz w:val="22"/>
          <w:szCs w:val="22"/>
        </w:rPr>
      </w:pPr>
      <w:r w:rsidRPr="00010542">
        <w:rPr>
          <w:rFonts w:ascii="Cambria" w:hAnsi="Cambria"/>
          <w:sz w:val="22"/>
          <w:szCs w:val="22"/>
        </w:rPr>
        <w:t>umożliwienie zamawiającemu przeprowadzenia kontroli lub wizji lokalnej terenu budowy w każdym terminie;</w:t>
      </w:r>
    </w:p>
    <w:p w14:paraId="0EA0A5BC" w14:textId="77777777" w:rsidR="003C49B9" w:rsidRPr="00010542" w:rsidRDefault="003C49B9" w:rsidP="003C49B9">
      <w:pPr>
        <w:numPr>
          <w:ilvl w:val="0"/>
          <w:numId w:val="69"/>
        </w:numPr>
        <w:spacing w:before="60"/>
        <w:ind w:left="1134" w:hanging="357"/>
        <w:jc w:val="both"/>
        <w:rPr>
          <w:rFonts w:ascii="Cambria" w:hAnsi="Cambria"/>
          <w:sz w:val="22"/>
          <w:szCs w:val="22"/>
        </w:rPr>
      </w:pPr>
      <w:r w:rsidRPr="00010542">
        <w:rPr>
          <w:rFonts w:ascii="Cambria" w:hAnsi="Cambria"/>
          <w:sz w:val="22"/>
          <w:szCs w:val="22"/>
        </w:rPr>
        <w:t>bieżące sprzątanie i wywożenie materiałów z rozbiórki. Uporządkowanie terenu robót  po zakończeniu robót zajętych na czas wykonywania robót. W przypadku niewywiązywania się z tego obowiązku zamawiający obciąży wykonawcę kosztami sprzątania i wywiezienia materiałów z budowy;</w:t>
      </w:r>
    </w:p>
    <w:p w14:paraId="4402D75E" w14:textId="77777777" w:rsidR="003C49B9" w:rsidRPr="00010542" w:rsidRDefault="003C49B9" w:rsidP="003C49B9">
      <w:pPr>
        <w:numPr>
          <w:ilvl w:val="0"/>
          <w:numId w:val="69"/>
        </w:numPr>
        <w:spacing w:before="60"/>
        <w:ind w:left="1134" w:hanging="357"/>
        <w:jc w:val="both"/>
        <w:rPr>
          <w:rFonts w:ascii="Cambria" w:hAnsi="Cambria"/>
          <w:sz w:val="22"/>
          <w:szCs w:val="22"/>
        </w:rPr>
      </w:pPr>
      <w:r w:rsidRPr="00010542">
        <w:rPr>
          <w:rFonts w:ascii="Cambria" w:hAnsi="Cambria"/>
          <w:sz w:val="22"/>
          <w:szCs w:val="22"/>
        </w:rPr>
        <w:t>poddanie odpadów budowlanych odzyskowi, a jeżeli z przyczyn technologicznych jest to niemożliwe lub nieuzasadnione z przyczyn ekologicznych lub ekonomicznych – przekazanie powstałych odpadów do utylizacji (wykonawca jest wytwórcą odpadów w rozumieniu przepisów ustawy z 14 grudnia 2012 r. o odpadach);</w:t>
      </w:r>
    </w:p>
    <w:p w14:paraId="3C0D0239" w14:textId="77777777" w:rsidR="003C49B9" w:rsidRPr="00010542" w:rsidRDefault="003C49B9" w:rsidP="003C49B9">
      <w:pPr>
        <w:numPr>
          <w:ilvl w:val="0"/>
          <w:numId w:val="69"/>
        </w:numPr>
        <w:spacing w:before="60"/>
        <w:ind w:left="1134" w:hanging="357"/>
        <w:jc w:val="both"/>
        <w:rPr>
          <w:rFonts w:ascii="Cambria" w:hAnsi="Cambria"/>
          <w:sz w:val="22"/>
          <w:szCs w:val="22"/>
        </w:rPr>
      </w:pPr>
      <w:r w:rsidRPr="00010542">
        <w:rPr>
          <w:rFonts w:ascii="Cambria" w:hAnsi="Cambria"/>
          <w:sz w:val="22"/>
          <w:szCs w:val="22"/>
        </w:rPr>
        <w:t>udział w corocznych przeglądach gwarancyjnych zgodnie z § 13 ust. 8 umowy.</w:t>
      </w:r>
    </w:p>
    <w:p w14:paraId="5A1B0CB6" w14:textId="77777777" w:rsidR="003C49B9" w:rsidRPr="00010542" w:rsidRDefault="003C49B9" w:rsidP="003C49B9">
      <w:pPr>
        <w:numPr>
          <w:ilvl w:val="0"/>
          <w:numId w:val="72"/>
        </w:numPr>
        <w:spacing w:before="60"/>
        <w:jc w:val="both"/>
        <w:rPr>
          <w:rFonts w:ascii="Cambria" w:hAnsi="Cambria"/>
          <w:sz w:val="22"/>
          <w:szCs w:val="22"/>
        </w:rPr>
      </w:pPr>
      <w:r w:rsidRPr="00010542">
        <w:rPr>
          <w:rFonts w:ascii="Cambria" w:hAnsi="Cambria"/>
          <w:sz w:val="22"/>
          <w:szCs w:val="22"/>
        </w:rPr>
        <w:t>Wykonawca ponosi pełną odpowiedzialność za:</w:t>
      </w:r>
    </w:p>
    <w:p w14:paraId="5AC3914F" w14:textId="77777777" w:rsidR="003C49B9" w:rsidRPr="00010542" w:rsidRDefault="003C49B9" w:rsidP="003C49B9">
      <w:pPr>
        <w:numPr>
          <w:ilvl w:val="0"/>
          <w:numId w:val="88"/>
        </w:numPr>
        <w:ind w:left="1494"/>
        <w:jc w:val="both"/>
        <w:rPr>
          <w:rFonts w:ascii="Cambria" w:hAnsi="Cambria"/>
          <w:sz w:val="22"/>
          <w:szCs w:val="22"/>
        </w:rPr>
      </w:pPr>
      <w:r w:rsidRPr="00010542">
        <w:rPr>
          <w:rFonts w:ascii="Cambria" w:hAnsi="Cambria"/>
          <w:sz w:val="22"/>
          <w:szCs w:val="22"/>
        </w:rPr>
        <w:t>przestrzeganie przepisów bhp, ochronę p.poż i dozór mienia na terenie robót, jak i za wszelkie szkody powstałe w trakcie trwania robót na terenie przyjętym od zamawiającego lub mające związek z prowadzonymi robotami,</w:t>
      </w:r>
    </w:p>
    <w:p w14:paraId="1BAA72D2" w14:textId="77777777" w:rsidR="003C49B9" w:rsidRPr="00010542" w:rsidRDefault="003C49B9" w:rsidP="003C49B9">
      <w:pPr>
        <w:numPr>
          <w:ilvl w:val="0"/>
          <w:numId w:val="88"/>
        </w:numPr>
        <w:ind w:left="1494"/>
        <w:jc w:val="both"/>
        <w:rPr>
          <w:rFonts w:ascii="Cambria" w:hAnsi="Cambria"/>
          <w:sz w:val="22"/>
          <w:szCs w:val="22"/>
        </w:rPr>
      </w:pPr>
      <w:r w:rsidRPr="00010542">
        <w:rPr>
          <w:rFonts w:ascii="Cambria" w:hAnsi="Cambria"/>
          <w:sz w:val="22"/>
          <w:szCs w:val="22"/>
        </w:rPr>
        <w:lastRenderedPageBreak/>
        <w:t>bezpieczeństwo wszelkich działań prowadzonych na terenie robót i poza nim,</w:t>
      </w:r>
      <w:r w:rsidRPr="00010542">
        <w:rPr>
          <w:rFonts w:ascii="Cambria" w:hAnsi="Cambria"/>
          <w:sz w:val="22"/>
          <w:szCs w:val="22"/>
        </w:rPr>
        <w:br/>
        <w:t>a związanych z wykonaniem przedmiotu umowy,</w:t>
      </w:r>
    </w:p>
    <w:p w14:paraId="7503A413" w14:textId="77777777" w:rsidR="003C49B9" w:rsidRPr="00010542" w:rsidRDefault="003C49B9" w:rsidP="003C49B9">
      <w:pPr>
        <w:numPr>
          <w:ilvl w:val="0"/>
          <w:numId w:val="88"/>
        </w:numPr>
        <w:ind w:left="1494"/>
        <w:jc w:val="both"/>
        <w:rPr>
          <w:rFonts w:ascii="Cambria" w:hAnsi="Cambria"/>
          <w:sz w:val="22"/>
          <w:szCs w:val="22"/>
        </w:rPr>
      </w:pPr>
      <w:r w:rsidRPr="00010542">
        <w:rPr>
          <w:rFonts w:ascii="Cambria" w:hAnsi="Cambria"/>
          <w:sz w:val="22"/>
          <w:szCs w:val="22"/>
        </w:rPr>
        <w:t xml:space="preserve">szkody oraz następstwa nieszczęśliwych wypadków pracowników i osób trzecich, powstałe w związku z prowadzonymi robotami, </w:t>
      </w:r>
    </w:p>
    <w:p w14:paraId="27BA592D" w14:textId="77777777" w:rsidR="003C49B9" w:rsidRPr="00010542" w:rsidRDefault="003C49B9" w:rsidP="003C49B9">
      <w:pPr>
        <w:numPr>
          <w:ilvl w:val="0"/>
          <w:numId w:val="88"/>
        </w:numPr>
        <w:ind w:left="1494"/>
        <w:jc w:val="both"/>
        <w:rPr>
          <w:rFonts w:ascii="Cambria" w:hAnsi="Cambria"/>
          <w:sz w:val="22"/>
          <w:szCs w:val="22"/>
        </w:rPr>
      </w:pPr>
      <w:r w:rsidRPr="00010542">
        <w:rPr>
          <w:rFonts w:ascii="Cambria" w:hAnsi="Cambria"/>
          <w:sz w:val="22"/>
          <w:szCs w:val="22"/>
        </w:rPr>
        <w:t>wszelkie szkody będące następstwem niewykonania lub nienależytego wykonania przedmiotu umowy, które to szkody wykonawca zobowiązuje się pokryć w pełnej wysokości,</w:t>
      </w:r>
    </w:p>
    <w:p w14:paraId="32FBD8F5" w14:textId="77777777" w:rsidR="003C49B9" w:rsidRPr="00010542" w:rsidRDefault="003C49B9" w:rsidP="003C49B9">
      <w:pPr>
        <w:numPr>
          <w:ilvl w:val="0"/>
          <w:numId w:val="88"/>
        </w:numPr>
        <w:ind w:left="1494"/>
        <w:jc w:val="both"/>
        <w:rPr>
          <w:rFonts w:ascii="Cambria" w:hAnsi="Cambria"/>
          <w:sz w:val="22"/>
          <w:szCs w:val="22"/>
        </w:rPr>
      </w:pPr>
      <w:r w:rsidRPr="00010542">
        <w:rPr>
          <w:rFonts w:ascii="Cambria" w:hAnsi="Cambria"/>
          <w:sz w:val="22"/>
          <w:szCs w:val="22"/>
        </w:rPr>
        <w:t>uszkodzenia lub zniszczenia z winy wykonawcy obiektów, dróg i terenu, a także urządzeń i aparatury znajdujących się na terenie robót.</w:t>
      </w:r>
    </w:p>
    <w:p w14:paraId="02BEFF08" w14:textId="77777777" w:rsidR="003C49B9" w:rsidRPr="00010542" w:rsidRDefault="003C49B9" w:rsidP="003C49B9">
      <w:pPr>
        <w:spacing w:before="360"/>
        <w:jc w:val="center"/>
        <w:rPr>
          <w:rFonts w:ascii="Cambria" w:hAnsi="Cambria"/>
          <w:b/>
          <w:sz w:val="22"/>
          <w:szCs w:val="22"/>
        </w:rPr>
      </w:pPr>
      <w:r w:rsidRPr="00010542">
        <w:rPr>
          <w:rFonts w:ascii="Cambria" w:hAnsi="Cambria"/>
          <w:b/>
          <w:sz w:val="22"/>
          <w:szCs w:val="22"/>
        </w:rPr>
        <w:t>§ 4</w:t>
      </w:r>
    </w:p>
    <w:p w14:paraId="744A8914" w14:textId="77777777" w:rsidR="003C49B9" w:rsidRPr="00010542" w:rsidRDefault="003C49B9" w:rsidP="003C49B9">
      <w:pPr>
        <w:jc w:val="center"/>
        <w:rPr>
          <w:rFonts w:ascii="Cambria" w:hAnsi="Cambria"/>
          <w:b/>
          <w:sz w:val="22"/>
          <w:szCs w:val="22"/>
        </w:rPr>
      </w:pPr>
      <w:r w:rsidRPr="00010542">
        <w:rPr>
          <w:rFonts w:ascii="Cambria" w:hAnsi="Cambria"/>
          <w:b/>
          <w:sz w:val="22"/>
          <w:szCs w:val="22"/>
        </w:rPr>
        <w:t>Przedstawiciele stron</w:t>
      </w:r>
    </w:p>
    <w:p w14:paraId="6A79C6CA" w14:textId="77777777" w:rsidR="003C49B9" w:rsidRPr="00010542" w:rsidRDefault="003C49B9" w:rsidP="003C49B9">
      <w:pPr>
        <w:numPr>
          <w:ilvl w:val="0"/>
          <w:numId w:val="74"/>
        </w:numPr>
        <w:spacing w:before="120"/>
        <w:jc w:val="both"/>
        <w:rPr>
          <w:rFonts w:ascii="Cambria" w:hAnsi="Cambria"/>
          <w:sz w:val="22"/>
          <w:szCs w:val="22"/>
        </w:rPr>
      </w:pPr>
      <w:r w:rsidRPr="00010542">
        <w:rPr>
          <w:rFonts w:ascii="Cambria" w:hAnsi="Cambria"/>
          <w:sz w:val="22"/>
          <w:szCs w:val="22"/>
        </w:rPr>
        <w:t>Do bieżących kontaktów w kwestiach dotyczących realizacji przedmiotu umowy, każda ze stron wyznacza swoich przedstawicieli w osobach:</w:t>
      </w:r>
    </w:p>
    <w:p w14:paraId="5CCC3455" w14:textId="77777777" w:rsidR="003C49B9" w:rsidRPr="00010542" w:rsidRDefault="003C49B9" w:rsidP="003C49B9">
      <w:pPr>
        <w:spacing w:before="120"/>
        <w:ind w:left="12" w:firstLine="708"/>
        <w:jc w:val="both"/>
        <w:rPr>
          <w:rFonts w:ascii="Cambria" w:hAnsi="Cambria"/>
          <w:b/>
          <w:sz w:val="22"/>
          <w:szCs w:val="22"/>
        </w:rPr>
      </w:pPr>
      <w:r w:rsidRPr="00010542">
        <w:rPr>
          <w:rFonts w:ascii="Cambria" w:hAnsi="Cambria"/>
          <w:b/>
          <w:sz w:val="22"/>
          <w:szCs w:val="22"/>
        </w:rPr>
        <w:t>1) ze strony zamawiającego:</w:t>
      </w:r>
    </w:p>
    <w:p w14:paraId="210091DF" w14:textId="77777777" w:rsidR="003C49B9" w:rsidRPr="00010542" w:rsidRDefault="003C49B9" w:rsidP="003C49B9">
      <w:pPr>
        <w:spacing w:before="120"/>
        <w:ind w:firstLine="708"/>
        <w:jc w:val="both"/>
        <w:rPr>
          <w:rFonts w:ascii="Cambria" w:hAnsi="Cambria"/>
          <w:sz w:val="22"/>
          <w:szCs w:val="22"/>
        </w:rPr>
      </w:pPr>
      <w:r w:rsidRPr="00010542">
        <w:rPr>
          <w:rFonts w:ascii="Cambria" w:hAnsi="Cambria"/>
          <w:sz w:val="22"/>
          <w:szCs w:val="22"/>
        </w:rPr>
        <w:t>a) INSPEKTOR NADZORU INWESTORSKIEGO:</w:t>
      </w:r>
    </w:p>
    <w:p w14:paraId="2DE8EE8E" w14:textId="77777777" w:rsidR="003C49B9" w:rsidRPr="00010542" w:rsidRDefault="003C49B9" w:rsidP="003C49B9">
      <w:pPr>
        <w:spacing w:before="120"/>
        <w:ind w:firstLine="708"/>
        <w:jc w:val="both"/>
        <w:rPr>
          <w:rFonts w:ascii="Cambria" w:hAnsi="Cambria"/>
          <w:sz w:val="22"/>
          <w:szCs w:val="22"/>
        </w:rPr>
      </w:pPr>
      <w:r w:rsidRPr="00010542">
        <w:rPr>
          <w:rFonts w:ascii="Cambria" w:hAnsi="Cambria"/>
          <w:sz w:val="22"/>
          <w:szCs w:val="22"/>
        </w:rPr>
        <w:t>Imię i nazwisko: …………………………Tel.: ………………………… e-mail: ………………………………</w:t>
      </w:r>
    </w:p>
    <w:p w14:paraId="5C148F8E" w14:textId="77777777" w:rsidR="003C49B9" w:rsidRPr="00010542" w:rsidRDefault="003C49B9" w:rsidP="003C49B9">
      <w:pPr>
        <w:spacing w:before="120"/>
        <w:ind w:firstLine="708"/>
        <w:jc w:val="both"/>
        <w:rPr>
          <w:rFonts w:ascii="Cambria" w:hAnsi="Cambria"/>
          <w:b/>
          <w:sz w:val="22"/>
          <w:szCs w:val="22"/>
        </w:rPr>
      </w:pPr>
      <w:r w:rsidRPr="00010542">
        <w:rPr>
          <w:rFonts w:ascii="Cambria" w:hAnsi="Cambria"/>
          <w:b/>
          <w:sz w:val="22"/>
          <w:szCs w:val="22"/>
        </w:rPr>
        <w:t>2) ze strony wykonawcy:</w:t>
      </w:r>
    </w:p>
    <w:p w14:paraId="1BD42FDA" w14:textId="77777777" w:rsidR="003C49B9" w:rsidRPr="00010542" w:rsidRDefault="003C49B9" w:rsidP="003C49B9">
      <w:pPr>
        <w:spacing w:before="120"/>
        <w:ind w:firstLine="708"/>
        <w:jc w:val="both"/>
        <w:rPr>
          <w:rFonts w:ascii="Cambria" w:hAnsi="Cambria"/>
          <w:sz w:val="22"/>
          <w:szCs w:val="22"/>
        </w:rPr>
      </w:pPr>
      <w:r w:rsidRPr="00010542">
        <w:rPr>
          <w:rFonts w:ascii="Cambria" w:hAnsi="Cambria"/>
          <w:sz w:val="22"/>
          <w:szCs w:val="22"/>
        </w:rPr>
        <w:t>a) KIEROWNIK BUDOWY:</w:t>
      </w:r>
    </w:p>
    <w:p w14:paraId="363C7BF0" w14:textId="77777777" w:rsidR="003C49B9" w:rsidRPr="00010542" w:rsidRDefault="003C49B9" w:rsidP="003C49B9">
      <w:pPr>
        <w:spacing w:before="120"/>
        <w:ind w:firstLine="708"/>
        <w:jc w:val="both"/>
        <w:rPr>
          <w:rFonts w:ascii="Cambria" w:hAnsi="Cambria"/>
          <w:sz w:val="22"/>
          <w:szCs w:val="22"/>
        </w:rPr>
      </w:pPr>
      <w:bookmarkStart w:id="11" w:name="_Hlk9788962"/>
      <w:r w:rsidRPr="00010542">
        <w:rPr>
          <w:rFonts w:ascii="Cambria" w:hAnsi="Cambria"/>
          <w:sz w:val="22"/>
          <w:szCs w:val="22"/>
        </w:rPr>
        <w:t>Imię i nazwisko: …………………………Tel.: ………………………… e-mail: ………………………………</w:t>
      </w:r>
    </w:p>
    <w:bookmarkEnd w:id="11"/>
    <w:p w14:paraId="496B7370" w14:textId="77777777" w:rsidR="003C49B9" w:rsidRPr="00010542" w:rsidRDefault="003C49B9" w:rsidP="003C49B9">
      <w:pPr>
        <w:numPr>
          <w:ilvl w:val="0"/>
          <w:numId w:val="89"/>
        </w:numPr>
        <w:spacing w:before="120"/>
        <w:jc w:val="both"/>
        <w:rPr>
          <w:rFonts w:ascii="Cambria" w:hAnsi="Cambria"/>
          <w:sz w:val="22"/>
          <w:szCs w:val="22"/>
        </w:rPr>
      </w:pPr>
      <w:r w:rsidRPr="00010542">
        <w:rPr>
          <w:rFonts w:ascii="Cambria" w:hAnsi="Cambria"/>
          <w:sz w:val="22"/>
          <w:szCs w:val="22"/>
        </w:rPr>
        <w:t>KIEROWNICY BRANŻOWI:</w:t>
      </w:r>
    </w:p>
    <w:p w14:paraId="3A3873F1" w14:textId="77777777" w:rsidR="003C49B9" w:rsidRPr="00010542" w:rsidRDefault="003C49B9" w:rsidP="003C49B9">
      <w:pPr>
        <w:spacing w:before="120"/>
        <w:ind w:left="708"/>
        <w:jc w:val="both"/>
        <w:rPr>
          <w:rFonts w:ascii="Cambria" w:hAnsi="Cambria"/>
          <w:sz w:val="22"/>
          <w:szCs w:val="22"/>
        </w:rPr>
      </w:pPr>
      <w:r w:rsidRPr="00010542">
        <w:rPr>
          <w:rFonts w:ascii="Cambria" w:hAnsi="Cambria"/>
          <w:sz w:val="22"/>
          <w:szCs w:val="22"/>
        </w:rPr>
        <w:t>Imię i nazwisko: …………………………Tel.: ………………………… e-mail: ………………………………</w:t>
      </w:r>
    </w:p>
    <w:p w14:paraId="22C4BFBE" w14:textId="77777777" w:rsidR="003C49B9" w:rsidRPr="00010542" w:rsidRDefault="003C49B9" w:rsidP="003C49B9">
      <w:pPr>
        <w:spacing w:before="120"/>
        <w:ind w:firstLine="708"/>
        <w:jc w:val="both"/>
        <w:rPr>
          <w:rFonts w:ascii="Cambria" w:hAnsi="Cambria"/>
          <w:sz w:val="22"/>
          <w:szCs w:val="22"/>
        </w:rPr>
      </w:pPr>
      <w:r w:rsidRPr="00010542">
        <w:rPr>
          <w:rFonts w:ascii="Cambria" w:hAnsi="Cambria"/>
          <w:sz w:val="22"/>
          <w:szCs w:val="22"/>
        </w:rPr>
        <w:t>Imię i nazwisko: …………………………Tel.: ………………………… e-mail: ………………………………</w:t>
      </w:r>
    </w:p>
    <w:p w14:paraId="70FC91AB" w14:textId="77777777" w:rsidR="003C49B9" w:rsidRPr="00010542" w:rsidRDefault="003C49B9" w:rsidP="003C49B9">
      <w:pPr>
        <w:numPr>
          <w:ilvl w:val="0"/>
          <w:numId w:val="74"/>
        </w:numPr>
        <w:spacing w:before="120"/>
        <w:jc w:val="both"/>
        <w:rPr>
          <w:rFonts w:ascii="Cambria" w:hAnsi="Cambria"/>
          <w:sz w:val="22"/>
          <w:szCs w:val="22"/>
        </w:rPr>
      </w:pPr>
      <w:r w:rsidRPr="00010542">
        <w:rPr>
          <w:rFonts w:ascii="Cambria" w:hAnsi="Cambria"/>
          <w:sz w:val="22"/>
          <w:szCs w:val="22"/>
        </w:rPr>
        <w:t>Kierownik budowy, o którym mowa w § 4 ust. 1 pkt 2 lit. b umowy jest odpowiedzialny za kontakt z zamawiającym w trakcie realizacji poszczególnych zadań, o których mowa w § 1 ust. 3 pkt 1, 2 i 3 umowy.</w:t>
      </w:r>
    </w:p>
    <w:p w14:paraId="246D4F6C" w14:textId="77777777" w:rsidR="003C49B9" w:rsidRPr="00010542" w:rsidRDefault="003C49B9" w:rsidP="003C49B9">
      <w:pPr>
        <w:numPr>
          <w:ilvl w:val="0"/>
          <w:numId w:val="74"/>
        </w:numPr>
        <w:spacing w:before="120"/>
        <w:jc w:val="both"/>
        <w:rPr>
          <w:rFonts w:ascii="Cambria" w:hAnsi="Cambria"/>
          <w:sz w:val="22"/>
          <w:szCs w:val="22"/>
        </w:rPr>
      </w:pPr>
      <w:r w:rsidRPr="00010542">
        <w:rPr>
          <w:rFonts w:ascii="Cambria" w:hAnsi="Cambria"/>
          <w:sz w:val="22"/>
          <w:szCs w:val="22"/>
        </w:rPr>
        <w:t>W przypadku zmiany osób przedstawicieli stron i/lub danych do kontaktu, o których mowa w § 4 ust. 1 pkt 1 i 2 umowy, strona dokonująca takiej zmiany jest zobowiązana do niezwłocznego pisemnego zawiadomienia o tym drugiej strony, a  w przypadku jego braku, wszelkie informacje i zawiadomienia przekazywane dotychczasowym przedstawicielom z wykorzystaniem znanych danych będą uznane za skuteczne. Zmiana przedstawicieli nie wymaga sporządzenia aneksu do umowy, o ile zostanie potwierdzona pisemnym zawiadomieniem, o którym mowa w zdaniu poprzedzającym.</w:t>
      </w:r>
    </w:p>
    <w:p w14:paraId="108CB748" w14:textId="77777777" w:rsidR="003C49B9" w:rsidRPr="00010542" w:rsidRDefault="003C49B9" w:rsidP="003C49B9">
      <w:pPr>
        <w:numPr>
          <w:ilvl w:val="0"/>
          <w:numId w:val="74"/>
        </w:numPr>
        <w:spacing w:before="120"/>
        <w:jc w:val="both"/>
        <w:rPr>
          <w:rFonts w:ascii="Cambria" w:hAnsi="Cambria"/>
          <w:sz w:val="22"/>
          <w:szCs w:val="22"/>
        </w:rPr>
      </w:pPr>
      <w:r w:rsidRPr="00010542">
        <w:rPr>
          <w:rFonts w:ascii="Cambria" w:hAnsi="Cambria"/>
          <w:sz w:val="22"/>
          <w:szCs w:val="22"/>
        </w:rPr>
        <w:t>Przedstawiciele stron, o których mowa w § 4 ust. 1 pkt 1 oraz § 4 ust. 1 pkt 2 lit. a i b umowy, są upoważnieni do podpisania protokołu z wprowadzenia na teren robót, o którym mowa w § 5 ust. 2 umowy, protokołów odbioru robót zanikających i ulegających zakryciu, o których mowa w § 5 ust. 1 pkt 3 umowy, protokołów odbioru częściowego, o których mowa w § 5 ust. 1 pkt 1 umowy oraz protokołu odbioru końcowego, o którym mowa w § 5 ust. 1 pkt 2 umowy.</w:t>
      </w:r>
    </w:p>
    <w:p w14:paraId="015FFEDB" w14:textId="77777777" w:rsidR="003C49B9" w:rsidRPr="00010542" w:rsidRDefault="003C49B9" w:rsidP="003C49B9">
      <w:pPr>
        <w:numPr>
          <w:ilvl w:val="0"/>
          <w:numId w:val="74"/>
        </w:numPr>
        <w:spacing w:before="120"/>
        <w:jc w:val="both"/>
        <w:rPr>
          <w:rFonts w:ascii="Cambria" w:hAnsi="Cambria"/>
          <w:sz w:val="22"/>
          <w:szCs w:val="22"/>
        </w:rPr>
      </w:pPr>
      <w:r w:rsidRPr="00010542">
        <w:rPr>
          <w:rFonts w:ascii="Cambria" w:hAnsi="Cambria"/>
          <w:sz w:val="22"/>
          <w:szCs w:val="22"/>
        </w:rPr>
        <w:t>Przedstawiciele zamawiającego są upoważnieni również do zgłaszania zastrzeżeń do protokołów, o których mowa w § 5 ust. 13 umowy, oraz do zgłaszania roszczeń, wniosków, poleceń i uwag w okresie gwarancji.</w:t>
      </w:r>
    </w:p>
    <w:p w14:paraId="5AC0C5CA" w14:textId="7C75F691" w:rsidR="003C49B9" w:rsidRPr="00010542" w:rsidRDefault="003C49B9" w:rsidP="003C49B9">
      <w:pPr>
        <w:numPr>
          <w:ilvl w:val="0"/>
          <w:numId w:val="74"/>
        </w:numPr>
        <w:spacing w:before="120"/>
        <w:jc w:val="both"/>
        <w:rPr>
          <w:rFonts w:ascii="Cambria" w:hAnsi="Cambria"/>
          <w:i/>
          <w:color w:val="FF0000"/>
          <w:sz w:val="22"/>
          <w:szCs w:val="22"/>
        </w:rPr>
      </w:pPr>
      <w:r w:rsidRPr="00010542">
        <w:rPr>
          <w:rFonts w:ascii="Cambria" w:hAnsi="Cambria"/>
          <w:sz w:val="22"/>
          <w:szCs w:val="22"/>
        </w:rPr>
        <w:t>Zmiana przedstawicieli wykonawcy, o których mowa w § 4 ust. 1 pkt 2 umowy w trakcie jej realizacji może nastąpić wyłącznie poprzez pisemne powiadomienie zamawiającego przed dokonaniem tejże zmiany,</w:t>
      </w:r>
      <w:r w:rsidRPr="00010542">
        <w:rPr>
          <w:rFonts w:ascii="Cambria" w:hAnsi="Cambria"/>
          <w:color w:val="FF0000"/>
          <w:sz w:val="22"/>
          <w:szCs w:val="22"/>
        </w:rPr>
        <w:t xml:space="preserve"> </w:t>
      </w:r>
      <w:r w:rsidRPr="00010542">
        <w:rPr>
          <w:rFonts w:ascii="Cambria" w:hAnsi="Cambria"/>
          <w:sz w:val="22"/>
          <w:szCs w:val="22"/>
        </w:rPr>
        <w:t xml:space="preserve">pod warunkiem spełnienia warunków </w:t>
      </w:r>
      <w:r w:rsidRPr="00010542">
        <w:rPr>
          <w:rFonts w:ascii="Cambria" w:hAnsi="Cambria"/>
          <w:i/>
          <w:sz w:val="22"/>
          <w:szCs w:val="22"/>
        </w:rPr>
        <w:t xml:space="preserve"> </w:t>
      </w:r>
      <w:r w:rsidRPr="00010542">
        <w:rPr>
          <w:rFonts w:ascii="Cambria" w:hAnsi="Cambria"/>
          <w:sz w:val="22"/>
          <w:szCs w:val="22"/>
        </w:rPr>
        <w:t>w stopniu nie mniejszym niż do osób zaproponowanych w treści oferty</w:t>
      </w:r>
      <w:r w:rsidRPr="00010542">
        <w:rPr>
          <w:rFonts w:ascii="Cambria" w:hAnsi="Cambria"/>
          <w:i/>
          <w:iCs/>
          <w:color w:val="000000" w:themeColor="text1"/>
          <w:sz w:val="22"/>
          <w:szCs w:val="22"/>
        </w:rPr>
        <w:t>.</w:t>
      </w:r>
    </w:p>
    <w:p w14:paraId="3070B2FF" w14:textId="77777777" w:rsidR="003C49B9" w:rsidRPr="00010542" w:rsidRDefault="003C49B9" w:rsidP="003C49B9">
      <w:pPr>
        <w:spacing w:before="360"/>
        <w:jc w:val="center"/>
        <w:rPr>
          <w:rFonts w:ascii="Cambria" w:hAnsi="Cambria"/>
          <w:b/>
          <w:sz w:val="22"/>
          <w:szCs w:val="22"/>
        </w:rPr>
      </w:pPr>
      <w:r w:rsidRPr="00010542">
        <w:rPr>
          <w:rFonts w:ascii="Cambria" w:hAnsi="Cambria"/>
          <w:b/>
          <w:sz w:val="22"/>
          <w:szCs w:val="22"/>
        </w:rPr>
        <w:lastRenderedPageBreak/>
        <w:t>§ 5</w:t>
      </w:r>
    </w:p>
    <w:p w14:paraId="6E8FB30E" w14:textId="77777777" w:rsidR="003C49B9" w:rsidRPr="00010542" w:rsidRDefault="003C49B9" w:rsidP="003C49B9">
      <w:pPr>
        <w:jc w:val="center"/>
        <w:rPr>
          <w:rFonts w:ascii="Cambria" w:hAnsi="Cambria"/>
          <w:b/>
          <w:sz w:val="22"/>
          <w:szCs w:val="22"/>
        </w:rPr>
      </w:pPr>
      <w:r w:rsidRPr="00010542">
        <w:rPr>
          <w:rFonts w:ascii="Cambria" w:hAnsi="Cambria"/>
          <w:b/>
          <w:sz w:val="22"/>
          <w:szCs w:val="22"/>
        </w:rPr>
        <w:t>Odbiory</w:t>
      </w:r>
    </w:p>
    <w:p w14:paraId="19D518CC" w14:textId="77777777" w:rsidR="003C49B9" w:rsidRPr="00010542" w:rsidRDefault="003C49B9" w:rsidP="003C49B9">
      <w:pPr>
        <w:numPr>
          <w:ilvl w:val="0"/>
          <w:numId w:val="75"/>
        </w:numPr>
        <w:spacing w:before="120"/>
        <w:jc w:val="both"/>
        <w:rPr>
          <w:rFonts w:ascii="Cambria" w:hAnsi="Cambria"/>
          <w:sz w:val="22"/>
          <w:szCs w:val="22"/>
        </w:rPr>
      </w:pPr>
      <w:r w:rsidRPr="00010542">
        <w:rPr>
          <w:rFonts w:ascii="Cambria" w:hAnsi="Cambria"/>
          <w:sz w:val="22"/>
          <w:szCs w:val="22"/>
        </w:rPr>
        <w:t>Strony zgodnie postanawiają, że będą stosowane następujące rodzaje odbiorów:</w:t>
      </w:r>
    </w:p>
    <w:p w14:paraId="1F251591" w14:textId="77777777" w:rsidR="003C49B9" w:rsidRPr="00010542" w:rsidRDefault="003C49B9" w:rsidP="003C49B9">
      <w:pPr>
        <w:numPr>
          <w:ilvl w:val="0"/>
          <w:numId w:val="73"/>
        </w:numPr>
        <w:spacing w:before="120"/>
        <w:jc w:val="both"/>
        <w:rPr>
          <w:rFonts w:ascii="Cambria" w:hAnsi="Cambria"/>
          <w:sz w:val="22"/>
          <w:szCs w:val="22"/>
        </w:rPr>
      </w:pPr>
      <w:r w:rsidRPr="00010542">
        <w:rPr>
          <w:rFonts w:ascii="Cambria" w:hAnsi="Cambria"/>
          <w:b/>
          <w:sz w:val="22"/>
          <w:szCs w:val="22"/>
        </w:rPr>
        <w:t>odbiory części robót budowlanych</w:t>
      </w:r>
      <w:r w:rsidRPr="00010542">
        <w:rPr>
          <w:rFonts w:ascii="Cambria" w:hAnsi="Cambria"/>
          <w:sz w:val="22"/>
          <w:szCs w:val="22"/>
        </w:rPr>
        <w:t xml:space="preserve"> – na podstawie protokołu odbioru częściowego;</w:t>
      </w:r>
    </w:p>
    <w:p w14:paraId="6CB90BC7" w14:textId="77777777" w:rsidR="003C49B9" w:rsidRPr="00010542" w:rsidRDefault="003C49B9" w:rsidP="003C49B9">
      <w:pPr>
        <w:numPr>
          <w:ilvl w:val="0"/>
          <w:numId w:val="73"/>
        </w:numPr>
        <w:spacing w:before="120"/>
        <w:jc w:val="both"/>
        <w:rPr>
          <w:rFonts w:ascii="Cambria" w:hAnsi="Cambria"/>
          <w:sz w:val="22"/>
          <w:szCs w:val="22"/>
        </w:rPr>
      </w:pPr>
      <w:r w:rsidRPr="00010542">
        <w:rPr>
          <w:rFonts w:ascii="Cambria" w:hAnsi="Cambria"/>
          <w:b/>
          <w:sz w:val="22"/>
          <w:szCs w:val="22"/>
        </w:rPr>
        <w:t xml:space="preserve">odbiór końcowy robót </w:t>
      </w:r>
      <w:r w:rsidRPr="00010542">
        <w:rPr>
          <w:rFonts w:ascii="Cambria" w:hAnsi="Cambria"/>
          <w:sz w:val="22"/>
          <w:szCs w:val="22"/>
        </w:rPr>
        <w:t>(poszczególnych etapów) – na podstawie protokołu odbioru końcowego;</w:t>
      </w:r>
    </w:p>
    <w:p w14:paraId="1205C2AA" w14:textId="77777777" w:rsidR="003C49B9" w:rsidRPr="00010542" w:rsidRDefault="003C49B9" w:rsidP="003C49B9">
      <w:pPr>
        <w:numPr>
          <w:ilvl w:val="0"/>
          <w:numId w:val="73"/>
        </w:numPr>
        <w:spacing w:before="120"/>
        <w:jc w:val="both"/>
        <w:rPr>
          <w:rFonts w:ascii="Cambria" w:hAnsi="Cambria"/>
          <w:sz w:val="22"/>
          <w:szCs w:val="22"/>
        </w:rPr>
      </w:pPr>
      <w:r w:rsidRPr="00010542">
        <w:rPr>
          <w:rFonts w:ascii="Cambria" w:hAnsi="Cambria"/>
          <w:b/>
          <w:sz w:val="22"/>
          <w:szCs w:val="22"/>
        </w:rPr>
        <w:t>odbiory robót zanikających i ulegających zakryciu</w:t>
      </w:r>
      <w:r w:rsidRPr="00010542">
        <w:rPr>
          <w:rFonts w:ascii="Cambria" w:hAnsi="Cambria"/>
          <w:sz w:val="22"/>
          <w:szCs w:val="22"/>
        </w:rPr>
        <w:t xml:space="preserve"> – na podstawie wpisów dokonywanych w dzienniku budowy.</w:t>
      </w:r>
    </w:p>
    <w:p w14:paraId="0209A07E" w14:textId="77777777" w:rsidR="003C49B9" w:rsidRPr="00010542" w:rsidRDefault="003C49B9" w:rsidP="003C49B9">
      <w:pPr>
        <w:numPr>
          <w:ilvl w:val="0"/>
          <w:numId w:val="75"/>
        </w:numPr>
        <w:spacing w:before="120"/>
        <w:jc w:val="both"/>
        <w:rPr>
          <w:rFonts w:ascii="Cambria" w:hAnsi="Cambria"/>
          <w:sz w:val="22"/>
          <w:szCs w:val="22"/>
        </w:rPr>
      </w:pPr>
      <w:r w:rsidRPr="00010542">
        <w:rPr>
          <w:rFonts w:ascii="Cambria" w:hAnsi="Cambria"/>
          <w:sz w:val="22"/>
          <w:szCs w:val="22"/>
        </w:rPr>
        <w:t>Wprowadzenie wykonawcy na teren robót nastąpi w terminie 5 dni roboczych po podpisaniu umowy. Z wprowadzenia wykonawcy na teren robót będzie sporządzony protokół wprowadzenia z udziałem przedstawicieli zamawiającego i wykonawcy.</w:t>
      </w:r>
    </w:p>
    <w:p w14:paraId="465EC61C" w14:textId="77777777" w:rsidR="003C49B9" w:rsidRPr="00010542" w:rsidRDefault="003C49B9" w:rsidP="003C49B9">
      <w:pPr>
        <w:numPr>
          <w:ilvl w:val="0"/>
          <w:numId w:val="75"/>
        </w:numPr>
        <w:tabs>
          <w:tab w:val="clear" w:pos="360"/>
        </w:tabs>
        <w:spacing w:before="120"/>
        <w:jc w:val="both"/>
        <w:rPr>
          <w:rFonts w:ascii="Cambria" w:hAnsi="Cambria"/>
          <w:sz w:val="22"/>
          <w:szCs w:val="22"/>
        </w:rPr>
      </w:pPr>
      <w:r w:rsidRPr="00010542">
        <w:rPr>
          <w:rFonts w:ascii="Cambria" w:hAnsi="Cambria"/>
          <w:sz w:val="22"/>
          <w:szCs w:val="22"/>
        </w:rPr>
        <w:t>Wykonawca zgłosi gotowość do odbioru części robót, wysyłając zawiadomienie za pośrednictwem poczty elektronicznej, używając danych, o których mowa w § 4 ust. 1 pkt 1 umowy.</w:t>
      </w:r>
    </w:p>
    <w:p w14:paraId="3CE2ECD4" w14:textId="77777777" w:rsidR="003C49B9" w:rsidRPr="00010542" w:rsidRDefault="003C49B9" w:rsidP="003C49B9">
      <w:pPr>
        <w:numPr>
          <w:ilvl w:val="0"/>
          <w:numId w:val="75"/>
        </w:numPr>
        <w:tabs>
          <w:tab w:val="clear" w:pos="360"/>
        </w:tabs>
        <w:spacing w:before="120"/>
        <w:jc w:val="both"/>
        <w:rPr>
          <w:rFonts w:ascii="Cambria" w:hAnsi="Cambria"/>
          <w:sz w:val="22"/>
          <w:szCs w:val="22"/>
        </w:rPr>
      </w:pPr>
      <w:r w:rsidRPr="00010542">
        <w:rPr>
          <w:rFonts w:ascii="Cambria" w:hAnsi="Cambria"/>
          <w:sz w:val="22"/>
          <w:szCs w:val="22"/>
        </w:rPr>
        <w:t>Zamawiający dokona odbioru części robót w terminie 5 dni roboczych od daty przystąpienia do odbioru, z zastrzeżeniem, że termin ten może się wydłużyć w okolicznościach, o których mowa w § 5 ust. 13 i 14 umowy.</w:t>
      </w:r>
    </w:p>
    <w:p w14:paraId="68A44486" w14:textId="77777777" w:rsidR="003C49B9" w:rsidRPr="00010542" w:rsidRDefault="003C49B9" w:rsidP="003C49B9">
      <w:pPr>
        <w:numPr>
          <w:ilvl w:val="0"/>
          <w:numId w:val="75"/>
        </w:numPr>
        <w:tabs>
          <w:tab w:val="clear" w:pos="360"/>
        </w:tabs>
        <w:spacing w:before="120"/>
        <w:jc w:val="both"/>
        <w:rPr>
          <w:rFonts w:ascii="Cambria" w:hAnsi="Cambria"/>
          <w:sz w:val="22"/>
          <w:szCs w:val="22"/>
        </w:rPr>
      </w:pPr>
      <w:r w:rsidRPr="00010542">
        <w:rPr>
          <w:rFonts w:ascii="Cambria" w:hAnsi="Cambria"/>
          <w:sz w:val="22"/>
          <w:szCs w:val="22"/>
        </w:rPr>
        <w:t xml:space="preserve">Pozytywny odbiór części robót, o którym mowa w § 5 ust. 4 umowy, zostanie potwierdzony protokołem odbioru częściowego, podpisanym przez upoważnionych przedstawicieli zamawiającego i wykonawcy bez uwag i zastrzeżeń. </w:t>
      </w:r>
    </w:p>
    <w:p w14:paraId="00E5BBC6" w14:textId="77777777" w:rsidR="003C49B9" w:rsidRPr="00010542" w:rsidRDefault="003C49B9" w:rsidP="003C49B9">
      <w:pPr>
        <w:numPr>
          <w:ilvl w:val="0"/>
          <w:numId w:val="75"/>
        </w:numPr>
        <w:tabs>
          <w:tab w:val="clear" w:pos="360"/>
        </w:tabs>
        <w:spacing w:before="120"/>
        <w:jc w:val="both"/>
        <w:rPr>
          <w:rFonts w:ascii="Cambria" w:hAnsi="Cambria"/>
          <w:sz w:val="22"/>
          <w:szCs w:val="22"/>
        </w:rPr>
      </w:pPr>
      <w:r w:rsidRPr="00010542">
        <w:rPr>
          <w:rFonts w:ascii="Cambria" w:hAnsi="Cambria"/>
          <w:sz w:val="22"/>
          <w:szCs w:val="22"/>
        </w:rPr>
        <w:t>Rozliczenie odbioru części robót będzie następować nie częściej niż w miesięcznych okresach rozliczeniowych.</w:t>
      </w:r>
    </w:p>
    <w:p w14:paraId="08614E69" w14:textId="77777777" w:rsidR="003C49B9" w:rsidRPr="00010542" w:rsidRDefault="003C49B9" w:rsidP="003C49B9">
      <w:pPr>
        <w:numPr>
          <w:ilvl w:val="0"/>
          <w:numId w:val="75"/>
        </w:numPr>
        <w:tabs>
          <w:tab w:val="clear" w:pos="360"/>
        </w:tabs>
        <w:spacing w:before="120"/>
        <w:jc w:val="both"/>
        <w:rPr>
          <w:rFonts w:ascii="Cambria" w:hAnsi="Cambria"/>
          <w:sz w:val="22"/>
          <w:szCs w:val="22"/>
        </w:rPr>
      </w:pPr>
      <w:r w:rsidRPr="00010542">
        <w:rPr>
          <w:rFonts w:ascii="Cambria" w:hAnsi="Cambria"/>
          <w:sz w:val="22"/>
          <w:szCs w:val="22"/>
        </w:rPr>
        <w:t>Wykonawca zgłosi gotowość do odbioru końcowego robót, wysyłając zawiadomienie za pośrednictwem poczty elektronicznej, używając danych, o których mowa w § 4 ust. 1 pkt 1 umowy. Gotowość do odbioru oznacza, że wykonawca wykonał roboty budowlane, o których mowa w § 1 ust. 2 pkt 1, 2 i 3 umowy, oraz skompletował dokumentację powykonawczą, o której mowa w § 1 ust. 2 pkt 5 umowy oraz w § 1 ust. 6 umowy.</w:t>
      </w:r>
    </w:p>
    <w:p w14:paraId="1809BD75" w14:textId="77777777" w:rsidR="003C49B9" w:rsidRPr="00010542" w:rsidRDefault="003C49B9" w:rsidP="003C49B9">
      <w:pPr>
        <w:numPr>
          <w:ilvl w:val="0"/>
          <w:numId w:val="75"/>
        </w:numPr>
        <w:spacing w:before="120"/>
        <w:jc w:val="both"/>
        <w:rPr>
          <w:rFonts w:ascii="Cambria" w:hAnsi="Cambria"/>
          <w:sz w:val="22"/>
          <w:szCs w:val="22"/>
        </w:rPr>
      </w:pPr>
      <w:r w:rsidRPr="00010542">
        <w:rPr>
          <w:rFonts w:ascii="Cambria" w:hAnsi="Cambria"/>
          <w:sz w:val="22"/>
          <w:szCs w:val="22"/>
        </w:rPr>
        <w:t>Zamawiający dokona odbioru końcowego robót w terminie 10 dni roboczych od daty przystąpienia do odbioru, z zastrzeżeniem, że termin ten może się wydłużyć w okolicznościach, o których mowa w § 5 ust. 13 i 14 umowy.</w:t>
      </w:r>
    </w:p>
    <w:p w14:paraId="48B5F008" w14:textId="77777777" w:rsidR="003C49B9" w:rsidRPr="00010542" w:rsidRDefault="003C49B9" w:rsidP="003C49B9">
      <w:pPr>
        <w:numPr>
          <w:ilvl w:val="0"/>
          <w:numId w:val="75"/>
        </w:numPr>
        <w:tabs>
          <w:tab w:val="clear" w:pos="360"/>
        </w:tabs>
        <w:spacing w:before="120"/>
        <w:jc w:val="both"/>
        <w:rPr>
          <w:rFonts w:ascii="Cambria" w:hAnsi="Cambria"/>
          <w:sz w:val="22"/>
          <w:szCs w:val="22"/>
        </w:rPr>
      </w:pPr>
      <w:r w:rsidRPr="00010542">
        <w:rPr>
          <w:rFonts w:ascii="Cambria" w:hAnsi="Cambria"/>
          <w:sz w:val="22"/>
          <w:szCs w:val="22"/>
        </w:rPr>
        <w:t xml:space="preserve">Pozytywny odbiór zadania 1, zadania 2 i zadania 3, o którym mowa w § 1 ust. 3 pkt 1, 2                        i 3 umowy, zostanie potwierdzony protokołem odbioru końcowego, podpisanym przez upoważnionych przedstawicieli zamawiającego i wykonawcy bez uwag i zastrzeżeń. </w:t>
      </w:r>
    </w:p>
    <w:p w14:paraId="06C63FC9" w14:textId="77777777" w:rsidR="003C49B9" w:rsidRPr="00010542" w:rsidRDefault="003C49B9" w:rsidP="003C49B9">
      <w:pPr>
        <w:numPr>
          <w:ilvl w:val="0"/>
          <w:numId w:val="75"/>
        </w:numPr>
        <w:tabs>
          <w:tab w:val="clear" w:pos="360"/>
        </w:tabs>
        <w:spacing w:before="120"/>
        <w:jc w:val="both"/>
        <w:rPr>
          <w:rFonts w:ascii="Cambria" w:hAnsi="Cambria"/>
          <w:sz w:val="22"/>
          <w:szCs w:val="22"/>
        </w:rPr>
      </w:pPr>
      <w:r w:rsidRPr="00010542">
        <w:rPr>
          <w:rFonts w:ascii="Cambria" w:hAnsi="Cambria"/>
          <w:sz w:val="22"/>
          <w:szCs w:val="22"/>
        </w:rPr>
        <w:t>Nieobecność przy odbiorze kierownika budowy, o którym mowa w  § 4 ust. 1 pkt 2 lit. a umowy nie wstrzymuje czynności odbioru, wykonawca traci jednak w tym wypadku prawo do zgłaszania swoich zastrzeżeń i zarzutów w stosunku do wyniku odbioru.</w:t>
      </w:r>
    </w:p>
    <w:p w14:paraId="7E89A7C8" w14:textId="77777777" w:rsidR="003C49B9" w:rsidRPr="00010542" w:rsidRDefault="003C49B9" w:rsidP="003C49B9">
      <w:pPr>
        <w:numPr>
          <w:ilvl w:val="0"/>
          <w:numId w:val="75"/>
        </w:numPr>
        <w:tabs>
          <w:tab w:val="clear" w:pos="360"/>
        </w:tabs>
        <w:spacing w:before="120"/>
        <w:jc w:val="both"/>
        <w:rPr>
          <w:rFonts w:ascii="Cambria" w:hAnsi="Cambria"/>
          <w:sz w:val="22"/>
          <w:szCs w:val="22"/>
        </w:rPr>
      </w:pPr>
      <w:r w:rsidRPr="00010542">
        <w:rPr>
          <w:rFonts w:ascii="Cambria" w:hAnsi="Cambria"/>
          <w:sz w:val="22"/>
          <w:szCs w:val="22"/>
        </w:rPr>
        <w:t>Wykonawca zgłosi zamawiającemu potrzebę w zakresie dokonania odbioru robót zanikających i ulegających zakryciu za pośrednictwem poczty elektronicznej, używając danych, o których mowa w § 4 ust. 1 pkt 1 umowy.</w:t>
      </w:r>
    </w:p>
    <w:p w14:paraId="01F6927B" w14:textId="77777777" w:rsidR="003C49B9" w:rsidRPr="00010542" w:rsidRDefault="003C49B9" w:rsidP="003C49B9">
      <w:pPr>
        <w:numPr>
          <w:ilvl w:val="0"/>
          <w:numId w:val="75"/>
        </w:numPr>
        <w:tabs>
          <w:tab w:val="clear" w:pos="360"/>
        </w:tabs>
        <w:spacing w:before="120"/>
        <w:jc w:val="both"/>
        <w:rPr>
          <w:rFonts w:ascii="Cambria" w:hAnsi="Cambria"/>
          <w:sz w:val="22"/>
          <w:szCs w:val="22"/>
        </w:rPr>
      </w:pPr>
      <w:r w:rsidRPr="00010542">
        <w:rPr>
          <w:rFonts w:ascii="Cambria" w:hAnsi="Cambria"/>
          <w:sz w:val="22"/>
          <w:szCs w:val="22"/>
        </w:rPr>
        <w:t>Odbiory robót zanikających i ulegających zakryciu, będą dokonywane przez inspektora nadzoru inwestorskiego w terminie 2 dni roboczych, od daty zgłoszenia przez wykonawcę potrzeby w tym zakresie, zgodnie z § 5 ust. 13 umowy. Odbiory robót zanikających i ulegających zakryciu zostaną potwierdzone w dzienniku budowy.</w:t>
      </w:r>
    </w:p>
    <w:p w14:paraId="6B5E1EAC" w14:textId="77777777" w:rsidR="003C49B9" w:rsidRPr="00010542" w:rsidRDefault="003C49B9" w:rsidP="003C49B9">
      <w:pPr>
        <w:numPr>
          <w:ilvl w:val="0"/>
          <w:numId w:val="75"/>
        </w:numPr>
        <w:tabs>
          <w:tab w:val="clear" w:pos="360"/>
        </w:tabs>
        <w:spacing w:before="120"/>
        <w:jc w:val="both"/>
        <w:rPr>
          <w:rFonts w:ascii="Cambria" w:hAnsi="Cambria"/>
          <w:sz w:val="22"/>
          <w:szCs w:val="22"/>
        </w:rPr>
      </w:pPr>
      <w:r w:rsidRPr="00010542">
        <w:rPr>
          <w:rFonts w:ascii="Cambria" w:hAnsi="Cambria"/>
          <w:sz w:val="22"/>
          <w:szCs w:val="22"/>
        </w:rPr>
        <w:t xml:space="preserve">Zamawiający ma prawo wprowadzić do protokołów, o których mowa w § 5 ust. 1 pkt 1–3 umowy, uwagi i zastrzeżenia, w szczególności odnoszące się do zgodności sposobu realizacji przedmiotu umowy, z wymaganiami określonymi w załączonym projektach, specyfikacją </w:t>
      </w:r>
      <w:r w:rsidRPr="00010542">
        <w:rPr>
          <w:rFonts w:ascii="Cambria" w:hAnsi="Cambria"/>
          <w:sz w:val="22"/>
          <w:szCs w:val="22"/>
        </w:rPr>
        <w:lastRenderedPageBreak/>
        <w:t>techniczną wykonania i odbioru robót oraz przedmiarem robót, zapisami SWZ, oraz przepisami powszechnie obowiązującego prawa.</w:t>
      </w:r>
    </w:p>
    <w:p w14:paraId="14CB89DA" w14:textId="77777777" w:rsidR="003C49B9" w:rsidRPr="00010542" w:rsidRDefault="003C49B9" w:rsidP="003C49B9">
      <w:pPr>
        <w:numPr>
          <w:ilvl w:val="0"/>
          <w:numId w:val="75"/>
        </w:numPr>
        <w:tabs>
          <w:tab w:val="clear" w:pos="360"/>
        </w:tabs>
        <w:spacing w:before="120"/>
        <w:jc w:val="both"/>
        <w:rPr>
          <w:rFonts w:ascii="Cambria" w:hAnsi="Cambria"/>
          <w:sz w:val="22"/>
          <w:szCs w:val="22"/>
        </w:rPr>
      </w:pPr>
      <w:r w:rsidRPr="00010542">
        <w:rPr>
          <w:rFonts w:ascii="Cambria" w:hAnsi="Cambria"/>
          <w:sz w:val="22"/>
          <w:szCs w:val="22"/>
        </w:rPr>
        <w:t xml:space="preserve">Zamawiający zastrzega sobie prawo do żądania od wykonawcy dokonania poprawek i/lub uzupełnień i/lub usunięcia usterek, w szczególności jeżeli: </w:t>
      </w:r>
    </w:p>
    <w:p w14:paraId="5F7420D2" w14:textId="77777777" w:rsidR="003C49B9" w:rsidRPr="00010542" w:rsidRDefault="003C49B9" w:rsidP="003C49B9">
      <w:pPr>
        <w:numPr>
          <w:ilvl w:val="0"/>
          <w:numId w:val="76"/>
        </w:numPr>
        <w:tabs>
          <w:tab w:val="left" w:pos="360"/>
        </w:tabs>
        <w:spacing w:before="120"/>
        <w:ind w:left="700"/>
        <w:jc w:val="both"/>
        <w:rPr>
          <w:rFonts w:ascii="Cambria" w:hAnsi="Cambria"/>
          <w:sz w:val="22"/>
          <w:szCs w:val="22"/>
        </w:rPr>
      </w:pPr>
      <w:r w:rsidRPr="00010542">
        <w:rPr>
          <w:rFonts w:ascii="Cambria" w:hAnsi="Cambria"/>
          <w:sz w:val="22"/>
          <w:szCs w:val="22"/>
        </w:rPr>
        <w:t>roboty budowlane, o których mowa w § 1 ust. 2 pkt 1, 2 i 3 umowy zostaną wykonane niezgodnie z wymogami technicznymi, przedmiarem robót, dokumentacją projektową lub przepisami powszechnie obowiązującego prawa;</w:t>
      </w:r>
    </w:p>
    <w:p w14:paraId="051C1413" w14:textId="77777777" w:rsidR="003C49B9" w:rsidRPr="00010542" w:rsidRDefault="003C49B9" w:rsidP="003C49B9">
      <w:pPr>
        <w:numPr>
          <w:ilvl w:val="0"/>
          <w:numId w:val="76"/>
        </w:numPr>
        <w:tabs>
          <w:tab w:val="left" w:pos="360"/>
        </w:tabs>
        <w:spacing w:before="120"/>
        <w:ind w:left="700"/>
        <w:jc w:val="both"/>
        <w:rPr>
          <w:rFonts w:ascii="Cambria" w:hAnsi="Cambria"/>
          <w:sz w:val="22"/>
          <w:szCs w:val="22"/>
        </w:rPr>
      </w:pPr>
      <w:r w:rsidRPr="00010542">
        <w:rPr>
          <w:rFonts w:ascii="Cambria" w:hAnsi="Cambria"/>
          <w:sz w:val="22"/>
          <w:szCs w:val="22"/>
        </w:rPr>
        <w:t>roboty budowlane, o których mowa w § 1 ust. 2 pkt 1, 2 i 3 umowy zostaną wykonane z użyciem materiałów, które nie uzyskały atestu lub świadectwa potwierdzającego ich dopuszczenie do stosowania;</w:t>
      </w:r>
    </w:p>
    <w:p w14:paraId="213AD314" w14:textId="77777777" w:rsidR="003C49B9" w:rsidRPr="00010542" w:rsidRDefault="003C49B9" w:rsidP="003C49B9">
      <w:pPr>
        <w:numPr>
          <w:ilvl w:val="0"/>
          <w:numId w:val="76"/>
        </w:numPr>
        <w:tabs>
          <w:tab w:val="left" w:pos="360"/>
        </w:tabs>
        <w:spacing w:before="120"/>
        <w:ind w:left="700"/>
        <w:jc w:val="both"/>
        <w:rPr>
          <w:rFonts w:ascii="Cambria" w:hAnsi="Cambria"/>
          <w:sz w:val="22"/>
          <w:szCs w:val="22"/>
        </w:rPr>
      </w:pPr>
      <w:r w:rsidRPr="00010542">
        <w:rPr>
          <w:rFonts w:ascii="Cambria" w:hAnsi="Cambria"/>
          <w:sz w:val="22"/>
          <w:szCs w:val="22"/>
        </w:rPr>
        <w:t>infrastruktura towarzysząca nie spełnia norm bezpieczeństwa wymaganych dla danego wyrobu;</w:t>
      </w:r>
    </w:p>
    <w:p w14:paraId="68C06641" w14:textId="77777777" w:rsidR="003C49B9" w:rsidRPr="00010542" w:rsidRDefault="003C49B9" w:rsidP="003C49B9">
      <w:pPr>
        <w:numPr>
          <w:ilvl w:val="0"/>
          <w:numId w:val="76"/>
        </w:numPr>
        <w:tabs>
          <w:tab w:val="left" w:pos="360"/>
        </w:tabs>
        <w:spacing w:before="120"/>
        <w:ind w:left="700"/>
        <w:jc w:val="both"/>
        <w:rPr>
          <w:rFonts w:ascii="Cambria" w:hAnsi="Cambria"/>
          <w:sz w:val="22"/>
          <w:szCs w:val="22"/>
        </w:rPr>
      </w:pPr>
      <w:r w:rsidRPr="00010542">
        <w:rPr>
          <w:rFonts w:ascii="Cambria" w:hAnsi="Cambria"/>
          <w:sz w:val="22"/>
          <w:szCs w:val="22"/>
        </w:rPr>
        <w:t>wykonawca nie dostarczył kompletnej dokumentacji powykonawczej, o której mowa w § 1 ust. 2 pkt 5 umowy oraz w § 1 ust. 6 umowy;</w:t>
      </w:r>
    </w:p>
    <w:p w14:paraId="381FAA19" w14:textId="77777777" w:rsidR="003C49B9" w:rsidRPr="00010542" w:rsidRDefault="003C49B9" w:rsidP="003C49B9">
      <w:pPr>
        <w:spacing w:before="120"/>
        <w:ind w:left="360"/>
        <w:jc w:val="both"/>
        <w:rPr>
          <w:rFonts w:ascii="Cambria" w:hAnsi="Cambria"/>
          <w:sz w:val="22"/>
          <w:szCs w:val="22"/>
        </w:rPr>
      </w:pPr>
      <w:r w:rsidRPr="00010542">
        <w:rPr>
          <w:rFonts w:ascii="Cambria" w:hAnsi="Cambria"/>
          <w:sz w:val="22"/>
          <w:szCs w:val="22"/>
        </w:rPr>
        <w:t>a uwagi lub zastrzeżenia w ww. zakresie zostały wskazane w protokole odbioru częściowego lub protokole odbioru końcowego, o których mowa w § 5 ust. 1 pkt 1 i 2 umowy.</w:t>
      </w:r>
    </w:p>
    <w:p w14:paraId="31CD5CCC" w14:textId="77777777" w:rsidR="003C49B9" w:rsidRPr="00010542" w:rsidRDefault="003C49B9" w:rsidP="003C49B9">
      <w:pPr>
        <w:numPr>
          <w:ilvl w:val="0"/>
          <w:numId w:val="75"/>
        </w:numPr>
        <w:spacing w:before="120"/>
        <w:jc w:val="both"/>
        <w:rPr>
          <w:rFonts w:ascii="Cambria" w:hAnsi="Cambria"/>
          <w:sz w:val="22"/>
          <w:szCs w:val="22"/>
        </w:rPr>
      </w:pPr>
      <w:r w:rsidRPr="00010542">
        <w:rPr>
          <w:rFonts w:ascii="Cambria" w:hAnsi="Cambria"/>
          <w:sz w:val="22"/>
          <w:szCs w:val="22"/>
        </w:rPr>
        <w:t>Jeżeli poprawki lub uzupełnienia lub usunięcie usterek, będzie realizowane po upływie terminów wykonania poszczególnych zadań umowy, a dodatkowo, terminy te zostaną przekroczone o więcej niż 10 dni, zamawiający może zrealizować poprawki, uzupełnienia oraz usunąć usterki na koszt wykonawcy (wykonanie zastępcze).</w:t>
      </w:r>
    </w:p>
    <w:p w14:paraId="2E6DBE2D" w14:textId="77777777" w:rsidR="003C49B9" w:rsidRPr="00010542" w:rsidRDefault="003C49B9" w:rsidP="003C49B9">
      <w:pPr>
        <w:numPr>
          <w:ilvl w:val="0"/>
          <w:numId w:val="75"/>
        </w:numPr>
        <w:spacing w:before="120"/>
        <w:jc w:val="both"/>
        <w:rPr>
          <w:rFonts w:ascii="Cambria" w:hAnsi="Cambria"/>
          <w:sz w:val="22"/>
          <w:szCs w:val="22"/>
        </w:rPr>
      </w:pPr>
      <w:r w:rsidRPr="00010542">
        <w:rPr>
          <w:rFonts w:ascii="Cambria" w:hAnsi="Cambria"/>
          <w:sz w:val="22"/>
          <w:szCs w:val="22"/>
        </w:rPr>
        <w:t xml:space="preserve">Za termin wykonania poszczególnych zadań umowy uważać się będzie datę zgłoszenia przez wykonawcę gotowości do odbioru na zasadach określonych stosownie w § 5 ust. 7 umowy, o ile protokół odbioru częściowego, o którym mowa w </w:t>
      </w:r>
      <w:bookmarkStart w:id="12" w:name="_Hlk64031518"/>
      <w:r w:rsidRPr="00010542">
        <w:rPr>
          <w:rFonts w:ascii="Cambria" w:hAnsi="Cambria"/>
          <w:sz w:val="22"/>
          <w:szCs w:val="22"/>
        </w:rPr>
        <w:t>§ 5 ust. 1 pkt 1</w:t>
      </w:r>
      <w:bookmarkEnd w:id="12"/>
      <w:r w:rsidRPr="00010542">
        <w:rPr>
          <w:rFonts w:ascii="Cambria" w:hAnsi="Cambria"/>
          <w:sz w:val="22"/>
          <w:szCs w:val="22"/>
        </w:rPr>
        <w:t xml:space="preserve"> umowy,  protokół odbioru końcowego, o którym mowa w § 5 ust. 1 pkt 2 umowy, zostanie podpisany przez upoważnionych przedstawicieli zamawiającego i wykonawcy bez uwag i zastrzeżeń. Jeżeli w trakcie odbiorów zostaną zgłoszone uwagi lub/i zastrzeżenia, za termin wykonania zadania 1, zadania 2 i zadania 3 umowy uważać się będzie datę podpisania stosownie protokołu odbioru częściowego, o którym mowa w § 5 ust. 1 pkt 1 umowy, oraz protokołu odbioru końcowego, o którym mowa w § 5 ust. 9 umowy,  bez uwag  i zastrzeżeń.</w:t>
      </w:r>
    </w:p>
    <w:p w14:paraId="43258370" w14:textId="77777777" w:rsidR="003C49B9" w:rsidRPr="00010542" w:rsidRDefault="003C49B9" w:rsidP="003C49B9">
      <w:pPr>
        <w:spacing w:before="360"/>
        <w:jc w:val="center"/>
        <w:rPr>
          <w:rFonts w:ascii="Cambria" w:hAnsi="Cambria"/>
          <w:b/>
          <w:sz w:val="22"/>
          <w:szCs w:val="22"/>
        </w:rPr>
      </w:pPr>
      <w:r w:rsidRPr="00010542">
        <w:rPr>
          <w:rFonts w:ascii="Cambria" w:hAnsi="Cambria"/>
          <w:b/>
          <w:sz w:val="22"/>
          <w:szCs w:val="22"/>
        </w:rPr>
        <w:t>§ 6</w:t>
      </w:r>
    </w:p>
    <w:p w14:paraId="11303748" w14:textId="77777777" w:rsidR="003C49B9" w:rsidRPr="00010542" w:rsidRDefault="003C49B9" w:rsidP="003C49B9">
      <w:pPr>
        <w:jc w:val="center"/>
        <w:rPr>
          <w:rFonts w:ascii="Cambria" w:hAnsi="Cambria"/>
          <w:b/>
          <w:sz w:val="22"/>
          <w:szCs w:val="22"/>
        </w:rPr>
      </w:pPr>
      <w:r w:rsidRPr="00010542">
        <w:rPr>
          <w:rFonts w:ascii="Cambria" w:hAnsi="Cambria"/>
          <w:b/>
          <w:sz w:val="22"/>
          <w:szCs w:val="22"/>
        </w:rPr>
        <w:t>Wynagrodzenie i warunki jego płatności</w:t>
      </w:r>
    </w:p>
    <w:p w14:paraId="01C58599" w14:textId="77777777" w:rsidR="003C49B9" w:rsidRPr="00010542" w:rsidRDefault="003C49B9" w:rsidP="003C49B9">
      <w:pPr>
        <w:numPr>
          <w:ilvl w:val="0"/>
          <w:numId w:val="77"/>
        </w:numPr>
        <w:spacing w:before="120"/>
        <w:jc w:val="both"/>
        <w:rPr>
          <w:rFonts w:ascii="Cambria" w:hAnsi="Cambria"/>
          <w:sz w:val="22"/>
          <w:szCs w:val="22"/>
        </w:rPr>
      </w:pPr>
      <w:r w:rsidRPr="00010542">
        <w:rPr>
          <w:rFonts w:ascii="Cambria" w:hAnsi="Cambria"/>
          <w:sz w:val="22"/>
          <w:szCs w:val="22"/>
        </w:rPr>
        <w:t>Za prawidłową realizację przedmiotu umowy, określonego w § 1 niniejszej umowy, strony ustalają wynagrodzenie ryczałtowe w wysokości ........................................ złotych brutto (słownie złotych: ......................................................................................... 00/100 ). Kwota zawiera obowiązujący VAT, w tym dla :</w:t>
      </w:r>
    </w:p>
    <w:p w14:paraId="11A2FA27" w14:textId="77777777" w:rsidR="003C49B9" w:rsidRPr="00010542" w:rsidRDefault="003C49B9" w:rsidP="003C49B9">
      <w:pPr>
        <w:numPr>
          <w:ilvl w:val="0"/>
          <w:numId w:val="98"/>
        </w:numPr>
        <w:spacing w:before="120"/>
        <w:jc w:val="both"/>
        <w:rPr>
          <w:rFonts w:ascii="Cambria" w:hAnsi="Cambria"/>
          <w:sz w:val="22"/>
          <w:szCs w:val="22"/>
        </w:rPr>
      </w:pPr>
      <w:r w:rsidRPr="00010542">
        <w:rPr>
          <w:rFonts w:ascii="Cambria" w:hAnsi="Cambria"/>
          <w:sz w:val="22"/>
          <w:szCs w:val="22"/>
        </w:rPr>
        <w:t>zadanie 1 – kwota brutto ……….. (słownie: ……………………..);</w:t>
      </w:r>
    </w:p>
    <w:p w14:paraId="34636D28" w14:textId="77777777" w:rsidR="003C49B9" w:rsidRPr="00010542" w:rsidRDefault="003C49B9" w:rsidP="003C49B9">
      <w:pPr>
        <w:numPr>
          <w:ilvl w:val="0"/>
          <w:numId w:val="98"/>
        </w:numPr>
        <w:spacing w:before="120"/>
        <w:jc w:val="both"/>
        <w:rPr>
          <w:rFonts w:ascii="Cambria" w:hAnsi="Cambria"/>
          <w:sz w:val="22"/>
          <w:szCs w:val="22"/>
        </w:rPr>
      </w:pPr>
      <w:r w:rsidRPr="00010542">
        <w:rPr>
          <w:rFonts w:ascii="Cambria" w:hAnsi="Cambria"/>
          <w:sz w:val="22"/>
          <w:szCs w:val="22"/>
        </w:rPr>
        <w:t>zadanie 2 – kwota brutto ……….. (słownie: ……………………..);</w:t>
      </w:r>
    </w:p>
    <w:p w14:paraId="655F70D8" w14:textId="77777777" w:rsidR="003C49B9" w:rsidRPr="00010542" w:rsidRDefault="003C49B9" w:rsidP="003C49B9">
      <w:pPr>
        <w:numPr>
          <w:ilvl w:val="0"/>
          <w:numId w:val="98"/>
        </w:numPr>
        <w:spacing w:before="120"/>
        <w:jc w:val="both"/>
        <w:rPr>
          <w:rFonts w:ascii="Cambria" w:hAnsi="Cambria"/>
          <w:sz w:val="22"/>
          <w:szCs w:val="22"/>
        </w:rPr>
      </w:pPr>
      <w:r w:rsidRPr="00010542">
        <w:rPr>
          <w:rFonts w:ascii="Cambria" w:hAnsi="Cambria"/>
          <w:sz w:val="22"/>
          <w:szCs w:val="22"/>
        </w:rPr>
        <w:t>zadanie 3 – kwota brutto ……….. (słownie: ……………………..).</w:t>
      </w:r>
    </w:p>
    <w:p w14:paraId="1978FC17" w14:textId="77777777" w:rsidR="003C49B9" w:rsidRPr="00010542" w:rsidRDefault="003C49B9" w:rsidP="003C49B9">
      <w:pPr>
        <w:numPr>
          <w:ilvl w:val="0"/>
          <w:numId w:val="77"/>
        </w:numPr>
        <w:spacing w:before="120"/>
        <w:jc w:val="both"/>
        <w:rPr>
          <w:rFonts w:ascii="Cambria" w:hAnsi="Cambria"/>
          <w:sz w:val="22"/>
          <w:szCs w:val="22"/>
        </w:rPr>
      </w:pPr>
      <w:r w:rsidRPr="00010542">
        <w:rPr>
          <w:rFonts w:ascii="Cambria" w:hAnsi="Cambria"/>
          <w:sz w:val="22"/>
          <w:szCs w:val="22"/>
        </w:rPr>
        <w:t>Wynagrodzenie ryczałtowe, o którym mowa w § 6 ust. 1 umowy obejmuje wszystkie koszty związane z realizacją robót budowlanych, w tym ryzyko wykonawcy z tytułu niedoszacowania kosztów związanych z realizacją przedmiotu umowy, a także oddziaływania innych czynników mających lub mogących mieć wpływ na koszty.</w:t>
      </w:r>
    </w:p>
    <w:p w14:paraId="516BCE3A" w14:textId="77777777" w:rsidR="003C49B9" w:rsidRPr="00010542" w:rsidRDefault="003C49B9" w:rsidP="003C49B9">
      <w:pPr>
        <w:numPr>
          <w:ilvl w:val="0"/>
          <w:numId w:val="77"/>
        </w:numPr>
        <w:spacing w:before="120"/>
        <w:jc w:val="both"/>
        <w:rPr>
          <w:rFonts w:ascii="Cambria" w:hAnsi="Cambria"/>
          <w:sz w:val="22"/>
          <w:szCs w:val="22"/>
        </w:rPr>
      </w:pPr>
      <w:r w:rsidRPr="00010542">
        <w:rPr>
          <w:rFonts w:ascii="Cambria" w:hAnsi="Cambria"/>
          <w:sz w:val="22"/>
          <w:szCs w:val="22"/>
        </w:rPr>
        <w:t>Niedoszacowanie, pominięcie oraz brak rozpoznania zakresu przedmiotu umowy nie może być podstawą do żądania zmiany wynagrodzenia ryczałtowego określonego w § 6 ust. 1 niniejszego paragrafu.</w:t>
      </w:r>
    </w:p>
    <w:p w14:paraId="2FD3790A" w14:textId="77777777" w:rsidR="003C49B9" w:rsidRPr="00010542" w:rsidRDefault="003C49B9" w:rsidP="003C49B9">
      <w:pPr>
        <w:numPr>
          <w:ilvl w:val="0"/>
          <w:numId w:val="77"/>
        </w:numPr>
        <w:spacing w:before="120"/>
        <w:jc w:val="both"/>
        <w:rPr>
          <w:rFonts w:ascii="Cambria" w:hAnsi="Cambria"/>
          <w:sz w:val="22"/>
          <w:szCs w:val="22"/>
        </w:rPr>
      </w:pPr>
      <w:r w:rsidRPr="00010542">
        <w:rPr>
          <w:rFonts w:ascii="Cambria" w:hAnsi="Cambria"/>
          <w:sz w:val="22"/>
          <w:szCs w:val="22"/>
        </w:rPr>
        <w:lastRenderedPageBreak/>
        <w:t>Wykonawca oświadcza, że jest płatnikiem VAT, uprawnionym do wystawienia faktury VAT. Numer NIP wykonawcy: ........................................ .</w:t>
      </w:r>
    </w:p>
    <w:p w14:paraId="5ED732AC" w14:textId="77777777" w:rsidR="003C49B9" w:rsidRPr="00010542" w:rsidRDefault="003C49B9" w:rsidP="003C49B9">
      <w:pPr>
        <w:numPr>
          <w:ilvl w:val="0"/>
          <w:numId w:val="77"/>
        </w:numPr>
        <w:spacing w:before="120"/>
        <w:jc w:val="both"/>
        <w:rPr>
          <w:rFonts w:ascii="Cambria" w:hAnsi="Cambria"/>
          <w:sz w:val="22"/>
          <w:szCs w:val="22"/>
        </w:rPr>
      </w:pPr>
      <w:r w:rsidRPr="00010542">
        <w:rPr>
          <w:rFonts w:ascii="Cambria" w:hAnsi="Cambria"/>
          <w:sz w:val="22"/>
          <w:szCs w:val="22"/>
        </w:rPr>
        <w:t>Rozliczenie między stronami za wykonane roboty będzie następować na podstawie faktur częściowych i faktury końcowej wystawionych przez wykonawcę, na podstawie protokołów odbioru częściowego oraz odbioru końcowego, o których mowa w  § 5 ust. 1 pkt 1–2 umowy, podpisanych przez upoważnionych przedstawicieli zamawiającego i wykonawcy bez uwag i zastrzeżeń.</w:t>
      </w:r>
    </w:p>
    <w:p w14:paraId="00BFD99D" w14:textId="77777777" w:rsidR="003C49B9" w:rsidRPr="00010542" w:rsidRDefault="003C49B9" w:rsidP="003C49B9">
      <w:pPr>
        <w:numPr>
          <w:ilvl w:val="0"/>
          <w:numId w:val="77"/>
        </w:numPr>
        <w:spacing w:before="120"/>
        <w:jc w:val="both"/>
        <w:rPr>
          <w:rFonts w:ascii="Cambria" w:hAnsi="Cambria"/>
          <w:sz w:val="22"/>
          <w:szCs w:val="22"/>
        </w:rPr>
      </w:pPr>
      <w:r w:rsidRPr="00010542">
        <w:rPr>
          <w:rFonts w:ascii="Cambria" w:hAnsi="Cambria"/>
          <w:sz w:val="22"/>
          <w:szCs w:val="22"/>
        </w:rPr>
        <w:t>Wykonawca otrzyma wynagrodzenie w częściach płatnych na następujących zasadach:</w:t>
      </w:r>
    </w:p>
    <w:p w14:paraId="5B0C0971" w14:textId="77777777" w:rsidR="003C49B9" w:rsidRPr="00010542" w:rsidRDefault="003C49B9" w:rsidP="003C49B9">
      <w:pPr>
        <w:numPr>
          <w:ilvl w:val="0"/>
          <w:numId w:val="78"/>
        </w:numPr>
        <w:spacing w:before="120"/>
        <w:jc w:val="both"/>
        <w:rPr>
          <w:rFonts w:ascii="Cambria" w:hAnsi="Cambria"/>
          <w:b/>
          <w:sz w:val="22"/>
          <w:szCs w:val="22"/>
        </w:rPr>
      </w:pPr>
      <w:r w:rsidRPr="00010542">
        <w:rPr>
          <w:rFonts w:ascii="Cambria" w:hAnsi="Cambria"/>
          <w:sz w:val="22"/>
          <w:szCs w:val="22"/>
        </w:rPr>
        <w:t xml:space="preserve">po wykonaniu i pozytywnym odbiorze części robót, zgodnie z § 5 ust. 5 umowy, wykonawcy przysługuje część wynagrodzenia określona zgodnie z harmonogramem rzeczowo-finansowym, </w:t>
      </w:r>
      <w:bookmarkStart w:id="13" w:name="_Hlk9800672"/>
      <w:r w:rsidRPr="00010542">
        <w:rPr>
          <w:rFonts w:ascii="Cambria" w:hAnsi="Cambria"/>
          <w:sz w:val="22"/>
          <w:szCs w:val="22"/>
        </w:rPr>
        <w:t xml:space="preserve">o którym mowa w § 1 ust. 5 umowy, </w:t>
      </w:r>
      <w:bookmarkEnd w:id="13"/>
      <w:r w:rsidRPr="00010542">
        <w:rPr>
          <w:rFonts w:ascii="Cambria" w:hAnsi="Cambria"/>
          <w:sz w:val="22"/>
          <w:szCs w:val="22"/>
        </w:rPr>
        <w:t>z zastrzeżeniem, że łączna kwota wynagrodzenia wypłacona z tytułu odbiorów części robót budowlanych</w:t>
      </w:r>
      <w:r w:rsidRPr="00010542">
        <w:rPr>
          <w:rFonts w:ascii="Cambria" w:hAnsi="Cambria"/>
          <w:b/>
          <w:sz w:val="22"/>
          <w:szCs w:val="22"/>
        </w:rPr>
        <w:t>, nie może przekroczyć 80 % kwoty wynagrodzenia, o której mowa w § 6 ust. 1 umowy;</w:t>
      </w:r>
    </w:p>
    <w:p w14:paraId="77D310BC" w14:textId="77777777" w:rsidR="003C49B9" w:rsidRPr="00010542" w:rsidRDefault="003C49B9" w:rsidP="003C49B9">
      <w:pPr>
        <w:numPr>
          <w:ilvl w:val="0"/>
          <w:numId w:val="78"/>
        </w:numPr>
        <w:spacing w:before="120"/>
        <w:jc w:val="both"/>
        <w:rPr>
          <w:rFonts w:ascii="Cambria" w:hAnsi="Cambria"/>
          <w:b/>
          <w:sz w:val="22"/>
          <w:szCs w:val="22"/>
        </w:rPr>
      </w:pPr>
      <w:r w:rsidRPr="00010542">
        <w:rPr>
          <w:rFonts w:ascii="Cambria" w:hAnsi="Cambria"/>
          <w:sz w:val="22"/>
          <w:szCs w:val="22"/>
        </w:rPr>
        <w:t xml:space="preserve">po wykonaniu i pozytywnym odbiorze zadania 1, 2, 3, o którym mowa w § 1 ust. 3 pkt 1, 2, 3 umowy, zgodnie z § 5 ust. 9 umowy, wykonawcy przysługuje część wynagrodzenia określona zgodnie z harmonogramem rzeczowo-finansowym, o którym mowa w § 1 ust. 5 umowy z zastrzeżeniem, że kwota wynagrodzenia wypłacona z tytułu odbioru końcowego robót budowlanych, </w:t>
      </w:r>
      <w:r w:rsidRPr="00010542">
        <w:rPr>
          <w:rFonts w:ascii="Cambria" w:hAnsi="Cambria"/>
          <w:b/>
          <w:sz w:val="22"/>
          <w:szCs w:val="22"/>
        </w:rPr>
        <w:t>nie może być niższa niż 20 % kwoty wynagrodzenia, o której mowa w § 6 ust. 1 umowy;</w:t>
      </w:r>
    </w:p>
    <w:p w14:paraId="7735FC0C" w14:textId="77777777" w:rsidR="003C49B9" w:rsidRPr="00010542" w:rsidRDefault="003C49B9" w:rsidP="003C49B9">
      <w:pPr>
        <w:numPr>
          <w:ilvl w:val="0"/>
          <w:numId w:val="77"/>
        </w:numPr>
        <w:spacing w:before="120"/>
        <w:jc w:val="both"/>
        <w:rPr>
          <w:rFonts w:ascii="Cambria" w:hAnsi="Cambria"/>
          <w:sz w:val="22"/>
          <w:szCs w:val="22"/>
        </w:rPr>
      </w:pPr>
      <w:r w:rsidRPr="00010542">
        <w:rPr>
          <w:rFonts w:ascii="Cambria" w:hAnsi="Cambria"/>
          <w:sz w:val="22"/>
          <w:szCs w:val="22"/>
        </w:rPr>
        <w:t>Płatności, o których mowa w § 6 ust. 6 umowy, będą dokonywane na podstawie oryginałów faktur VAT doręczonych zamawiającemu, z zastrzeżeniem, że:</w:t>
      </w:r>
    </w:p>
    <w:p w14:paraId="6D134D05" w14:textId="77777777" w:rsidR="003C49B9" w:rsidRPr="00010542" w:rsidRDefault="003C49B9" w:rsidP="003C49B9">
      <w:pPr>
        <w:numPr>
          <w:ilvl w:val="0"/>
          <w:numId w:val="79"/>
        </w:numPr>
        <w:spacing w:before="120"/>
        <w:jc w:val="both"/>
        <w:rPr>
          <w:rFonts w:ascii="Cambria" w:hAnsi="Cambria"/>
          <w:sz w:val="22"/>
          <w:szCs w:val="22"/>
        </w:rPr>
      </w:pPr>
      <w:r w:rsidRPr="00010542">
        <w:rPr>
          <w:rFonts w:ascii="Cambria" w:hAnsi="Cambria"/>
          <w:sz w:val="22"/>
          <w:szCs w:val="22"/>
        </w:rPr>
        <w:t>podstawą do wystawienia faktury VAT za wykonanie poszczególnych zadań, o którym mowa w § 1 ust. 3 pkt 1, 2 i 3 umowy, jest protokół odbioru częściowego, o którym mowa w § 5 ust. 1 pkt 1 umowy, potwierdzający pozytywny odbiór, podpisany przez upoważnionych przedstawicieli zamawiającego i wykonawcy bez uwag i zastrzeżeń;</w:t>
      </w:r>
    </w:p>
    <w:p w14:paraId="187EB1FA" w14:textId="77777777" w:rsidR="003C49B9" w:rsidRPr="00010542" w:rsidRDefault="003C49B9" w:rsidP="003C49B9">
      <w:pPr>
        <w:numPr>
          <w:ilvl w:val="0"/>
          <w:numId w:val="79"/>
        </w:numPr>
        <w:spacing w:before="120"/>
        <w:jc w:val="both"/>
        <w:rPr>
          <w:rFonts w:ascii="Cambria" w:hAnsi="Cambria"/>
          <w:sz w:val="22"/>
          <w:szCs w:val="22"/>
        </w:rPr>
      </w:pPr>
      <w:r w:rsidRPr="00010542">
        <w:rPr>
          <w:rFonts w:ascii="Cambria" w:hAnsi="Cambria"/>
          <w:sz w:val="22"/>
          <w:szCs w:val="22"/>
        </w:rPr>
        <w:t>podstawą do wystawienia faktury VAT za wykonanie części robót, jest protokół odbioru częściowego, o którym mowa w § 5 ust. 1 pkt 1 umowy, potwierdzający pozytywny i zgodny z haromonogramem rzeczowo-finansowym, o którym mowa w § 1 ust. 5 umowy, odbiór części robót podpisany przez upoważnionych przedstawicieli zamawiającego i wykonawcy bez uwag i zastrzeżeń;</w:t>
      </w:r>
    </w:p>
    <w:p w14:paraId="4F7E92B8" w14:textId="77777777" w:rsidR="003C49B9" w:rsidRPr="00010542" w:rsidRDefault="003C49B9" w:rsidP="003C49B9">
      <w:pPr>
        <w:numPr>
          <w:ilvl w:val="0"/>
          <w:numId w:val="79"/>
        </w:numPr>
        <w:spacing w:before="120"/>
        <w:jc w:val="both"/>
        <w:rPr>
          <w:rFonts w:ascii="Cambria" w:hAnsi="Cambria"/>
          <w:sz w:val="22"/>
          <w:szCs w:val="22"/>
        </w:rPr>
      </w:pPr>
      <w:r w:rsidRPr="00010542">
        <w:rPr>
          <w:rFonts w:ascii="Cambria" w:hAnsi="Cambria"/>
          <w:sz w:val="22"/>
          <w:szCs w:val="22"/>
        </w:rPr>
        <w:t>podstawą do wystawienia faktury VAT za wykonanie zadania 1, 2, 3 , o którym mowa w § 1 ust. 3 pkt 1, 2, 3 umowy, jest protokół odbioru końcowego, o którym mowa w § 5 ust. 1 pkt 2 umowy, potwierdzający pozytywny odbiór etapu 1, podpisany przez upoważnionych przedstawicieli zamawiającego i wykonawcy bez uwag i zastrzeżeń.</w:t>
      </w:r>
    </w:p>
    <w:p w14:paraId="45CF80F3" w14:textId="77777777" w:rsidR="003C49B9" w:rsidRPr="00010542" w:rsidRDefault="003C49B9" w:rsidP="003C49B9">
      <w:pPr>
        <w:numPr>
          <w:ilvl w:val="0"/>
          <w:numId w:val="77"/>
        </w:numPr>
        <w:spacing w:before="120"/>
        <w:jc w:val="both"/>
        <w:rPr>
          <w:rFonts w:ascii="Cambria" w:hAnsi="Cambria"/>
          <w:sz w:val="22"/>
          <w:szCs w:val="22"/>
        </w:rPr>
      </w:pPr>
      <w:r w:rsidRPr="00010542">
        <w:rPr>
          <w:rFonts w:ascii="Cambria" w:hAnsi="Cambria"/>
          <w:sz w:val="22"/>
          <w:szCs w:val="22"/>
        </w:rPr>
        <w:t xml:space="preserve">Płatności, o których mowa w § 6 ust. 6 umowy, będą dokonywane przelewem w terminie do 30 dni od daty otrzymania przez zamawiającego prawidłowo wystawionych faktur VAT, na numer rachunku bankowego wskazany na fakturach. Za datę zapłaty uważa się dzień, w którym zamawiający zleci bankowi wykonanie przelewu. </w:t>
      </w:r>
    </w:p>
    <w:p w14:paraId="4492B787" w14:textId="77777777" w:rsidR="003C49B9" w:rsidRPr="00010542" w:rsidRDefault="003C49B9" w:rsidP="003C49B9">
      <w:pPr>
        <w:numPr>
          <w:ilvl w:val="0"/>
          <w:numId w:val="77"/>
        </w:numPr>
        <w:spacing w:before="120"/>
        <w:jc w:val="both"/>
        <w:rPr>
          <w:rFonts w:ascii="Cambria" w:hAnsi="Cambria"/>
          <w:sz w:val="22"/>
          <w:szCs w:val="22"/>
        </w:rPr>
      </w:pPr>
      <w:r w:rsidRPr="00010542">
        <w:rPr>
          <w:rFonts w:ascii="Cambria" w:hAnsi="Cambria"/>
          <w:snapToGrid w:val="0"/>
          <w:sz w:val="22"/>
          <w:szCs w:val="22"/>
        </w:rPr>
        <w:t>Wykonawca wystawi fakturę zgodnie z danymi:</w:t>
      </w:r>
    </w:p>
    <w:p w14:paraId="4B979A4C" w14:textId="77777777" w:rsidR="003C49B9" w:rsidRPr="00010542" w:rsidRDefault="003C49B9" w:rsidP="003C49B9">
      <w:pPr>
        <w:spacing w:line="276" w:lineRule="auto"/>
        <w:ind w:left="708"/>
        <w:contextualSpacing/>
        <w:jc w:val="both"/>
        <w:rPr>
          <w:rFonts w:ascii="Cambria" w:hAnsi="Cambria"/>
          <w:sz w:val="22"/>
          <w:szCs w:val="22"/>
        </w:rPr>
      </w:pPr>
      <w:r w:rsidRPr="00010542">
        <w:rPr>
          <w:rFonts w:ascii="Cambria" w:hAnsi="Cambria"/>
          <w:sz w:val="22"/>
          <w:szCs w:val="22"/>
        </w:rPr>
        <w:t>Powiat Wołomiński,</w:t>
      </w:r>
    </w:p>
    <w:p w14:paraId="120730CD" w14:textId="77777777" w:rsidR="003C49B9" w:rsidRPr="00010542" w:rsidRDefault="003C49B9" w:rsidP="003C49B9">
      <w:pPr>
        <w:spacing w:line="276" w:lineRule="auto"/>
        <w:ind w:left="424" w:firstLine="284"/>
        <w:contextualSpacing/>
        <w:jc w:val="both"/>
        <w:rPr>
          <w:rFonts w:ascii="Cambria" w:hAnsi="Cambria"/>
          <w:sz w:val="22"/>
          <w:szCs w:val="22"/>
        </w:rPr>
      </w:pPr>
      <w:r w:rsidRPr="00010542">
        <w:rPr>
          <w:rFonts w:ascii="Cambria" w:hAnsi="Cambria"/>
          <w:sz w:val="22"/>
          <w:szCs w:val="22"/>
        </w:rPr>
        <w:t xml:space="preserve">adres: 05-200 Wołomin, ul. Prądzyńskiego 3, </w:t>
      </w:r>
    </w:p>
    <w:p w14:paraId="38E7DE1F" w14:textId="77777777" w:rsidR="003C49B9" w:rsidRPr="00010542" w:rsidRDefault="003C49B9" w:rsidP="003C49B9">
      <w:pPr>
        <w:spacing w:line="276" w:lineRule="auto"/>
        <w:ind w:left="424" w:firstLine="284"/>
        <w:contextualSpacing/>
        <w:jc w:val="both"/>
        <w:rPr>
          <w:rFonts w:ascii="Cambria" w:hAnsi="Cambria"/>
          <w:sz w:val="22"/>
          <w:szCs w:val="22"/>
        </w:rPr>
      </w:pPr>
      <w:r w:rsidRPr="00010542">
        <w:rPr>
          <w:rFonts w:ascii="Cambria" w:hAnsi="Cambria"/>
          <w:sz w:val="22"/>
          <w:szCs w:val="22"/>
        </w:rPr>
        <w:t>NIP: 125-094-06-09, Regon: 01-32-69-344.</w:t>
      </w:r>
    </w:p>
    <w:p w14:paraId="32412733" w14:textId="77777777" w:rsidR="003C49B9" w:rsidRPr="00010542" w:rsidRDefault="003C49B9" w:rsidP="003C49B9">
      <w:pPr>
        <w:numPr>
          <w:ilvl w:val="0"/>
          <w:numId w:val="77"/>
        </w:numPr>
        <w:spacing w:before="120"/>
        <w:jc w:val="both"/>
        <w:rPr>
          <w:rFonts w:ascii="Cambria" w:hAnsi="Cambria"/>
          <w:sz w:val="22"/>
          <w:szCs w:val="22"/>
        </w:rPr>
      </w:pPr>
      <w:r w:rsidRPr="00010542">
        <w:rPr>
          <w:rFonts w:ascii="Cambria" w:hAnsi="Cambria"/>
          <w:sz w:val="22"/>
          <w:szCs w:val="22"/>
        </w:rPr>
        <w:t>Jeżeli objęte daną fakturą części przedmiotu umowy były wykonywane z udziałem podwykonawcy lub dalszych podwykonawców, do faktury wykonawca obowiązany jest dołączyć oświadczenia podwykonawców i dalszych podwykonawców, że wykonawca nie zalega z płatnościami wynikającymi z podpisanych umów i wystawionych faktur. Oświadczenie nie może być wystawione z datą wcześniejszą niż protokół odbioru danej części przedmiotu umowy. Wzór oświadczenia stanowi załącznik nr 4 do umowy.</w:t>
      </w:r>
    </w:p>
    <w:p w14:paraId="0889A480" w14:textId="77777777" w:rsidR="003C49B9" w:rsidRPr="00010542" w:rsidRDefault="003C49B9" w:rsidP="003C49B9">
      <w:pPr>
        <w:numPr>
          <w:ilvl w:val="0"/>
          <w:numId w:val="77"/>
        </w:numPr>
        <w:spacing w:before="120"/>
        <w:jc w:val="both"/>
        <w:rPr>
          <w:rFonts w:ascii="Cambria" w:hAnsi="Cambria"/>
          <w:sz w:val="22"/>
          <w:szCs w:val="22"/>
        </w:rPr>
      </w:pPr>
      <w:r w:rsidRPr="00010542">
        <w:rPr>
          <w:rFonts w:ascii="Cambria" w:hAnsi="Cambria"/>
          <w:sz w:val="22"/>
          <w:szCs w:val="22"/>
        </w:rPr>
        <w:lastRenderedPageBreak/>
        <w:t>W przypadku faktury końcowej wykonawca jest zobowiązany dołączyć do niej oświadczenia wszystkich podwykonawców i dalszych podwykonawców, że wykonawca dokonał zapłaty wszelkich należności wynikających z zawartych umów z tytułu realizacji przedmiotu umowy. Wzór oświadczenia stanowi załącznik nr 5 do umowy.</w:t>
      </w:r>
    </w:p>
    <w:p w14:paraId="2378753B" w14:textId="77777777" w:rsidR="003C49B9" w:rsidRPr="00010542" w:rsidRDefault="003C49B9" w:rsidP="003C49B9">
      <w:pPr>
        <w:numPr>
          <w:ilvl w:val="0"/>
          <w:numId w:val="77"/>
        </w:numPr>
        <w:spacing w:before="120"/>
        <w:jc w:val="both"/>
        <w:rPr>
          <w:rFonts w:ascii="Cambria" w:hAnsi="Cambria"/>
          <w:sz w:val="22"/>
          <w:szCs w:val="22"/>
        </w:rPr>
      </w:pPr>
      <w:r w:rsidRPr="00010542">
        <w:rPr>
          <w:rFonts w:ascii="Cambria" w:hAnsi="Cambria"/>
          <w:sz w:val="22"/>
          <w:szCs w:val="22"/>
        </w:rPr>
        <w:t>W przypadku nieprzedstawienia przez wykonawcę wszystkich dowodów zapłaty, o których mowa  w § 6 ust. 10 i 11, wstrzymuje się wypłatę należnego wynagrodzenia za odebrane roboty budowlane, w części równej sumie kwot wynikających z nieprzedstawionych dowodów zapłaty.</w:t>
      </w:r>
    </w:p>
    <w:p w14:paraId="5F360AC9" w14:textId="77777777" w:rsidR="003C49B9" w:rsidRPr="00010542" w:rsidRDefault="003C49B9" w:rsidP="003C49B9">
      <w:pPr>
        <w:numPr>
          <w:ilvl w:val="0"/>
          <w:numId w:val="77"/>
        </w:numPr>
        <w:spacing w:before="120"/>
        <w:jc w:val="both"/>
        <w:rPr>
          <w:rFonts w:ascii="Cambria" w:hAnsi="Cambria"/>
          <w:sz w:val="22"/>
          <w:szCs w:val="22"/>
        </w:rPr>
      </w:pPr>
      <w:r w:rsidRPr="00010542">
        <w:rPr>
          <w:rFonts w:ascii="Cambria" w:hAnsi="Cambria"/>
          <w:sz w:val="22"/>
          <w:szCs w:val="22"/>
        </w:rPr>
        <w:t>Wszelkie rozliczenia finansowe między zamawiającym, a wykonawcą będą prowadzone w złotych polskich, w zaokrągleniu do dwóch miejsc po przecinku.</w:t>
      </w:r>
    </w:p>
    <w:p w14:paraId="37489D42" w14:textId="77777777" w:rsidR="003C49B9" w:rsidRPr="00010542" w:rsidRDefault="003C49B9" w:rsidP="003C49B9">
      <w:pPr>
        <w:numPr>
          <w:ilvl w:val="0"/>
          <w:numId w:val="77"/>
        </w:numPr>
        <w:spacing w:before="120"/>
        <w:jc w:val="both"/>
        <w:rPr>
          <w:rFonts w:ascii="Cambria" w:hAnsi="Cambria"/>
          <w:sz w:val="22"/>
          <w:szCs w:val="22"/>
        </w:rPr>
      </w:pPr>
      <w:r w:rsidRPr="00010542">
        <w:rPr>
          <w:rFonts w:ascii="Cambria" w:hAnsi="Cambria"/>
          <w:sz w:val="22"/>
          <w:szCs w:val="22"/>
        </w:rPr>
        <w:t xml:space="preserve">Wykonawca upoważnia zamawiającego do potrącenia: </w:t>
      </w:r>
    </w:p>
    <w:p w14:paraId="77C5B774" w14:textId="77777777" w:rsidR="003C49B9" w:rsidRPr="00010542" w:rsidRDefault="003C49B9" w:rsidP="003C49B9">
      <w:pPr>
        <w:numPr>
          <w:ilvl w:val="0"/>
          <w:numId w:val="87"/>
        </w:numPr>
        <w:spacing w:before="120"/>
        <w:ind w:left="737"/>
        <w:jc w:val="both"/>
        <w:rPr>
          <w:rFonts w:ascii="Cambria" w:hAnsi="Cambria"/>
          <w:sz w:val="22"/>
          <w:szCs w:val="22"/>
        </w:rPr>
      </w:pPr>
      <w:r w:rsidRPr="00010542">
        <w:rPr>
          <w:rFonts w:ascii="Cambria" w:hAnsi="Cambria"/>
          <w:sz w:val="22"/>
          <w:szCs w:val="22"/>
        </w:rPr>
        <w:t>kar umownych określonych w niniejszej umowie, w tym w § 9 umowy,</w:t>
      </w:r>
    </w:p>
    <w:p w14:paraId="771BCC1B" w14:textId="77777777" w:rsidR="003C49B9" w:rsidRPr="00010542" w:rsidRDefault="003C49B9" w:rsidP="003C49B9">
      <w:pPr>
        <w:numPr>
          <w:ilvl w:val="0"/>
          <w:numId w:val="87"/>
        </w:numPr>
        <w:spacing w:before="120"/>
        <w:ind w:left="737"/>
        <w:jc w:val="both"/>
        <w:rPr>
          <w:rFonts w:ascii="Cambria" w:hAnsi="Cambria"/>
          <w:sz w:val="22"/>
          <w:szCs w:val="22"/>
        </w:rPr>
      </w:pPr>
      <w:r w:rsidRPr="00010542">
        <w:rPr>
          <w:rFonts w:ascii="Cambria" w:hAnsi="Cambria"/>
          <w:sz w:val="22"/>
          <w:szCs w:val="22"/>
        </w:rPr>
        <w:t xml:space="preserve">płatności na rzecz podwykonawców oraz dalszych podwykonawców oraz </w:t>
      </w:r>
    </w:p>
    <w:p w14:paraId="00722877" w14:textId="77777777" w:rsidR="003C49B9" w:rsidRPr="00010542" w:rsidRDefault="003C49B9" w:rsidP="003C49B9">
      <w:pPr>
        <w:numPr>
          <w:ilvl w:val="0"/>
          <w:numId w:val="87"/>
        </w:numPr>
        <w:spacing w:before="120"/>
        <w:ind w:left="737"/>
        <w:jc w:val="both"/>
        <w:rPr>
          <w:rFonts w:ascii="Cambria" w:hAnsi="Cambria"/>
          <w:sz w:val="22"/>
          <w:szCs w:val="22"/>
        </w:rPr>
      </w:pPr>
      <w:r w:rsidRPr="00010542">
        <w:rPr>
          <w:rFonts w:ascii="Cambria" w:hAnsi="Cambria"/>
          <w:sz w:val="22"/>
          <w:szCs w:val="22"/>
        </w:rPr>
        <w:t>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z faktury końcowej oraz z zabezpieczenia należytego wykonania umowy, o którym mowa w § 8 umowy.</w:t>
      </w:r>
    </w:p>
    <w:p w14:paraId="36870C10" w14:textId="77777777" w:rsidR="003C49B9" w:rsidRPr="00010542" w:rsidRDefault="003C49B9" w:rsidP="003C49B9">
      <w:pPr>
        <w:numPr>
          <w:ilvl w:val="0"/>
          <w:numId w:val="77"/>
        </w:numPr>
        <w:spacing w:before="120"/>
        <w:jc w:val="both"/>
        <w:rPr>
          <w:rFonts w:ascii="Cambria" w:hAnsi="Cambria"/>
          <w:sz w:val="22"/>
          <w:szCs w:val="22"/>
        </w:rPr>
      </w:pPr>
      <w:r w:rsidRPr="00010542">
        <w:rPr>
          <w:rFonts w:ascii="Cambria" w:hAnsi="Cambria"/>
          <w:sz w:val="22"/>
          <w:szCs w:val="22"/>
        </w:rPr>
        <w:t>Zamawiający oświadcza, że będzie dokonywał płatności za wykonanie przedmiotu umowy z zastosowaniem mechanizmu podzielonej płatności, zgodnie z ustawą z 15 grudnia 2017 r. o zmianie ustawy o podatku od towarów i usług oraz zmianie niektórych innych ustaw.</w:t>
      </w:r>
    </w:p>
    <w:p w14:paraId="2833B23B" w14:textId="5DED6BE8" w:rsidR="003C49B9" w:rsidRPr="00010542" w:rsidRDefault="003C49B9" w:rsidP="00010542">
      <w:pPr>
        <w:numPr>
          <w:ilvl w:val="0"/>
          <w:numId w:val="77"/>
        </w:numPr>
        <w:spacing w:before="120"/>
        <w:jc w:val="both"/>
        <w:rPr>
          <w:rFonts w:ascii="Cambria" w:hAnsi="Cambria"/>
          <w:sz w:val="22"/>
          <w:szCs w:val="22"/>
        </w:rPr>
      </w:pPr>
      <w:r w:rsidRPr="00010542">
        <w:rPr>
          <w:rFonts w:ascii="Cambria" w:hAnsi="Cambria"/>
          <w:sz w:val="22"/>
          <w:szCs w:val="22"/>
        </w:rPr>
        <w:t>Wykonawca oświadcza, że wskazany w umowie rachunek bankowy jest rachunkiem rozliczeniowym służącym wyłącznie dla celów rozliczeń z tytułu prowadzonej przez niego działalności gospodarczej.</w:t>
      </w:r>
    </w:p>
    <w:p w14:paraId="624956C6" w14:textId="77777777" w:rsidR="003C49B9" w:rsidRPr="00010542" w:rsidRDefault="003C49B9" w:rsidP="003C49B9">
      <w:pPr>
        <w:spacing w:before="360"/>
        <w:jc w:val="center"/>
        <w:rPr>
          <w:rFonts w:ascii="Cambria" w:hAnsi="Cambria"/>
          <w:b/>
          <w:sz w:val="22"/>
          <w:szCs w:val="22"/>
        </w:rPr>
      </w:pPr>
      <w:r w:rsidRPr="00010542">
        <w:rPr>
          <w:rFonts w:ascii="Cambria" w:hAnsi="Cambria"/>
          <w:b/>
          <w:sz w:val="22"/>
          <w:szCs w:val="22"/>
        </w:rPr>
        <w:t>§ 7</w:t>
      </w:r>
    </w:p>
    <w:p w14:paraId="3292E5DD" w14:textId="77777777" w:rsidR="003C49B9" w:rsidRPr="00010542" w:rsidRDefault="003C49B9" w:rsidP="003C49B9">
      <w:pPr>
        <w:jc w:val="center"/>
        <w:rPr>
          <w:rFonts w:ascii="Cambria" w:hAnsi="Cambria"/>
          <w:b/>
          <w:sz w:val="22"/>
          <w:szCs w:val="22"/>
        </w:rPr>
      </w:pPr>
      <w:r w:rsidRPr="00010542">
        <w:rPr>
          <w:rFonts w:ascii="Cambria" w:hAnsi="Cambria"/>
          <w:b/>
          <w:sz w:val="22"/>
          <w:szCs w:val="22"/>
        </w:rPr>
        <w:t>Prawa autorskie</w:t>
      </w:r>
    </w:p>
    <w:p w14:paraId="48891365" w14:textId="77777777" w:rsidR="003C49B9" w:rsidRPr="00010542" w:rsidRDefault="003C49B9" w:rsidP="003C49B9">
      <w:pPr>
        <w:numPr>
          <w:ilvl w:val="0"/>
          <w:numId w:val="100"/>
        </w:numPr>
        <w:spacing w:before="120"/>
        <w:jc w:val="both"/>
        <w:rPr>
          <w:rFonts w:ascii="Cambria" w:hAnsi="Cambria"/>
          <w:sz w:val="22"/>
          <w:szCs w:val="22"/>
        </w:rPr>
      </w:pPr>
      <w:r w:rsidRPr="00010542">
        <w:rPr>
          <w:rFonts w:ascii="Cambria" w:hAnsi="Cambria"/>
          <w:sz w:val="22"/>
          <w:szCs w:val="22"/>
        </w:rPr>
        <w:t xml:space="preserve">Wykonawca przenosi na zamawiającego, w ramach wynagrodzenia określonego w § 6 ust. 1 umowy, autorskie prawa majątkowe do utworów w rozumieniu ustawy z 4 lutego 1994 r. o prawie autorskim i prawach pokrewnych, powstałych w wyniku wykonania niniejszej umowy. </w:t>
      </w:r>
    </w:p>
    <w:p w14:paraId="4DB9E7CD" w14:textId="77777777" w:rsidR="003C49B9" w:rsidRPr="00010542" w:rsidRDefault="003C49B9" w:rsidP="003C49B9">
      <w:pPr>
        <w:numPr>
          <w:ilvl w:val="0"/>
          <w:numId w:val="100"/>
        </w:numPr>
        <w:spacing w:before="120"/>
        <w:jc w:val="both"/>
        <w:rPr>
          <w:rFonts w:ascii="Cambria" w:hAnsi="Cambria"/>
          <w:sz w:val="22"/>
          <w:szCs w:val="22"/>
        </w:rPr>
      </w:pPr>
      <w:r w:rsidRPr="00010542">
        <w:rPr>
          <w:rFonts w:ascii="Cambria" w:hAnsi="Cambria"/>
          <w:sz w:val="22"/>
          <w:szCs w:val="22"/>
        </w:rPr>
        <w:t xml:space="preserve">Zamawiający nabywa wyłączne nieograniczone autorskie prawa majątkowe do korzystania i rozporządzania utworami w całości lub fragmentach, bez ograniczeń przestrzennych, samodzielnie lub z innymi dziełami (utworami), w kraju i za granicą, na cały czas trwania ochrony praw majątkowych, na wszystkich polach eksploatacji, a w szczególności: </w:t>
      </w:r>
    </w:p>
    <w:p w14:paraId="6FFE82B4" w14:textId="77777777" w:rsidR="003C49B9" w:rsidRPr="00010542" w:rsidRDefault="003C49B9" w:rsidP="003C49B9">
      <w:pPr>
        <w:numPr>
          <w:ilvl w:val="0"/>
          <w:numId w:val="99"/>
        </w:numPr>
        <w:spacing w:before="120"/>
        <w:jc w:val="both"/>
        <w:rPr>
          <w:rFonts w:ascii="Cambria" w:hAnsi="Cambria"/>
          <w:sz w:val="22"/>
          <w:szCs w:val="22"/>
        </w:rPr>
      </w:pPr>
      <w:r w:rsidRPr="00010542">
        <w:rPr>
          <w:rFonts w:ascii="Cambria" w:hAnsi="Cambria"/>
          <w:sz w:val="22"/>
          <w:szCs w:val="22"/>
        </w:rPr>
        <w:t>w zakresie utrwalania i zwielokrotniania utworu – wytwarzanie egzemplarzy utworu, w całości lub części, bez ograniczeń ilościowych, dowolną znaną w dacie zawierania umowy techniką;</w:t>
      </w:r>
    </w:p>
    <w:p w14:paraId="11E92E6D" w14:textId="77777777" w:rsidR="003C49B9" w:rsidRPr="00010542" w:rsidRDefault="003C49B9" w:rsidP="003C49B9">
      <w:pPr>
        <w:numPr>
          <w:ilvl w:val="0"/>
          <w:numId w:val="99"/>
        </w:numPr>
        <w:spacing w:before="120"/>
        <w:jc w:val="both"/>
        <w:rPr>
          <w:rFonts w:ascii="Cambria" w:hAnsi="Cambria"/>
          <w:sz w:val="22"/>
          <w:szCs w:val="22"/>
        </w:rPr>
      </w:pPr>
      <w:r w:rsidRPr="00010542">
        <w:rPr>
          <w:rFonts w:ascii="Cambria" w:hAnsi="Cambria"/>
          <w:sz w:val="22"/>
          <w:szCs w:val="22"/>
        </w:rPr>
        <w:t>w zakresie obrotu oryginałem lub egzemplarzami, na których utrwalono – wprowadzenie do obrotu, użyczenie lub najem oryginału lub egzemplarzy;</w:t>
      </w:r>
    </w:p>
    <w:p w14:paraId="39A6C8F7" w14:textId="77777777" w:rsidR="003C49B9" w:rsidRPr="00010542" w:rsidRDefault="003C49B9" w:rsidP="003C49B9">
      <w:pPr>
        <w:numPr>
          <w:ilvl w:val="0"/>
          <w:numId w:val="99"/>
        </w:numPr>
        <w:spacing w:before="120"/>
        <w:jc w:val="both"/>
        <w:rPr>
          <w:rFonts w:ascii="Cambria" w:hAnsi="Cambria"/>
          <w:sz w:val="22"/>
          <w:szCs w:val="22"/>
        </w:rPr>
      </w:pPr>
      <w:r w:rsidRPr="00010542">
        <w:rPr>
          <w:rFonts w:ascii="Cambria" w:hAnsi="Cambria"/>
          <w:sz w:val="22"/>
          <w:szCs w:val="22"/>
        </w:rPr>
        <w:t>rozpowszechnianie utworu – publiczne prezentowanie lub odtwarzanie, wyświetlanie w całości lub części, bez ograniczeń ilościowych, dowolną znaną w dacie umowy techniką (w tym techniką drukarską, w pamięci komputera, pamięci typu flash, zapisu cyfrowego, magnetycznego, w sieciach multimedialnych w tym typu Internet lub Intranet), a także publiczne udostępnienie utworu w taki sposób, aby każdy mógł mieć do niego dostęp w miejscu i czasie przez siebie wybranym;</w:t>
      </w:r>
    </w:p>
    <w:p w14:paraId="4E787C81" w14:textId="77777777" w:rsidR="003C49B9" w:rsidRPr="00010542" w:rsidRDefault="003C49B9" w:rsidP="003C49B9">
      <w:pPr>
        <w:numPr>
          <w:ilvl w:val="0"/>
          <w:numId w:val="99"/>
        </w:numPr>
        <w:spacing w:before="120"/>
        <w:jc w:val="both"/>
        <w:rPr>
          <w:rFonts w:ascii="Cambria" w:hAnsi="Cambria"/>
          <w:sz w:val="22"/>
          <w:szCs w:val="22"/>
        </w:rPr>
      </w:pPr>
      <w:r w:rsidRPr="00010542">
        <w:rPr>
          <w:rFonts w:ascii="Cambria" w:hAnsi="Cambria"/>
          <w:sz w:val="22"/>
          <w:szCs w:val="22"/>
        </w:rPr>
        <w:t>korzystanie poprzez nanoszenie zmian (bez ograniczeń);</w:t>
      </w:r>
    </w:p>
    <w:p w14:paraId="7F4D335B" w14:textId="77777777" w:rsidR="003C49B9" w:rsidRPr="00010542" w:rsidRDefault="003C49B9" w:rsidP="003C49B9">
      <w:pPr>
        <w:numPr>
          <w:ilvl w:val="0"/>
          <w:numId w:val="99"/>
        </w:numPr>
        <w:spacing w:before="120"/>
        <w:jc w:val="both"/>
        <w:rPr>
          <w:rFonts w:ascii="Cambria" w:hAnsi="Cambria"/>
          <w:sz w:val="22"/>
          <w:szCs w:val="22"/>
        </w:rPr>
      </w:pPr>
      <w:r w:rsidRPr="00010542">
        <w:rPr>
          <w:rFonts w:ascii="Cambria" w:hAnsi="Cambria"/>
          <w:sz w:val="22"/>
          <w:szCs w:val="22"/>
        </w:rPr>
        <w:lastRenderedPageBreak/>
        <w:t>udostępnienie odpowiednim organom na potrzeby wydania lub zmiany decyzji administracyjnych lub na potrzeby kontroli, a także innym podmiotom w razie konieczności powierzenia im wykonania przedmiotu umowy lub usunięcia usterek i wad.</w:t>
      </w:r>
    </w:p>
    <w:p w14:paraId="4FB829BC" w14:textId="77777777" w:rsidR="003C49B9" w:rsidRPr="00010542" w:rsidRDefault="003C49B9" w:rsidP="003C49B9">
      <w:pPr>
        <w:numPr>
          <w:ilvl w:val="0"/>
          <w:numId w:val="100"/>
        </w:numPr>
        <w:spacing w:before="120"/>
        <w:jc w:val="both"/>
        <w:rPr>
          <w:rFonts w:ascii="Cambria" w:hAnsi="Cambria"/>
          <w:sz w:val="22"/>
          <w:szCs w:val="22"/>
        </w:rPr>
      </w:pPr>
      <w:r w:rsidRPr="00010542">
        <w:rPr>
          <w:rFonts w:ascii="Cambria" w:hAnsi="Cambria"/>
          <w:sz w:val="22"/>
          <w:szCs w:val="22"/>
        </w:rPr>
        <w:t xml:space="preserve">Przeniesienie autorskich praw majątkowych następuje z dniem podpisania przez upoważnionych przedstawicieli zamawiającego i wykonawcy, w przypadku dokumentacji powykonawczej, o której mowa w § 1 ust. 2 pkt 5 umowy – protokołu odbioru końcowego, o którym mowa w § 5 ust. 1 pkt 2 umowy bez uwag i zastrzeżeń. </w:t>
      </w:r>
    </w:p>
    <w:p w14:paraId="6725FEEA" w14:textId="77777777" w:rsidR="003C49B9" w:rsidRPr="00010542" w:rsidRDefault="003C49B9" w:rsidP="003C49B9">
      <w:pPr>
        <w:numPr>
          <w:ilvl w:val="0"/>
          <w:numId w:val="100"/>
        </w:numPr>
        <w:spacing w:before="120"/>
        <w:jc w:val="both"/>
        <w:rPr>
          <w:rFonts w:ascii="Cambria" w:hAnsi="Cambria"/>
          <w:sz w:val="22"/>
          <w:szCs w:val="22"/>
        </w:rPr>
      </w:pPr>
      <w:r w:rsidRPr="00010542">
        <w:rPr>
          <w:rFonts w:ascii="Cambria" w:hAnsi="Cambria"/>
          <w:sz w:val="22"/>
          <w:szCs w:val="22"/>
        </w:rPr>
        <w:t xml:space="preserve">Wykonawca oświadcza, że dokumentacja powykonawcza nie narusza praw autorskich osób trzecich – dla korzystania i rozporządzania, a także dla eksploatacji i wprowadzania zmian do utworów powstałych w wyniku realizacji przedmiotu umowy nie jest wymagana zgoda osób trzecich. W przypadku zgłoszenia przez osoby trzecie zastrzeżeń dotyczących praw autorskich, firmy, ochrony znaku towarowego, naruszenia dóbr osobistych lub naruszenia innych przepisów prawa, wykonawca zobowiązuje się do pokrycia wszelkich roszczeń z tego tytułu. </w:t>
      </w:r>
    </w:p>
    <w:p w14:paraId="27ED357E" w14:textId="53498EE7" w:rsidR="003C49B9" w:rsidRPr="00010542" w:rsidRDefault="003C49B9" w:rsidP="00010542">
      <w:pPr>
        <w:numPr>
          <w:ilvl w:val="0"/>
          <w:numId w:val="100"/>
        </w:numPr>
        <w:spacing w:before="120"/>
        <w:jc w:val="both"/>
        <w:rPr>
          <w:rFonts w:ascii="Cambria" w:hAnsi="Cambria"/>
          <w:sz w:val="22"/>
          <w:szCs w:val="22"/>
        </w:rPr>
      </w:pPr>
      <w:r w:rsidRPr="00010542">
        <w:rPr>
          <w:rFonts w:ascii="Cambria" w:hAnsi="Cambria"/>
          <w:sz w:val="22"/>
          <w:szCs w:val="22"/>
        </w:rPr>
        <w:t>Decyzja o zakresie, sposobie, warunkach korzystania z utworów należy do wyłącznej kompetencji zamawiającego.</w:t>
      </w:r>
    </w:p>
    <w:p w14:paraId="5229E0D0" w14:textId="77777777" w:rsidR="003C49B9" w:rsidRPr="00010542" w:rsidRDefault="003C49B9" w:rsidP="003C49B9">
      <w:pPr>
        <w:spacing w:before="360"/>
        <w:jc w:val="center"/>
        <w:rPr>
          <w:rFonts w:ascii="Cambria" w:hAnsi="Cambria"/>
          <w:b/>
          <w:sz w:val="22"/>
          <w:szCs w:val="22"/>
        </w:rPr>
      </w:pPr>
      <w:r w:rsidRPr="00010542">
        <w:rPr>
          <w:rFonts w:ascii="Cambria" w:hAnsi="Cambria"/>
          <w:b/>
          <w:sz w:val="22"/>
          <w:szCs w:val="22"/>
        </w:rPr>
        <w:t>§ 8</w:t>
      </w:r>
    </w:p>
    <w:p w14:paraId="2BA274B0" w14:textId="77777777" w:rsidR="003C49B9" w:rsidRPr="00010542" w:rsidRDefault="003C49B9" w:rsidP="003C49B9">
      <w:pPr>
        <w:jc w:val="center"/>
        <w:rPr>
          <w:rFonts w:ascii="Cambria" w:hAnsi="Cambria"/>
          <w:b/>
          <w:sz w:val="22"/>
          <w:szCs w:val="22"/>
        </w:rPr>
      </w:pPr>
      <w:r w:rsidRPr="00010542">
        <w:rPr>
          <w:rFonts w:ascii="Cambria" w:hAnsi="Cambria"/>
          <w:b/>
          <w:sz w:val="22"/>
          <w:szCs w:val="22"/>
        </w:rPr>
        <w:t>Zabezpieczenie należytego wykonania umowy</w:t>
      </w:r>
    </w:p>
    <w:p w14:paraId="126357B6" w14:textId="77777777" w:rsidR="003C49B9" w:rsidRPr="00010542" w:rsidRDefault="003C49B9" w:rsidP="003C49B9">
      <w:pPr>
        <w:numPr>
          <w:ilvl w:val="0"/>
          <w:numId w:val="80"/>
        </w:numPr>
        <w:spacing w:before="120"/>
        <w:jc w:val="both"/>
        <w:rPr>
          <w:rFonts w:ascii="Cambria" w:hAnsi="Cambria"/>
          <w:sz w:val="22"/>
          <w:szCs w:val="22"/>
        </w:rPr>
      </w:pPr>
      <w:r w:rsidRPr="00010542">
        <w:rPr>
          <w:rFonts w:ascii="Cambria" w:hAnsi="Cambria"/>
          <w:sz w:val="22"/>
          <w:szCs w:val="22"/>
        </w:rPr>
        <w:t>Zamawiający żąda od wykonawcy wniesienia zabezpieczenia należytego wykonania umowy zwanego dalej zabezpieczeniem.</w:t>
      </w:r>
    </w:p>
    <w:p w14:paraId="08289772" w14:textId="77777777" w:rsidR="003C49B9" w:rsidRPr="00010542" w:rsidRDefault="003C49B9" w:rsidP="003C49B9">
      <w:pPr>
        <w:numPr>
          <w:ilvl w:val="0"/>
          <w:numId w:val="80"/>
        </w:numPr>
        <w:spacing w:before="120"/>
        <w:jc w:val="both"/>
        <w:rPr>
          <w:rFonts w:ascii="Cambria" w:hAnsi="Cambria"/>
          <w:sz w:val="22"/>
          <w:szCs w:val="22"/>
        </w:rPr>
      </w:pPr>
      <w:r w:rsidRPr="00010542">
        <w:rPr>
          <w:rFonts w:ascii="Cambria" w:hAnsi="Cambria"/>
          <w:sz w:val="22"/>
          <w:szCs w:val="22"/>
        </w:rPr>
        <w:t>Zabezpieczenie służy pokryciu roszczeń z tytułu niewykonania lub nienależytego wykonania umowy.</w:t>
      </w:r>
    </w:p>
    <w:p w14:paraId="184697FB" w14:textId="10685F61" w:rsidR="003C49B9" w:rsidRPr="00010542" w:rsidRDefault="003C49B9" w:rsidP="003C49B9">
      <w:pPr>
        <w:numPr>
          <w:ilvl w:val="0"/>
          <w:numId w:val="80"/>
        </w:numPr>
        <w:spacing w:before="120"/>
        <w:jc w:val="both"/>
        <w:rPr>
          <w:rFonts w:ascii="Cambria" w:hAnsi="Cambria"/>
          <w:sz w:val="22"/>
          <w:szCs w:val="22"/>
        </w:rPr>
      </w:pPr>
      <w:r w:rsidRPr="00010542">
        <w:rPr>
          <w:rFonts w:ascii="Cambria" w:hAnsi="Cambria"/>
          <w:sz w:val="22"/>
          <w:szCs w:val="22"/>
        </w:rPr>
        <w:t>Wykonawca jest zobowiązany wnieś</w:t>
      </w:r>
      <w:r w:rsidR="00010542">
        <w:rPr>
          <w:rFonts w:ascii="Cambria" w:hAnsi="Cambria"/>
          <w:sz w:val="22"/>
          <w:szCs w:val="22"/>
        </w:rPr>
        <w:t>ć zabezpieczenie, w wysokości 5</w:t>
      </w:r>
      <w:r w:rsidRPr="00010542">
        <w:rPr>
          <w:rFonts w:ascii="Cambria" w:hAnsi="Cambria"/>
          <w:sz w:val="22"/>
          <w:szCs w:val="22"/>
        </w:rPr>
        <w:t xml:space="preserve"> % wynagrodzenia umownego brutto, o którym mowa w § 6 ust. 1 umowy tj. kwotę …………………….… zł (słownie:……………………………………………), przed zawarciem umowy.</w:t>
      </w:r>
    </w:p>
    <w:p w14:paraId="67412810" w14:textId="77777777" w:rsidR="003C49B9" w:rsidRPr="00010542" w:rsidRDefault="003C49B9" w:rsidP="003C49B9">
      <w:pPr>
        <w:numPr>
          <w:ilvl w:val="0"/>
          <w:numId w:val="80"/>
        </w:numPr>
        <w:spacing w:before="120"/>
        <w:jc w:val="both"/>
        <w:rPr>
          <w:rFonts w:ascii="Cambria" w:hAnsi="Cambria"/>
          <w:sz w:val="22"/>
          <w:szCs w:val="22"/>
        </w:rPr>
      </w:pPr>
      <w:r w:rsidRPr="00010542">
        <w:rPr>
          <w:rFonts w:ascii="Cambria" w:hAnsi="Cambria"/>
          <w:sz w:val="22"/>
          <w:szCs w:val="22"/>
        </w:rPr>
        <w:t>Zabezpieczenie może być wnoszone według wyboru wykonawcy w jednej lub kilku formach wskazanych w art. 450 ust. 1 ustawy Pzp.</w:t>
      </w:r>
    </w:p>
    <w:p w14:paraId="49AACA46" w14:textId="77777777" w:rsidR="003C49B9" w:rsidRPr="00010542" w:rsidRDefault="003C49B9" w:rsidP="003C49B9">
      <w:pPr>
        <w:numPr>
          <w:ilvl w:val="0"/>
          <w:numId w:val="80"/>
        </w:numPr>
        <w:spacing w:before="120"/>
        <w:jc w:val="both"/>
        <w:rPr>
          <w:rFonts w:ascii="Cambria" w:hAnsi="Cambria"/>
          <w:sz w:val="22"/>
          <w:szCs w:val="22"/>
        </w:rPr>
      </w:pPr>
      <w:r w:rsidRPr="00010542">
        <w:rPr>
          <w:rFonts w:ascii="Cambria" w:hAnsi="Cambria"/>
          <w:sz w:val="22"/>
          <w:szCs w:val="22"/>
        </w:rPr>
        <w:t>Zamawiający wyraża zgodę/nie wyraża zgody na wniesienie zabezpieczenia w formach wskazanych w art. 450 ust. 2 ustawy Pzp.</w:t>
      </w:r>
    </w:p>
    <w:p w14:paraId="381EBED0" w14:textId="77777777" w:rsidR="003C49B9" w:rsidRPr="00010542" w:rsidRDefault="003C49B9" w:rsidP="003C49B9">
      <w:pPr>
        <w:numPr>
          <w:ilvl w:val="0"/>
          <w:numId w:val="80"/>
        </w:numPr>
        <w:spacing w:before="120"/>
        <w:jc w:val="both"/>
        <w:rPr>
          <w:rFonts w:ascii="Cambria" w:hAnsi="Cambria"/>
          <w:i/>
          <w:sz w:val="22"/>
          <w:szCs w:val="22"/>
        </w:rPr>
      </w:pPr>
      <w:r w:rsidRPr="00010542">
        <w:rPr>
          <w:rFonts w:ascii="Cambria" w:hAnsi="Cambria"/>
          <w:sz w:val="22"/>
          <w:szCs w:val="22"/>
        </w:rPr>
        <w:t xml:space="preserve">Zamawiający wyraża nie wyraża zgody na tworzenie zabezpieczenia przez potrącenia z należności za częściowo wykonane świadczenia. </w:t>
      </w:r>
    </w:p>
    <w:p w14:paraId="0E8B142C" w14:textId="77777777" w:rsidR="003C49B9" w:rsidRPr="00010542" w:rsidRDefault="003C49B9" w:rsidP="003C49B9">
      <w:pPr>
        <w:numPr>
          <w:ilvl w:val="0"/>
          <w:numId w:val="80"/>
        </w:numPr>
        <w:spacing w:before="120"/>
        <w:jc w:val="both"/>
        <w:rPr>
          <w:rFonts w:ascii="Cambria" w:hAnsi="Cambria"/>
          <w:sz w:val="22"/>
          <w:szCs w:val="22"/>
        </w:rPr>
      </w:pPr>
      <w:r w:rsidRPr="00010542">
        <w:rPr>
          <w:rFonts w:ascii="Cambria" w:hAnsi="Cambria"/>
          <w:sz w:val="22"/>
          <w:szCs w:val="22"/>
        </w:rPr>
        <w:t>Do zmiany formy zabezpieczenia w trakcie realizacji umowy stosuje się  art. 451 ustawy Pzp.</w:t>
      </w:r>
    </w:p>
    <w:p w14:paraId="089190F6" w14:textId="77777777" w:rsidR="003C49B9" w:rsidRPr="00010542" w:rsidRDefault="003C49B9" w:rsidP="003C49B9">
      <w:pPr>
        <w:numPr>
          <w:ilvl w:val="0"/>
          <w:numId w:val="80"/>
        </w:numPr>
        <w:spacing w:before="120"/>
        <w:jc w:val="both"/>
        <w:rPr>
          <w:rFonts w:ascii="Cambria" w:hAnsi="Cambria"/>
          <w:sz w:val="22"/>
          <w:szCs w:val="22"/>
        </w:rPr>
      </w:pPr>
      <w:r w:rsidRPr="00010542">
        <w:rPr>
          <w:rFonts w:ascii="Cambria" w:hAnsi="Cambria"/>
          <w:sz w:val="22"/>
          <w:szCs w:val="22"/>
        </w:rPr>
        <w:t>Zamawiający zwróci zabezpieczenie w następujących terminach:</w:t>
      </w:r>
    </w:p>
    <w:p w14:paraId="5372F0F4" w14:textId="77777777" w:rsidR="003C49B9" w:rsidRPr="00010542" w:rsidRDefault="003C49B9" w:rsidP="003C49B9">
      <w:pPr>
        <w:numPr>
          <w:ilvl w:val="0"/>
          <w:numId w:val="81"/>
        </w:numPr>
        <w:spacing w:before="120"/>
        <w:jc w:val="both"/>
        <w:rPr>
          <w:rFonts w:ascii="Cambria" w:hAnsi="Cambria"/>
          <w:sz w:val="22"/>
          <w:szCs w:val="22"/>
        </w:rPr>
      </w:pPr>
      <w:r w:rsidRPr="00010542">
        <w:rPr>
          <w:rFonts w:ascii="Cambria" w:hAnsi="Cambria"/>
          <w:sz w:val="22"/>
          <w:szCs w:val="22"/>
        </w:rPr>
        <w:t>70% wysokości zabezpieczenia w terminie 30 dni od dnia podpisania protokołu odbioru końcowego, o którym mowa w § 5 ust. 9 umowy;</w:t>
      </w:r>
    </w:p>
    <w:p w14:paraId="7B929455" w14:textId="77777777" w:rsidR="003C49B9" w:rsidRPr="00010542" w:rsidRDefault="003C49B9" w:rsidP="003C49B9">
      <w:pPr>
        <w:numPr>
          <w:ilvl w:val="0"/>
          <w:numId w:val="81"/>
        </w:numPr>
        <w:spacing w:before="120"/>
        <w:jc w:val="both"/>
        <w:rPr>
          <w:rFonts w:ascii="Cambria" w:hAnsi="Cambria"/>
          <w:sz w:val="22"/>
          <w:szCs w:val="22"/>
        </w:rPr>
      </w:pPr>
      <w:r w:rsidRPr="00010542">
        <w:rPr>
          <w:rFonts w:ascii="Cambria" w:hAnsi="Cambria"/>
          <w:sz w:val="22"/>
          <w:szCs w:val="22"/>
        </w:rPr>
        <w:t>30% wysokości zabezpieczenia w terminie 15 dni od dnia, w którym upływa okres rękojmi, o którym mowa w § 13 ust. 2 umowy.</w:t>
      </w:r>
    </w:p>
    <w:p w14:paraId="41517CF6" w14:textId="77777777" w:rsidR="003C49B9" w:rsidRPr="00010542" w:rsidRDefault="003C49B9" w:rsidP="003C49B9">
      <w:pPr>
        <w:numPr>
          <w:ilvl w:val="0"/>
          <w:numId w:val="80"/>
        </w:numPr>
        <w:spacing w:before="120"/>
        <w:jc w:val="both"/>
        <w:rPr>
          <w:rFonts w:ascii="Cambria" w:hAnsi="Cambria"/>
          <w:sz w:val="22"/>
          <w:szCs w:val="22"/>
        </w:rPr>
      </w:pPr>
      <w:r w:rsidRPr="00010542">
        <w:rPr>
          <w:rFonts w:ascii="Cambria" w:hAnsi="Cambria"/>
          <w:sz w:val="22"/>
          <w:szCs w:val="22"/>
        </w:rPr>
        <w:t>Zabezpieczenie wnoszone w formie pieniężnej powinno zostać wpłacone przelewem na rachunek bankowy zamawiającego w banku: ………….. numer rachunku: ……………………………. tytuł przelewu: ………………………………………………………….</w:t>
      </w:r>
    </w:p>
    <w:p w14:paraId="6E33BB69" w14:textId="77777777" w:rsidR="003C49B9" w:rsidRPr="00010542" w:rsidRDefault="003C49B9" w:rsidP="003C49B9">
      <w:pPr>
        <w:numPr>
          <w:ilvl w:val="0"/>
          <w:numId w:val="80"/>
        </w:numPr>
        <w:spacing w:before="120"/>
        <w:jc w:val="both"/>
        <w:rPr>
          <w:rFonts w:ascii="Cambria" w:hAnsi="Cambria"/>
          <w:sz w:val="22"/>
          <w:szCs w:val="22"/>
        </w:rPr>
      </w:pPr>
      <w:r w:rsidRPr="00010542">
        <w:rPr>
          <w:rFonts w:ascii="Cambria" w:hAnsi="Cambria"/>
          <w:sz w:val="22"/>
          <w:szCs w:val="22"/>
        </w:rPr>
        <w:t>Zabezpieczenie wnoszone w formie innej niż pieniężna powinno być dostarczone w formie oryginału, przez wykonawcę do siedziby zamawiającego, najpóźniej w dniu podpisania umowy – do chwili jej podpisania. Treść oświadczenia zawartego w gwarancji lub w poręczeniu musi zostać zaakceptowana przez zamawiającego przed podpisaniem umowy.</w:t>
      </w:r>
    </w:p>
    <w:p w14:paraId="51A9A760" w14:textId="77777777" w:rsidR="003C49B9" w:rsidRPr="00010542" w:rsidRDefault="003C49B9" w:rsidP="003C49B9">
      <w:pPr>
        <w:numPr>
          <w:ilvl w:val="0"/>
          <w:numId w:val="80"/>
        </w:numPr>
        <w:spacing w:before="120"/>
        <w:jc w:val="both"/>
        <w:rPr>
          <w:rFonts w:ascii="Cambria" w:hAnsi="Cambria"/>
          <w:sz w:val="22"/>
          <w:szCs w:val="22"/>
        </w:rPr>
      </w:pPr>
      <w:r w:rsidRPr="00010542">
        <w:rPr>
          <w:rFonts w:ascii="Cambria" w:hAnsi="Cambria"/>
          <w:sz w:val="22"/>
          <w:szCs w:val="22"/>
        </w:rPr>
        <w:lastRenderedPageBreak/>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486EE01" w14:textId="77777777" w:rsidR="003C49B9" w:rsidRPr="00010542" w:rsidRDefault="003C49B9" w:rsidP="003C49B9">
      <w:pPr>
        <w:numPr>
          <w:ilvl w:val="0"/>
          <w:numId w:val="80"/>
        </w:numPr>
        <w:spacing w:before="120"/>
        <w:jc w:val="both"/>
        <w:rPr>
          <w:rFonts w:ascii="Cambria" w:hAnsi="Cambria"/>
          <w:sz w:val="22"/>
          <w:szCs w:val="22"/>
        </w:rPr>
      </w:pPr>
      <w:r w:rsidRPr="00010542">
        <w:rPr>
          <w:rFonts w:ascii="Cambria" w:hAnsi="Cambria"/>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77659E49" w14:textId="77777777" w:rsidR="003C49B9" w:rsidRPr="00010542" w:rsidRDefault="003C49B9" w:rsidP="003C49B9">
      <w:pPr>
        <w:numPr>
          <w:ilvl w:val="0"/>
          <w:numId w:val="80"/>
        </w:numPr>
        <w:spacing w:before="120"/>
        <w:jc w:val="both"/>
        <w:rPr>
          <w:rFonts w:ascii="Cambria" w:hAnsi="Cambria"/>
          <w:sz w:val="22"/>
          <w:szCs w:val="22"/>
        </w:rPr>
      </w:pPr>
      <w:r w:rsidRPr="00010542">
        <w:rPr>
          <w:rFonts w:ascii="Cambria" w:hAnsi="Cambria"/>
          <w:sz w:val="22"/>
          <w:szCs w:val="22"/>
        </w:rPr>
        <w:t xml:space="preserve">Wypłata, o której mowa w ust. 12, następuje nie później niż w ostatnim dniu ważności dotychczasowego zabezpieczenia.  </w:t>
      </w:r>
    </w:p>
    <w:p w14:paraId="10765587" w14:textId="77777777" w:rsidR="003C49B9" w:rsidRPr="00010542" w:rsidRDefault="003C49B9" w:rsidP="003C49B9">
      <w:pPr>
        <w:spacing w:before="360"/>
        <w:jc w:val="center"/>
        <w:rPr>
          <w:rFonts w:ascii="Cambria" w:hAnsi="Cambria"/>
          <w:b/>
          <w:sz w:val="22"/>
          <w:szCs w:val="22"/>
        </w:rPr>
      </w:pPr>
      <w:r w:rsidRPr="00010542">
        <w:rPr>
          <w:rFonts w:ascii="Cambria" w:hAnsi="Cambria"/>
          <w:b/>
          <w:sz w:val="22"/>
          <w:szCs w:val="22"/>
        </w:rPr>
        <w:t>§ 9</w:t>
      </w:r>
    </w:p>
    <w:p w14:paraId="26BBCB06" w14:textId="77777777" w:rsidR="003C49B9" w:rsidRPr="00010542" w:rsidRDefault="003C49B9" w:rsidP="003C49B9">
      <w:pPr>
        <w:jc w:val="center"/>
        <w:rPr>
          <w:rFonts w:ascii="Cambria" w:hAnsi="Cambria"/>
          <w:b/>
          <w:sz w:val="22"/>
          <w:szCs w:val="22"/>
        </w:rPr>
      </w:pPr>
      <w:r w:rsidRPr="00010542">
        <w:rPr>
          <w:rFonts w:ascii="Cambria" w:hAnsi="Cambria"/>
          <w:b/>
          <w:sz w:val="22"/>
          <w:szCs w:val="22"/>
        </w:rPr>
        <w:t>Kary umowne</w:t>
      </w:r>
    </w:p>
    <w:p w14:paraId="0D687AC0" w14:textId="77777777" w:rsidR="003C49B9" w:rsidRPr="00010542" w:rsidRDefault="003C49B9" w:rsidP="003C49B9">
      <w:pPr>
        <w:numPr>
          <w:ilvl w:val="0"/>
          <w:numId w:val="82"/>
        </w:numPr>
        <w:spacing w:before="120"/>
        <w:jc w:val="both"/>
        <w:rPr>
          <w:rFonts w:ascii="Cambria" w:hAnsi="Cambria"/>
          <w:sz w:val="22"/>
          <w:szCs w:val="22"/>
        </w:rPr>
      </w:pPr>
      <w:bookmarkStart w:id="14" w:name="_Hlk63160707"/>
      <w:bookmarkStart w:id="15" w:name="_Hlk63159478"/>
      <w:r w:rsidRPr="00010542">
        <w:rPr>
          <w:rFonts w:ascii="Cambria" w:hAnsi="Cambria"/>
          <w:sz w:val="22"/>
          <w:szCs w:val="22"/>
        </w:rPr>
        <w:t>Wykonawca zapłaci zamawiającemu karę umowną:</w:t>
      </w:r>
    </w:p>
    <w:bookmarkEnd w:id="14"/>
    <w:p w14:paraId="7C39DBDB" w14:textId="77777777" w:rsidR="003C49B9" w:rsidRPr="00010542" w:rsidRDefault="003C49B9" w:rsidP="003C49B9">
      <w:pPr>
        <w:numPr>
          <w:ilvl w:val="0"/>
          <w:numId w:val="59"/>
        </w:numPr>
        <w:spacing w:before="120"/>
        <w:jc w:val="both"/>
        <w:rPr>
          <w:rFonts w:ascii="Cambria" w:hAnsi="Cambria"/>
          <w:sz w:val="22"/>
          <w:szCs w:val="22"/>
        </w:rPr>
      </w:pPr>
      <w:r w:rsidRPr="00010542">
        <w:rPr>
          <w:rFonts w:ascii="Cambria" w:hAnsi="Cambria"/>
          <w:sz w:val="22"/>
          <w:szCs w:val="22"/>
        </w:rPr>
        <w:t>za każdy dzień zwłoki w realizacji zadania 1, o którym mowa w § 1 ust. 3 pkt 1 umowy, w stosunku do terminu określonego w § 2 ust. 2 pkt 1 umowy – w wysokości 0,5% wartości wynagrodzenia brutto określonego w § 6 ust. 1 umowy;</w:t>
      </w:r>
    </w:p>
    <w:p w14:paraId="52B46508" w14:textId="77777777" w:rsidR="003C49B9" w:rsidRPr="00010542" w:rsidRDefault="003C49B9" w:rsidP="003C49B9">
      <w:pPr>
        <w:numPr>
          <w:ilvl w:val="0"/>
          <w:numId w:val="59"/>
        </w:numPr>
        <w:jc w:val="both"/>
        <w:rPr>
          <w:rFonts w:ascii="Cambria" w:hAnsi="Cambria"/>
          <w:sz w:val="22"/>
          <w:szCs w:val="22"/>
        </w:rPr>
      </w:pPr>
      <w:r w:rsidRPr="00010542">
        <w:rPr>
          <w:rFonts w:ascii="Cambria" w:hAnsi="Cambria"/>
          <w:sz w:val="22"/>
          <w:szCs w:val="22"/>
        </w:rPr>
        <w:t>za każdy dzień zwłoki w realizacji zadania 2, o którym mowa w § 1 ust. 3 pkt 2 umowy,   w stosunku do terminu określonego w § 2 ust. 2 pkt 2 umowy – w wysokości 0,5% wartości wynagrodzenia brutto określonego w § 6 ust. 1 umowy;</w:t>
      </w:r>
    </w:p>
    <w:p w14:paraId="6D94C323" w14:textId="77777777" w:rsidR="003C49B9" w:rsidRPr="00010542" w:rsidRDefault="003C49B9" w:rsidP="003C49B9">
      <w:pPr>
        <w:numPr>
          <w:ilvl w:val="0"/>
          <w:numId w:val="59"/>
        </w:numPr>
        <w:jc w:val="both"/>
        <w:rPr>
          <w:rFonts w:ascii="Cambria" w:hAnsi="Cambria"/>
          <w:sz w:val="22"/>
          <w:szCs w:val="22"/>
        </w:rPr>
      </w:pPr>
      <w:r w:rsidRPr="00010542">
        <w:rPr>
          <w:rFonts w:ascii="Cambria" w:hAnsi="Cambria"/>
          <w:sz w:val="22"/>
          <w:szCs w:val="22"/>
        </w:rPr>
        <w:t>za każdy dzień zwłoki w realizacji zadania 3, o którym mowa w § 1 ust. 3 pkt 3 umowy, w stosunku do terminu określonego w § 2 ust. 2 pkt 3 umowy – w wysokości 0,5% wartości wynagrodzenia brutto określonego w § 6 ust. 1 umowy;</w:t>
      </w:r>
    </w:p>
    <w:p w14:paraId="7F0F10BE" w14:textId="77777777" w:rsidR="003C49B9" w:rsidRPr="00010542" w:rsidRDefault="003C49B9" w:rsidP="003C49B9">
      <w:pPr>
        <w:numPr>
          <w:ilvl w:val="0"/>
          <w:numId w:val="59"/>
        </w:numPr>
        <w:spacing w:before="120"/>
        <w:jc w:val="both"/>
        <w:rPr>
          <w:rFonts w:ascii="Cambria" w:hAnsi="Cambria"/>
          <w:sz w:val="22"/>
          <w:szCs w:val="22"/>
        </w:rPr>
      </w:pPr>
      <w:r w:rsidRPr="00010542">
        <w:rPr>
          <w:rFonts w:ascii="Cambria" w:hAnsi="Cambria"/>
          <w:sz w:val="22"/>
          <w:szCs w:val="22"/>
        </w:rPr>
        <w:t>za każdy dzień zwłoki w usunięciu wad, o których mowa w § 13 ust. 5 umowy,  w okresie trwania rękojmi lub/i gwarancji, w stosunku do terminu określonego w § 12 ust. 6 umowy –  w wysokości 0,5% wartości wynagrodzenia brutto określonego w § 6 ust. 1 umowy;</w:t>
      </w:r>
    </w:p>
    <w:p w14:paraId="0002531F" w14:textId="77777777" w:rsidR="003C49B9" w:rsidRPr="00010542" w:rsidRDefault="003C49B9" w:rsidP="003C49B9">
      <w:pPr>
        <w:numPr>
          <w:ilvl w:val="0"/>
          <w:numId w:val="59"/>
        </w:numPr>
        <w:spacing w:before="120"/>
        <w:jc w:val="both"/>
        <w:rPr>
          <w:rFonts w:ascii="Cambria" w:hAnsi="Cambria"/>
          <w:sz w:val="22"/>
          <w:szCs w:val="22"/>
        </w:rPr>
      </w:pPr>
      <w:r w:rsidRPr="00010542">
        <w:rPr>
          <w:rFonts w:ascii="Cambria" w:hAnsi="Cambria"/>
          <w:sz w:val="22"/>
          <w:szCs w:val="22"/>
        </w:rPr>
        <w:t>z tytułu odstąpienia od umowy przez którąkolwiek ze stron, z przyczyn leżących po stronie wykonawcy – w wysokości 20% wartości wynagrodzenia brutto określonego w§ 6 ust. 1 umowy;</w:t>
      </w:r>
    </w:p>
    <w:p w14:paraId="743B76BE" w14:textId="77777777" w:rsidR="003C49B9" w:rsidRPr="00010542" w:rsidRDefault="003C49B9" w:rsidP="003C49B9">
      <w:pPr>
        <w:numPr>
          <w:ilvl w:val="0"/>
          <w:numId w:val="59"/>
        </w:numPr>
        <w:spacing w:before="120"/>
        <w:jc w:val="both"/>
        <w:rPr>
          <w:rFonts w:ascii="Cambria" w:hAnsi="Cambria"/>
          <w:sz w:val="22"/>
          <w:szCs w:val="22"/>
        </w:rPr>
      </w:pPr>
      <w:r w:rsidRPr="00010542">
        <w:rPr>
          <w:rFonts w:ascii="Cambria" w:hAnsi="Cambria"/>
          <w:sz w:val="22"/>
          <w:szCs w:val="22"/>
        </w:rPr>
        <w:t>z tytułu:</w:t>
      </w:r>
    </w:p>
    <w:p w14:paraId="284756DB" w14:textId="77777777" w:rsidR="003C49B9" w:rsidRPr="00010542" w:rsidRDefault="003C49B9" w:rsidP="003C49B9">
      <w:pPr>
        <w:numPr>
          <w:ilvl w:val="0"/>
          <w:numId w:val="60"/>
        </w:numPr>
        <w:spacing w:before="120"/>
        <w:jc w:val="both"/>
        <w:rPr>
          <w:rFonts w:ascii="Cambria" w:hAnsi="Cambria"/>
          <w:sz w:val="22"/>
          <w:szCs w:val="22"/>
        </w:rPr>
      </w:pPr>
      <w:r w:rsidRPr="00010542">
        <w:rPr>
          <w:rFonts w:ascii="Cambria" w:hAnsi="Cambria"/>
          <w:sz w:val="22"/>
          <w:szCs w:val="22"/>
        </w:rPr>
        <w:t>nieprzedłożenia do zaakceptowania projektu umowy z podwykonawcą, której przedmiotem są roboty budowlane, lub projektu jej zmiany;</w:t>
      </w:r>
    </w:p>
    <w:p w14:paraId="53DBCC53" w14:textId="77777777" w:rsidR="003C49B9" w:rsidRPr="00010542" w:rsidRDefault="003C49B9" w:rsidP="003C49B9">
      <w:pPr>
        <w:numPr>
          <w:ilvl w:val="0"/>
          <w:numId w:val="60"/>
        </w:numPr>
        <w:spacing w:before="120"/>
        <w:jc w:val="both"/>
        <w:rPr>
          <w:rFonts w:ascii="Cambria" w:hAnsi="Cambria"/>
          <w:sz w:val="22"/>
          <w:szCs w:val="22"/>
        </w:rPr>
      </w:pPr>
      <w:r w:rsidRPr="00010542">
        <w:rPr>
          <w:rFonts w:ascii="Cambria" w:hAnsi="Cambria"/>
          <w:sz w:val="22"/>
          <w:szCs w:val="22"/>
        </w:rPr>
        <w:t>nieprzedłożenia poświadczonej za zgodność z oryginałem kopii umowy o podwykonawstwo lub jej zmiany;</w:t>
      </w:r>
    </w:p>
    <w:p w14:paraId="323A71E8" w14:textId="77777777" w:rsidR="003C49B9" w:rsidRPr="00010542" w:rsidRDefault="003C49B9" w:rsidP="003C49B9">
      <w:pPr>
        <w:numPr>
          <w:ilvl w:val="0"/>
          <w:numId w:val="60"/>
        </w:numPr>
        <w:spacing w:before="120"/>
        <w:jc w:val="both"/>
        <w:rPr>
          <w:rFonts w:ascii="Cambria" w:hAnsi="Cambria"/>
          <w:sz w:val="22"/>
          <w:szCs w:val="22"/>
        </w:rPr>
      </w:pPr>
      <w:r w:rsidRPr="00010542">
        <w:rPr>
          <w:rFonts w:ascii="Cambria" w:hAnsi="Cambria"/>
          <w:sz w:val="22"/>
          <w:szCs w:val="22"/>
        </w:rPr>
        <w:t>braku zapłaty lub nieterminowej zapłaty wynagrodzenia należnego podwykonawcom lub dalszym podwykonawcom;</w:t>
      </w:r>
    </w:p>
    <w:p w14:paraId="07309E63" w14:textId="77777777" w:rsidR="003C49B9" w:rsidRPr="00010542" w:rsidRDefault="003C49B9" w:rsidP="003C49B9">
      <w:pPr>
        <w:numPr>
          <w:ilvl w:val="0"/>
          <w:numId w:val="60"/>
        </w:numPr>
        <w:spacing w:before="120"/>
        <w:jc w:val="both"/>
        <w:rPr>
          <w:rFonts w:ascii="Cambria" w:hAnsi="Cambria"/>
          <w:sz w:val="22"/>
          <w:szCs w:val="22"/>
        </w:rPr>
      </w:pPr>
      <w:r w:rsidRPr="00010542">
        <w:rPr>
          <w:rFonts w:ascii="Cambria" w:hAnsi="Cambria"/>
          <w:sz w:val="22"/>
          <w:szCs w:val="22"/>
        </w:rPr>
        <w:t>braku zmiany umowy o podwykonawstwo w zakresie terminu zapłaty;</w:t>
      </w:r>
    </w:p>
    <w:p w14:paraId="6F38EBEB" w14:textId="77777777" w:rsidR="003C49B9" w:rsidRPr="00010542" w:rsidRDefault="003C49B9" w:rsidP="003C49B9">
      <w:pPr>
        <w:numPr>
          <w:ilvl w:val="0"/>
          <w:numId w:val="60"/>
        </w:numPr>
        <w:spacing w:before="120"/>
        <w:jc w:val="both"/>
        <w:rPr>
          <w:rFonts w:ascii="Cambria" w:hAnsi="Cambria"/>
          <w:sz w:val="22"/>
          <w:szCs w:val="22"/>
        </w:rPr>
      </w:pPr>
      <w:r w:rsidRPr="00010542">
        <w:rPr>
          <w:rFonts w:ascii="Cambria" w:hAnsi="Cambria"/>
          <w:sz w:val="22"/>
          <w:szCs w:val="22"/>
        </w:rPr>
        <w:t>braku zapłaty lub nieterminowej zapłaty wynagrodzenia należnego podwykonawcom z tytułu zmiany wysokości wynagrodzenia dokonanej na zasadach określonych w § 14 ust. 1 pkt 1 lit. e umowy</w:t>
      </w:r>
    </w:p>
    <w:p w14:paraId="75BF79CC" w14:textId="77777777" w:rsidR="003C49B9" w:rsidRPr="00010542" w:rsidRDefault="003C49B9" w:rsidP="003C49B9">
      <w:pPr>
        <w:spacing w:before="120"/>
        <w:jc w:val="both"/>
        <w:rPr>
          <w:rFonts w:ascii="Cambria" w:hAnsi="Cambria"/>
          <w:sz w:val="22"/>
          <w:szCs w:val="22"/>
        </w:rPr>
      </w:pPr>
      <w:r w:rsidRPr="00010542">
        <w:rPr>
          <w:rFonts w:ascii="Cambria" w:hAnsi="Cambria"/>
          <w:sz w:val="22"/>
          <w:szCs w:val="22"/>
        </w:rPr>
        <w:t xml:space="preserve">w wysokości </w:t>
      </w:r>
      <w:r w:rsidRPr="00010542">
        <w:rPr>
          <w:rFonts w:ascii="Cambria" w:hAnsi="Cambria"/>
          <w:iCs/>
          <w:sz w:val="22"/>
          <w:szCs w:val="22"/>
        </w:rPr>
        <w:t>0,5 %</w:t>
      </w:r>
      <w:r w:rsidRPr="00010542">
        <w:rPr>
          <w:rFonts w:ascii="Cambria" w:hAnsi="Cambria"/>
          <w:i/>
          <w:sz w:val="22"/>
          <w:szCs w:val="22"/>
        </w:rPr>
        <w:t xml:space="preserve"> </w:t>
      </w:r>
      <w:r w:rsidRPr="00010542">
        <w:rPr>
          <w:rFonts w:ascii="Cambria" w:hAnsi="Cambria"/>
          <w:iCs/>
          <w:sz w:val="22"/>
          <w:szCs w:val="22"/>
        </w:rPr>
        <w:t>wartości wynagrodzenia brutto określonego w § 6 ust. 1 umowy,</w:t>
      </w:r>
      <w:r w:rsidRPr="00010542">
        <w:rPr>
          <w:rFonts w:ascii="Cambria" w:hAnsi="Cambria"/>
          <w:sz w:val="22"/>
          <w:szCs w:val="22"/>
        </w:rPr>
        <w:t xml:space="preserve"> za każdy przypadek opisanego tu naruszenia. </w:t>
      </w:r>
    </w:p>
    <w:p w14:paraId="4DB088CF" w14:textId="77777777" w:rsidR="003C49B9" w:rsidRPr="00010542" w:rsidRDefault="003C49B9" w:rsidP="003C49B9">
      <w:pPr>
        <w:numPr>
          <w:ilvl w:val="0"/>
          <w:numId w:val="59"/>
        </w:numPr>
        <w:spacing w:before="120"/>
        <w:jc w:val="both"/>
        <w:rPr>
          <w:rFonts w:ascii="Cambria" w:hAnsi="Cambria"/>
          <w:sz w:val="22"/>
          <w:szCs w:val="22"/>
        </w:rPr>
      </w:pPr>
      <w:r w:rsidRPr="00010542">
        <w:rPr>
          <w:rFonts w:ascii="Cambria" w:hAnsi="Cambria"/>
          <w:sz w:val="22"/>
          <w:szCs w:val="22"/>
        </w:rPr>
        <w:t>z tytułu naruszenia postanowień § 11 (klauzula społeczna) w wysokości 0,5 % wartości wynagrodzenia brutto określonego w § 6 ust. 1 umowy.</w:t>
      </w:r>
    </w:p>
    <w:p w14:paraId="087D573A" w14:textId="77777777" w:rsidR="003C49B9" w:rsidRPr="00010542" w:rsidRDefault="003C49B9" w:rsidP="003C49B9">
      <w:pPr>
        <w:numPr>
          <w:ilvl w:val="0"/>
          <w:numId w:val="82"/>
        </w:numPr>
        <w:spacing w:before="120"/>
        <w:jc w:val="both"/>
        <w:rPr>
          <w:rFonts w:ascii="Cambria" w:hAnsi="Cambria"/>
          <w:sz w:val="22"/>
          <w:szCs w:val="22"/>
        </w:rPr>
      </w:pPr>
      <w:r w:rsidRPr="00010542">
        <w:rPr>
          <w:rFonts w:ascii="Cambria" w:hAnsi="Cambria"/>
          <w:sz w:val="22"/>
          <w:szCs w:val="22"/>
        </w:rPr>
        <w:t>Łączna maksymalna wysokość kar umownych nie może przekroczyć 30 % wartości wynagrodzenia brutto określonego w § 6 ust. 1 umowy.</w:t>
      </w:r>
    </w:p>
    <w:p w14:paraId="4B88005F" w14:textId="77777777" w:rsidR="003C49B9" w:rsidRPr="00010542" w:rsidRDefault="003C49B9" w:rsidP="003C49B9">
      <w:pPr>
        <w:numPr>
          <w:ilvl w:val="0"/>
          <w:numId w:val="82"/>
        </w:numPr>
        <w:spacing w:before="120"/>
        <w:jc w:val="both"/>
        <w:rPr>
          <w:rFonts w:ascii="Cambria" w:hAnsi="Cambria"/>
          <w:sz w:val="22"/>
          <w:szCs w:val="22"/>
        </w:rPr>
      </w:pPr>
      <w:r w:rsidRPr="00010542">
        <w:rPr>
          <w:rFonts w:ascii="Cambria" w:hAnsi="Cambria"/>
          <w:sz w:val="22"/>
          <w:szCs w:val="22"/>
        </w:rPr>
        <w:lastRenderedPageBreak/>
        <w:t>Kary umowne, o których mowa w ust. 1 pkt 1–6, ustalone za każdy rozpoczęty dzień zwłoki, stają się wymagalne za:</w:t>
      </w:r>
    </w:p>
    <w:p w14:paraId="3B830E1C" w14:textId="77777777" w:rsidR="003C49B9" w:rsidRPr="00010542" w:rsidRDefault="003C49B9" w:rsidP="003C49B9">
      <w:pPr>
        <w:numPr>
          <w:ilvl w:val="0"/>
          <w:numId w:val="83"/>
        </w:numPr>
        <w:spacing w:before="120"/>
        <w:jc w:val="both"/>
        <w:rPr>
          <w:rFonts w:ascii="Cambria" w:hAnsi="Cambria"/>
          <w:sz w:val="22"/>
          <w:szCs w:val="22"/>
        </w:rPr>
      </w:pPr>
      <w:r w:rsidRPr="00010542">
        <w:rPr>
          <w:rFonts w:ascii="Cambria" w:hAnsi="Cambria"/>
          <w:sz w:val="22"/>
          <w:szCs w:val="22"/>
        </w:rPr>
        <w:t>każdy rozpoczęty dzień zwłoki – w tym dniu;</w:t>
      </w:r>
    </w:p>
    <w:p w14:paraId="2DC11A98" w14:textId="77777777" w:rsidR="003C49B9" w:rsidRPr="00010542" w:rsidRDefault="003C49B9" w:rsidP="003C49B9">
      <w:pPr>
        <w:numPr>
          <w:ilvl w:val="0"/>
          <w:numId w:val="83"/>
        </w:numPr>
        <w:spacing w:before="120"/>
        <w:jc w:val="both"/>
        <w:rPr>
          <w:rFonts w:ascii="Cambria" w:hAnsi="Cambria"/>
          <w:sz w:val="22"/>
          <w:szCs w:val="22"/>
        </w:rPr>
      </w:pPr>
      <w:r w:rsidRPr="00010542">
        <w:rPr>
          <w:rFonts w:ascii="Cambria" w:hAnsi="Cambria"/>
          <w:sz w:val="22"/>
          <w:szCs w:val="22"/>
        </w:rPr>
        <w:t>każdy następny rozpoczęty dzień zwłoki – odpowiednio w każdym z tych dni.</w:t>
      </w:r>
    </w:p>
    <w:p w14:paraId="64260B90" w14:textId="77777777" w:rsidR="003C49B9" w:rsidRPr="00010542" w:rsidRDefault="003C49B9" w:rsidP="003C49B9">
      <w:pPr>
        <w:numPr>
          <w:ilvl w:val="0"/>
          <w:numId w:val="82"/>
        </w:numPr>
        <w:spacing w:before="120"/>
        <w:jc w:val="both"/>
        <w:rPr>
          <w:rFonts w:ascii="Cambria" w:hAnsi="Cambria"/>
          <w:sz w:val="22"/>
          <w:szCs w:val="22"/>
        </w:rPr>
      </w:pPr>
      <w:r w:rsidRPr="00010542">
        <w:rPr>
          <w:rFonts w:ascii="Cambria" w:hAnsi="Cambria"/>
          <w:sz w:val="22"/>
          <w:szCs w:val="22"/>
        </w:rPr>
        <w:t>Zapłata kar umownych nie zwalnia wykonawcy z wypełnienia innych obowiązków wynikających z umowy.</w:t>
      </w:r>
    </w:p>
    <w:bookmarkEnd w:id="15"/>
    <w:p w14:paraId="2296850E" w14:textId="77777777" w:rsidR="003C49B9" w:rsidRPr="00010542" w:rsidRDefault="003C49B9" w:rsidP="003C49B9">
      <w:pPr>
        <w:spacing w:before="360"/>
        <w:jc w:val="center"/>
        <w:rPr>
          <w:rFonts w:ascii="Cambria" w:hAnsi="Cambria"/>
          <w:b/>
          <w:sz w:val="22"/>
          <w:szCs w:val="22"/>
        </w:rPr>
      </w:pPr>
      <w:r w:rsidRPr="00010542">
        <w:rPr>
          <w:rFonts w:ascii="Cambria" w:hAnsi="Cambria"/>
          <w:b/>
          <w:sz w:val="22"/>
          <w:szCs w:val="22"/>
        </w:rPr>
        <w:t>§ 10</w:t>
      </w:r>
    </w:p>
    <w:p w14:paraId="037B3997" w14:textId="77777777" w:rsidR="003C49B9" w:rsidRPr="00010542" w:rsidRDefault="003C49B9" w:rsidP="003C49B9">
      <w:pPr>
        <w:jc w:val="center"/>
        <w:rPr>
          <w:rFonts w:ascii="Cambria" w:hAnsi="Cambria"/>
          <w:b/>
          <w:sz w:val="22"/>
          <w:szCs w:val="22"/>
        </w:rPr>
      </w:pPr>
      <w:bookmarkStart w:id="16" w:name="_Hlk63158103"/>
      <w:r w:rsidRPr="00010542">
        <w:rPr>
          <w:rFonts w:ascii="Cambria" w:hAnsi="Cambria"/>
          <w:b/>
          <w:sz w:val="22"/>
          <w:szCs w:val="22"/>
        </w:rPr>
        <w:t>Podwykonawstwo</w:t>
      </w:r>
    </w:p>
    <w:p w14:paraId="295CFE9E" w14:textId="77777777" w:rsidR="003C49B9" w:rsidRPr="00010542" w:rsidRDefault="003C49B9" w:rsidP="003C49B9">
      <w:pPr>
        <w:numPr>
          <w:ilvl w:val="0"/>
          <w:numId w:val="53"/>
        </w:numPr>
        <w:spacing w:before="120"/>
        <w:jc w:val="both"/>
        <w:rPr>
          <w:rFonts w:ascii="Cambria" w:hAnsi="Cambria"/>
          <w:sz w:val="22"/>
          <w:szCs w:val="22"/>
        </w:rPr>
      </w:pPr>
      <w:r w:rsidRPr="00010542">
        <w:rPr>
          <w:rFonts w:ascii="Cambria" w:hAnsi="Cambria"/>
          <w:sz w:val="22"/>
          <w:szCs w:val="22"/>
        </w:rPr>
        <w:t>Strony umowy ustalają, że roboty zostaną wykonane przez wykonawcę osobiście bądź  z udziałem podwykonawców, z zastrzeżeniem że kluczowe części zamówienia wskazane w ust. 2, zostaną zrealizowane przez wykonawcę osobiście.</w:t>
      </w:r>
    </w:p>
    <w:p w14:paraId="6FA0C60B" w14:textId="77777777" w:rsidR="003C49B9" w:rsidRPr="00010542" w:rsidRDefault="003C49B9" w:rsidP="003C49B9">
      <w:pPr>
        <w:numPr>
          <w:ilvl w:val="0"/>
          <w:numId w:val="53"/>
        </w:numPr>
        <w:spacing w:before="120"/>
        <w:jc w:val="both"/>
        <w:rPr>
          <w:rFonts w:ascii="Cambria" w:hAnsi="Cambria"/>
          <w:sz w:val="22"/>
          <w:szCs w:val="22"/>
        </w:rPr>
      </w:pPr>
      <w:r w:rsidRPr="00010542">
        <w:rPr>
          <w:rFonts w:ascii="Cambria" w:hAnsi="Cambria"/>
          <w:sz w:val="22"/>
          <w:szCs w:val="22"/>
        </w:rPr>
        <w:t>Zamawiający zastrzega obowiązek osobistego wykonania przez wykonawcę następujących kluczowych części zamówienia na roboty budowlane:</w:t>
      </w:r>
    </w:p>
    <w:p w14:paraId="05DA7B40" w14:textId="77777777" w:rsidR="003C49B9" w:rsidRPr="00010542" w:rsidRDefault="003C49B9" w:rsidP="003C49B9">
      <w:pPr>
        <w:numPr>
          <w:ilvl w:val="0"/>
          <w:numId w:val="55"/>
        </w:numPr>
        <w:spacing w:before="120"/>
        <w:jc w:val="both"/>
        <w:rPr>
          <w:rFonts w:ascii="Cambria" w:hAnsi="Cambria"/>
          <w:sz w:val="22"/>
          <w:szCs w:val="22"/>
        </w:rPr>
      </w:pPr>
      <w:r w:rsidRPr="00010542">
        <w:rPr>
          <w:rFonts w:ascii="Cambria" w:hAnsi="Cambria"/>
          <w:sz w:val="22"/>
          <w:szCs w:val="22"/>
        </w:rPr>
        <w:t>Rozbiórki w ramach zadania 1 i zadania 2</w:t>
      </w:r>
    </w:p>
    <w:p w14:paraId="29B7056B" w14:textId="77777777" w:rsidR="003C49B9" w:rsidRPr="00010542" w:rsidRDefault="003C49B9" w:rsidP="003C49B9">
      <w:pPr>
        <w:numPr>
          <w:ilvl w:val="0"/>
          <w:numId w:val="55"/>
        </w:numPr>
        <w:spacing w:before="120"/>
        <w:jc w:val="both"/>
        <w:rPr>
          <w:rFonts w:ascii="Cambria" w:hAnsi="Cambria"/>
          <w:sz w:val="22"/>
          <w:szCs w:val="22"/>
        </w:rPr>
      </w:pPr>
      <w:r w:rsidRPr="00010542">
        <w:rPr>
          <w:rFonts w:ascii="Cambria" w:hAnsi="Cambria"/>
          <w:sz w:val="22"/>
          <w:szCs w:val="22"/>
        </w:rPr>
        <w:t>Malowanie ścian w ramach zadania 1 i zadania 3</w:t>
      </w:r>
    </w:p>
    <w:p w14:paraId="6D579211" w14:textId="77777777" w:rsidR="003C49B9" w:rsidRPr="00010542" w:rsidRDefault="003C49B9" w:rsidP="003C49B9">
      <w:pPr>
        <w:numPr>
          <w:ilvl w:val="0"/>
          <w:numId w:val="55"/>
        </w:numPr>
        <w:spacing w:before="120"/>
        <w:jc w:val="both"/>
        <w:rPr>
          <w:rFonts w:ascii="Cambria" w:hAnsi="Cambria"/>
          <w:sz w:val="22"/>
          <w:szCs w:val="22"/>
        </w:rPr>
      </w:pPr>
      <w:r w:rsidRPr="00010542">
        <w:rPr>
          <w:rFonts w:ascii="Cambria" w:hAnsi="Cambria"/>
          <w:sz w:val="22"/>
          <w:szCs w:val="22"/>
        </w:rPr>
        <w:t>Tynkowanie w ramach zadania 1 i zadania 3</w:t>
      </w:r>
    </w:p>
    <w:p w14:paraId="538B78DB" w14:textId="77777777" w:rsidR="003C49B9" w:rsidRPr="00010542" w:rsidRDefault="003C49B9" w:rsidP="003C49B9">
      <w:pPr>
        <w:numPr>
          <w:ilvl w:val="0"/>
          <w:numId w:val="53"/>
        </w:numPr>
        <w:spacing w:before="120"/>
        <w:jc w:val="both"/>
        <w:rPr>
          <w:rFonts w:ascii="Cambria" w:hAnsi="Cambria"/>
          <w:sz w:val="22"/>
          <w:szCs w:val="22"/>
        </w:rPr>
      </w:pPr>
      <w:r w:rsidRPr="00010542">
        <w:rPr>
          <w:rFonts w:ascii="Cambria" w:hAnsi="Cambria"/>
          <w:sz w:val="22"/>
          <w:szCs w:val="22"/>
        </w:rPr>
        <w:t>Wykonawca oświadcza, że zamierza powierzyć realizację następującej części zamówienia następującym podwykonawcom:</w:t>
      </w:r>
    </w:p>
    <w:p w14:paraId="28A84BF1" w14:textId="77777777" w:rsidR="003C49B9" w:rsidRPr="00010542" w:rsidRDefault="003C49B9" w:rsidP="003C49B9">
      <w:pPr>
        <w:spacing w:before="120"/>
        <w:ind w:left="360"/>
        <w:jc w:val="both"/>
        <w:rPr>
          <w:rFonts w:ascii="Cambria" w:hAnsi="Cambria"/>
          <w:sz w:val="22"/>
          <w:szCs w:val="22"/>
        </w:rPr>
      </w:pPr>
      <w:r w:rsidRPr="00010542">
        <w:rPr>
          <w:rFonts w:ascii="Cambria" w:hAnsi="Cambria"/>
          <w:sz w:val="22"/>
          <w:szCs w:val="22"/>
        </w:rPr>
        <w:t>a)</w:t>
      </w:r>
    </w:p>
    <w:p w14:paraId="5B7622FB" w14:textId="77777777" w:rsidR="003C49B9" w:rsidRPr="00010542" w:rsidRDefault="003C49B9" w:rsidP="003C49B9">
      <w:pPr>
        <w:numPr>
          <w:ilvl w:val="0"/>
          <w:numId w:val="54"/>
        </w:numPr>
        <w:spacing w:before="120"/>
        <w:jc w:val="both"/>
        <w:rPr>
          <w:rFonts w:ascii="Cambria" w:hAnsi="Cambria"/>
          <w:sz w:val="22"/>
          <w:szCs w:val="22"/>
        </w:rPr>
      </w:pPr>
      <w:r w:rsidRPr="00010542">
        <w:rPr>
          <w:rFonts w:ascii="Cambria" w:hAnsi="Cambria"/>
          <w:sz w:val="22"/>
          <w:szCs w:val="22"/>
        </w:rPr>
        <w:t xml:space="preserve">Nazwa podwykonawcy: …………………... </w:t>
      </w:r>
    </w:p>
    <w:p w14:paraId="5E28ED7E" w14:textId="77777777" w:rsidR="003C49B9" w:rsidRPr="00010542" w:rsidRDefault="003C49B9" w:rsidP="003C49B9">
      <w:pPr>
        <w:numPr>
          <w:ilvl w:val="0"/>
          <w:numId w:val="54"/>
        </w:numPr>
        <w:spacing w:before="120"/>
        <w:jc w:val="both"/>
        <w:rPr>
          <w:rFonts w:ascii="Cambria" w:hAnsi="Cambria"/>
          <w:sz w:val="22"/>
          <w:szCs w:val="22"/>
        </w:rPr>
      </w:pPr>
      <w:r w:rsidRPr="00010542">
        <w:rPr>
          <w:rFonts w:ascii="Cambria" w:hAnsi="Cambria"/>
          <w:sz w:val="22"/>
          <w:szCs w:val="22"/>
        </w:rPr>
        <w:t xml:space="preserve">Opis powierzonej części zamówienia: …………………….. </w:t>
      </w:r>
    </w:p>
    <w:p w14:paraId="632BF3B5" w14:textId="77777777" w:rsidR="003C49B9" w:rsidRPr="00010542" w:rsidRDefault="003C49B9" w:rsidP="003C49B9">
      <w:pPr>
        <w:numPr>
          <w:ilvl w:val="0"/>
          <w:numId w:val="54"/>
        </w:numPr>
        <w:spacing w:before="120"/>
        <w:jc w:val="both"/>
        <w:rPr>
          <w:rFonts w:ascii="Cambria" w:hAnsi="Cambria"/>
          <w:sz w:val="22"/>
          <w:szCs w:val="22"/>
        </w:rPr>
      </w:pPr>
      <w:r w:rsidRPr="00010542">
        <w:rPr>
          <w:rFonts w:ascii="Cambria" w:hAnsi="Cambria"/>
          <w:sz w:val="22"/>
          <w:szCs w:val="22"/>
        </w:rPr>
        <w:t>Czy podwykonawca jest podmiotem, na którego zasoby wykonawca powołuje się na zasadach określonych w art. 118 ustawy Pzp …………………………(tak/nie)</w:t>
      </w:r>
    </w:p>
    <w:p w14:paraId="2831470A" w14:textId="77777777" w:rsidR="003C49B9" w:rsidRPr="00010542" w:rsidRDefault="003C49B9" w:rsidP="003C49B9">
      <w:pPr>
        <w:spacing w:before="120"/>
        <w:ind w:left="360"/>
        <w:jc w:val="both"/>
        <w:rPr>
          <w:rFonts w:ascii="Cambria" w:hAnsi="Cambria"/>
          <w:sz w:val="22"/>
          <w:szCs w:val="22"/>
        </w:rPr>
      </w:pPr>
      <w:r w:rsidRPr="00010542">
        <w:rPr>
          <w:rFonts w:ascii="Cambria" w:hAnsi="Cambria"/>
          <w:sz w:val="22"/>
          <w:szCs w:val="22"/>
        </w:rPr>
        <w:t>b) ……………………………………………………………………………………………………………………………………..</w:t>
      </w:r>
    </w:p>
    <w:p w14:paraId="057F0DC6" w14:textId="77777777" w:rsidR="003C49B9" w:rsidRPr="00010542" w:rsidRDefault="003C49B9" w:rsidP="003C49B9">
      <w:pPr>
        <w:numPr>
          <w:ilvl w:val="0"/>
          <w:numId w:val="53"/>
        </w:numPr>
        <w:spacing w:before="120"/>
        <w:jc w:val="both"/>
        <w:rPr>
          <w:rFonts w:ascii="Cambria" w:hAnsi="Cambria"/>
          <w:sz w:val="22"/>
          <w:szCs w:val="22"/>
        </w:rPr>
      </w:pPr>
      <w:r w:rsidRPr="00010542">
        <w:rPr>
          <w:rFonts w:ascii="Cambria" w:hAnsi="Cambria"/>
          <w:sz w:val="22"/>
          <w:szCs w:val="22"/>
        </w:rPr>
        <w:t>Wykonawca jest zobowiązany do zawiadomienia zamawiającego o wszelkich zmianach danych, o których mowa w § 10 ust. 3 w trakcie realizacji zamówienia i przekazania informacji na temat nowych podwykonawców, którym w późniejszym okresie zamierza powierzyć realizację części zamówienia.</w:t>
      </w:r>
    </w:p>
    <w:p w14:paraId="76400ED0" w14:textId="77777777" w:rsidR="003C49B9" w:rsidRPr="00010542" w:rsidRDefault="003C49B9" w:rsidP="003C49B9">
      <w:pPr>
        <w:numPr>
          <w:ilvl w:val="0"/>
          <w:numId w:val="53"/>
        </w:numPr>
        <w:spacing w:before="120"/>
        <w:jc w:val="both"/>
        <w:rPr>
          <w:rFonts w:ascii="Cambria" w:hAnsi="Cambria"/>
          <w:sz w:val="22"/>
          <w:szCs w:val="22"/>
        </w:rPr>
      </w:pPr>
      <w:r w:rsidRPr="00010542">
        <w:rPr>
          <w:rFonts w:ascii="Cambria" w:hAnsi="Cambria"/>
          <w:sz w:val="22"/>
          <w:szCs w:val="22"/>
        </w:rPr>
        <w:t>Jeżeli zmiana albo rezygnacja z podwykonawcy dotyczy podmiotu, na którego zasoby wykonawca powoływał się na zasadach określonych w art. 118 ustawy Pzp,  w celu wykazania spełnienia warunków udziału w postępowaniu, wykonawca jest zobowiązany wykazać zamawiającemu, że:</w:t>
      </w:r>
    </w:p>
    <w:p w14:paraId="12853003" w14:textId="77777777" w:rsidR="003C49B9" w:rsidRPr="00010542" w:rsidRDefault="003C49B9" w:rsidP="003C49B9">
      <w:pPr>
        <w:numPr>
          <w:ilvl w:val="0"/>
          <w:numId w:val="56"/>
        </w:numPr>
        <w:spacing w:before="120"/>
        <w:jc w:val="both"/>
        <w:rPr>
          <w:rFonts w:ascii="Cambria" w:hAnsi="Cambria"/>
          <w:sz w:val="22"/>
          <w:szCs w:val="22"/>
        </w:rPr>
      </w:pPr>
      <w:r w:rsidRPr="00010542">
        <w:rPr>
          <w:rFonts w:ascii="Cambria" w:hAnsi="Cambria"/>
          <w:sz w:val="22"/>
          <w:szCs w:val="22"/>
        </w:rPr>
        <w:t xml:space="preserve">proponowany inny podwykonawca lub wykonawca samodzielnie spełnia je w stopniu nie mniejszym niż podwykonawca, na którego zasoby wykonawca powoływał się w trakcie postępowania o udzielenie zamówienia oraz </w:t>
      </w:r>
    </w:p>
    <w:p w14:paraId="1A8F8CAD" w14:textId="77777777" w:rsidR="003C49B9" w:rsidRPr="00010542" w:rsidRDefault="003C49B9" w:rsidP="003C49B9">
      <w:pPr>
        <w:numPr>
          <w:ilvl w:val="0"/>
          <w:numId w:val="56"/>
        </w:numPr>
        <w:spacing w:before="120"/>
        <w:jc w:val="both"/>
        <w:rPr>
          <w:rFonts w:ascii="Cambria" w:hAnsi="Cambria"/>
          <w:sz w:val="22"/>
          <w:szCs w:val="22"/>
        </w:rPr>
      </w:pPr>
      <w:r w:rsidRPr="00010542">
        <w:rPr>
          <w:rFonts w:ascii="Cambria" w:hAnsi="Cambria"/>
          <w:sz w:val="22"/>
          <w:szCs w:val="22"/>
        </w:rPr>
        <w:t>brak jest podstaw do wykluczenia proponowanego podwykonawcy.</w:t>
      </w:r>
    </w:p>
    <w:p w14:paraId="10149B6C" w14:textId="77777777" w:rsidR="003C49B9" w:rsidRPr="00010542" w:rsidRDefault="003C49B9" w:rsidP="003C49B9">
      <w:pPr>
        <w:numPr>
          <w:ilvl w:val="0"/>
          <w:numId w:val="53"/>
        </w:numPr>
        <w:spacing w:before="120"/>
        <w:jc w:val="both"/>
        <w:rPr>
          <w:rFonts w:ascii="Cambria" w:hAnsi="Cambria"/>
          <w:i/>
          <w:sz w:val="22"/>
          <w:szCs w:val="22"/>
        </w:rPr>
      </w:pPr>
      <w:r w:rsidRPr="00010542">
        <w:rPr>
          <w:rFonts w:ascii="Cambria" w:hAnsi="Cambria"/>
          <w:sz w:val="22"/>
          <w:szCs w:val="22"/>
        </w:rPr>
        <w:t xml:space="preserve">Przepisu ust. 5 nie stosuje się wobec podwykonawców niebędących podmiotami, na których zasoby wykonawca powoływał się na zasadach określonych w art. 118 ustawy Pzp oraz do dalszych podwykonawców </w:t>
      </w:r>
      <w:r w:rsidRPr="00010542">
        <w:rPr>
          <w:rFonts w:ascii="Cambria" w:hAnsi="Cambria"/>
          <w:i/>
          <w:iCs/>
          <w:sz w:val="22"/>
          <w:szCs w:val="22"/>
        </w:rPr>
        <w:t>(chyba, że w toku postępowania weryfikowane były podstawy wykluczenia podwykonawcy niebędącego podmiotem trzecim, na zasadach określonych w art. 462 ust. 5 ustawy Pzp).</w:t>
      </w:r>
    </w:p>
    <w:p w14:paraId="019B3828" w14:textId="77777777" w:rsidR="003C49B9" w:rsidRPr="00010542" w:rsidRDefault="003C49B9" w:rsidP="003C49B9">
      <w:pPr>
        <w:numPr>
          <w:ilvl w:val="0"/>
          <w:numId w:val="53"/>
        </w:numPr>
        <w:spacing w:before="120"/>
        <w:jc w:val="both"/>
        <w:rPr>
          <w:rFonts w:ascii="Cambria" w:hAnsi="Cambria"/>
          <w:sz w:val="22"/>
          <w:szCs w:val="22"/>
        </w:rPr>
      </w:pPr>
      <w:r w:rsidRPr="00010542">
        <w:rPr>
          <w:rFonts w:ascii="Cambria" w:hAnsi="Cambria"/>
          <w:sz w:val="22"/>
          <w:szCs w:val="22"/>
        </w:rPr>
        <w:lastRenderedPageBreak/>
        <w:t>Postanowienia dotyczące podwykonawcy odnoszą się wprost również do dalszego podwykonawcy oraz umów zawieranych między podwykonawcą i dalszym podwykonawcą lub między dalszymi podwykonawcami.</w:t>
      </w:r>
    </w:p>
    <w:p w14:paraId="3AC619AB" w14:textId="77777777" w:rsidR="003C49B9" w:rsidRPr="00010542" w:rsidRDefault="003C49B9" w:rsidP="003C49B9">
      <w:pPr>
        <w:numPr>
          <w:ilvl w:val="0"/>
          <w:numId w:val="53"/>
        </w:numPr>
        <w:spacing w:before="120"/>
        <w:jc w:val="both"/>
        <w:rPr>
          <w:rFonts w:ascii="Cambria" w:hAnsi="Cambria"/>
          <w:sz w:val="22"/>
          <w:szCs w:val="22"/>
        </w:rPr>
      </w:pPr>
      <w:r w:rsidRPr="00010542">
        <w:rPr>
          <w:rFonts w:ascii="Cambria" w:hAnsi="Cambria"/>
          <w:sz w:val="22"/>
          <w:szCs w:val="22"/>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5CD3855E" w14:textId="77777777" w:rsidR="003C49B9" w:rsidRPr="00010542" w:rsidRDefault="003C49B9" w:rsidP="003C49B9">
      <w:pPr>
        <w:numPr>
          <w:ilvl w:val="0"/>
          <w:numId w:val="53"/>
        </w:numPr>
        <w:spacing w:before="120"/>
        <w:jc w:val="both"/>
        <w:rPr>
          <w:rFonts w:ascii="Cambria" w:hAnsi="Cambria"/>
          <w:sz w:val="22"/>
          <w:szCs w:val="22"/>
        </w:rPr>
      </w:pPr>
      <w:r w:rsidRPr="00010542">
        <w:rPr>
          <w:rFonts w:ascii="Cambria" w:hAnsi="Cambria"/>
          <w:sz w:val="22"/>
          <w:szCs w:val="22"/>
        </w:rPr>
        <w:t>W celu powierzenia wykonania części zamówienia podwykonawcy, wykonawca zawiera umowę o podwykonawstwo w rozumieniu art. 7 pkt 27 ustawy Pzp.</w:t>
      </w:r>
    </w:p>
    <w:p w14:paraId="39B0610F" w14:textId="77777777" w:rsidR="003C49B9" w:rsidRPr="00010542" w:rsidRDefault="003C49B9" w:rsidP="003C49B9">
      <w:pPr>
        <w:numPr>
          <w:ilvl w:val="0"/>
          <w:numId w:val="53"/>
        </w:numPr>
        <w:spacing w:before="120"/>
        <w:jc w:val="both"/>
        <w:rPr>
          <w:rFonts w:ascii="Cambria" w:hAnsi="Cambria"/>
          <w:sz w:val="22"/>
          <w:szCs w:val="22"/>
        </w:rPr>
      </w:pPr>
      <w:r w:rsidRPr="00010542">
        <w:rPr>
          <w:rFonts w:ascii="Cambria" w:hAnsi="Cambria"/>
          <w:sz w:val="22"/>
          <w:szCs w:val="22"/>
        </w:rPr>
        <w:t xml:space="preserve">Każdy projekt umowy i umowa o podwykonawstwo musi zawierać postanowienia niesprzeczne z postanowieniami niniejszej umowy oraz będzie zawierać w szczególności: </w:t>
      </w:r>
    </w:p>
    <w:p w14:paraId="3E88443B" w14:textId="77777777" w:rsidR="003C49B9" w:rsidRPr="00010542" w:rsidRDefault="003C49B9" w:rsidP="003C49B9">
      <w:pPr>
        <w:numPr>
          <w:ilvl w:val="0"/>
          <w:numId w:val="57"/>
        </w:numPr>
        <w:spacing w:before="120"/>
        <w:jc w:val="both"/>
        <w:rPr>
          <w:rFonts w:ascii="Cambria" w:hAnsi="Cambria"/>
          <w:sz w:val="22"/>
          <w:szCs w:val="22"/>
        </w:rPr>
      </w:pPr>
      <w:r w:rsidRPr="00010542">
        <w:rPr>
          <w:rFonts w:ascii="Cambria" w:hAnsi="Cambria"/>
          <w:sz w:val="22"/>
          <w:szCs w:val="22"/>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0CAE65BA" w14:textId="77777777" w:rsidR="003C49B9" w:rsidRPr="00010542" w:rsidRDefault="003C49B9" w:rsidP="003C49B9">
      <w:pPr>
        <w:numPr>
          <w:ilvl w:val="0"/>
          <w:numId w:val="57"/>
        </w:numPr>
        <w:spacing w:before="120"/>
        <w:jc w:val="both"/>
        <w:rPr>
          <w:rFonts w:ascii="Cambria" w:hAnsi="Cambria"/>
          <w:sz w:val="22"/>
          <w:szCs w:val="22"/>
        </w:rPr>
      </w:pPr>
      <w:r w:rsidRPr="00010542">
        <w:rPr>
          <w:rFonts w:ascii="Cambria" w:hAnsi="Cambria"/>
          <w:sz w:val="22"/>
          <w:szCs w:val="22"/>
        </w:rPr>
        <w:t xml:space="preserve">zakres robót przewidzianych do wykonania; </w:t>
      </w:r>
    </w:p>
    <w:p w14:paraId="19813F54" w14:textId="77777777" w:rsidR="003C49B9" w:rsidRPr="00010542" w:rsidRDefault="003C49B9" w:rsidP="003C49B9">
      <w:pPr>
        <w:numPr>
          <w:ilvl w:val="0"/>
          <w:numId w:val="57"/>
        </w:numPr>
        <w:spacing w:before="120"/>
        <w:jc w:val="both"/>
        <w:rPr>
          <w:rFonts w:ascii="Cambria" w:hAnsi="Cambria"/>
          <w:sz w:val="22"/>
          <w:szCs w:val="22"/>
        </w:rPr>
      </w:pPr>
      <w:r w:rsidRPr="00010542">
        <w:rPr>
          <w:rFonts w:ascii="Cambria" w:hAnsi="Cambria"/>
          <w:sz w:val="22"/>
          <w:szCs w:val="22"/>
        </w:rPr>
        <w:t>termin realizacji robót, który będzie zgodny z terminem wykonania niniejszej umowy oraz z harmonogramem rzeczowo-finansowym, o którym mowa w § 1 ust. 5 umowy (załącznik nr 2 do umowy);</w:t>
      </w:r>
    </w:p>
    <w:p w14:paraId="0E673A2F" w14:textId="77777777" w:rsidR="003C49B9" w:rsidRPr="00010542" w:rsidRDefault="003C49B9" w:rsidP="003C49B9">
      <w:pPr>
        <w:numPr>
          <w:ilvl w:val="0"/>
          <w:numId w:val="57"/>
        </w:numPr>
        <w:spacing w:before="120"/>
        <w:jc w:val="both"/>
        <w:rPr>
          <w:rFonts w:ascii="Cambria" w:hAnsi="Cambria"/>
          <w:sz w:val="22"/>
          <w:szCs w:val="22"/>
        </w:rPr>
      </w:pPr>
      <w:r w:rsidRPr="00010542">
        <w:rPr>
          <w:rFonts w:ascii="Cambria" w:hAnsi="Cambria"/>
          <w:sz w:val="22"/>
          <w:szCs w:val="22"/>
        </w:rPr>
        <w:t xml:space="preserve">terminy i zasady dokonywania odbioru, </w:t>
      </w:r>
    </w:p>
    <w:p w14:paraId="292FC730" w14:textId="77777777" w:rsidR="003C49B9" w:rsidRPr="00010542" w:rsidRDefault="003C49B9" w:rsidP="003C49B9">
      <w:pPr>
        <w:numPr>
          <w:ilvl w:val="0"/>
          <w:numId w:val="57"/>
        </w:numPr>
        <w:spacing w:before="120"/>
        <w:jc w:val="both"/>
        <w:rPr>
          <w:rFonts w:ascii="Cambria" w:hAnsi="Cambria"/>
          <w:sz w:val="22"/>
          <w:szCs w:val="22"/>
        </w:rPr>
      </w:pPr>
      <w:r w:rsidRPr="00010542">
        <w:rPr>
          <w:rFonts w:ascii="Cambria" w:hAnsi="Cambria"/>
          <w:sz w:val="22"/>
          <w:szCs w:val="22"/>
        </w:rPr>
        <w:t>wynagrodzenie i zasady płatności za wykonanie robót, z zastrzeżeniem że nie będzie ono wyższe od wynagrodzenia za wykonanie tego samego zakresu robót należnego wykonawcy od zamawiającego (wynikającego z niniejszej umowy);</w:t>
      </w:r>
    </w:p>
    <w:p w14:paraId="28F93310" w14:textId="77777777" w:rsidR="003C49B9" w:rsidRPr="00010542" w:rsidRDefault="003C49B9" w:rsidP="003C49B9">
      <w:pPr>
        <w:numPr>
          <w:ilvl w:val="0"/>
          <w:numId w:val="57"/>
        </w:numPr>
        <w:spacing w:before="120"/>
        <w:jc w:val="both"/>
        <w:rPr>
          <w:rFonts w:ascii="Cambria" w:hAnsi="Cambria"/>
          <w:sz w:val="22"/>
          <w:szCs w:val="22"/>
        </w:rPr>
      </w:pPr>
      <w:r w:rsidRPr="00010542">
        <w:rPr>
          <w:rFonts w:ascii="Cambria" w:hAnsi="Cambria"/>
          <w:sz w:val="22"/>
          <w:szCs w:val="22"/>
        </w:rPr>
        <w:t>wymóg zatrudnienia przez podwykonawcę na podstawie umowy o pracę osób wykonujących czynności, o których mowa w § 11 ust. 1 umowy, obowiązki w zakresie dokumentowania oraz sankcje z tytułu niespełnienia tego wymogu;</w:t>
      </w:r>
    </w:p>
    <w:p w14:paraId="7B28B03F" w14:textId="77777777" w:rsidR="003C49B9" w:rsidRPr="00010542" w:rsidRDefault="003C49B9" w:rsidP="003C49B9">
      <w:pPr>
        <w:numPr>
          <w:ilvl w:val="0"/>
          <w:numId w:val="57"/>
        </w:numPr>
        <w:spacing w:before="120"/>
        <w:jc w:val="both"/>
        <w:rPr>
          <w:rFonts w:ascii="Cambria" w:hAnsi="Cambria"/>
          <w:sz w:val="22"/>
          <w:szCs w:val="22"/>
        </w:rPr>
      </w:pPr>
      <w:r w:rsidRPr="00010542">
        <w:rPr>
          <w:rFonts w:ascii="Cambria" w:hAnsi="Cambria"/>
          <w:sz w:val="22"/>
          <w:szCs w:val="22"/>
        </w:rPr>
        <w:t>wymaganą treść postanowień projektu umowy i umowy o podwykonawstwo zawieranej z dalszym podwykonawcą, przy czym nie może ona być mniej korzystna dla dalszego podwykonawcy niż postanowienia niniejszej umowy.</w:t>
      </w:r>
    </w:p>
    <w:p w14:paraId="62FE4D02" w14:textId="77777777" w:rsidR="003C49B9" w:rsidRPr="00010542" w:rsidRDefault="003C49B9" w:rsidP="003C49B9">
      <w:pPr>
        <w:numPr>
          <w:ilvl w:val="0"/>
          <w:numId w:val="53"/>
        </w:numPr>
        <w:spacing w:before="120"/>
        <w:jc w:val="both"/>
        <w:rPr>
          <w:rFonts w:ascii="Cambria" w:hAnsi="Cambria"/>
          <w:sz w:val="22"/>
          <w:szCs w:val="22"/>
        </w:rPr>
      </w:pPr>
      <w:r w:rsidRPr="00010542">
        <w:rPr>
          <w:rFonts w:ascii="Cambria" w:hAnsi="Cambria"/>
          <w:sz w:val="22"/>
          <w:szCs w:val="22"/>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50DD23C3" w14:textId="77777777" w:rsidR="003C49B9" w:rsidRPr="00010542" w:rsidRDefault="003C49B9" w:rsidP="003C49B9">
      <w:pPr>
        <w:numPr>
          <w:ilvl w:val="0"/>
          <w:numId w:val="53"/>
        </w:numPr>
        <w:spacing w:before="120"/>
        <w:jc w:val="both"/>
        <w:rPr>
          <w:rFonts w:ascii="Cambria" w:hAnsi="Cambria"/>
          <w:sz w:val="22"/>
          <w:szCs w:val="22"/>
        </w:rPr>
      </w:pPr>
      <w:r w:rsidRPr="00010542">
        <w:rPr>
          <w:rFonts w:ascii="Cambria" w:hAnsi="Cambria"/>
          <w:sz w:val="22"/>
          <w:szCs w:val="22"/>
        </w:rPr>
        <w:t>Zamawiający w terminie 10 dni od otrzymania od wykonawcy projektu umowy o podwykonawstwo, może wnieść do niej pisemne zastrzeżenia. Jeżeli tego nie uczyni, oznaczać to będzie akceptację projektu umowy przez zamawiającego.</w:t>
      </w:r>
    </w:p>
    <w:p w14:paraId="4EB1C81B" w14:textId="77777777" w:rsidR="003C49B9" w:rsidRPr="00010542" w:rsidRDefault="003C49B9" w:rsidP="003C49B9">
      <w:pPr>
        <w:numPr>
          <w:ilvl w:val="0"/>
          <w:numId w:val="53"/>
        </w:numPr>
        <w:spacing w:before="120"/>
        <w:jc w:val="both"/>
        <w:rPr>
          <w:rFonts w:ascii="Cambria" w:hAnsi="Cambria"/>
          <w:sz w:val="22"/>
          <w:szCs w:val="22"/>
        </w:rPr>
      </w:pPr>
      <w:r w:rsidRPr="00010542">
        <w:rPr>
          <w:rFonts w:ascii="Cambria" w:hAnsi="Cambria"/>
          <w:sz w:val="22"/>
          <w:szCs w:val="22"/>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10 ust. 12 umowy, rozpoczyna bieg na nowo.</w:t>
      </w:r>
    </w:p>
    <w:p w14:paraId="15568C9A" w14:textId="77777777" w:rsidR="003C49B9" w:rsidRPr="00010542" w:rsidRDefault="003C49B9" w:rsidP="003C49B9">
      <w:pPr>
        <w:numPr>
          <w:ilvl w:val="0"/>
          <w:numId w:val="53"/>
        </w:numPr>
        <w:spacing w:before="120"/>
        <w:jc w:val="both"/>
        <w:rPr>
          <w:rFonts w:ascii="Cambria" w:hAnsi="Cambria"/>
          <w:sz w:val="22"/>
          <w:szCs w:val="22"/>
        </w:rPr>
      </w:pPr>
      <w:r w:rsidRPr="00010542">
        <w:rPr>
          <w:rFonts w:ascii="Cambria" w:hAnsi="Cambria"/>
          <w:sz w:val="22"/>
          <w:szCs w:val="22"/>
        </w:rPr>
        <w:t xml:space="preserve">Wykonawca, podwykonawca lub dalszy podwykonawca jest zobowiązany przedłożyć zamawiającemu, poświadczoną przez przedkładającego za zgodność z oryginałem, kopię </w:t>
      </w:r>
      <w:r w:rsidRPr="00010542">
        <w:rPr>
          <w:rFonts w:ascii="Cambria" w:hAnsi="Cambria"/>
          <w:sz w:val="22"/>
          <w:szCs w:val="22"/>
        </w:rPr>
        <w:lastRenderedPageBreak/>
        <w:t xml:space="preserve">zawartej umowy o podwykonawstwo o treści zgodnej z zaakceptowanym uprzednio przez zamawiającego projektem, w terminie do 7 dni od daty jej zawarcia. </w:t>
      </w:r>
    </w:p>
    <w:p w14:paraId="345CACCA" w14:textId="77777777" w:rsidR="003C49B9" w:rsidRPr="00010542" w:rsidRDefault="003C49B9" w:rsidP="003C49B9">
      <w:pPr>
        <w:numPr>
          <w:ilvl w:val="0"/>
          <w:numId w:val="53"/>
        </w:numPr>
        <w:spacing w:before="120"/>
        <w:jc w:val="both"/>
        <w:rPr>
          <w:rFonts w:ascii="Cambria" w:hAnsi="Cambria"/>
          <w:sz w:val="22"/>
          <w:szCs w:val="22"/>
        </w:rPr>
      </w:pPr>
      <w:r w:rsidRPr="00010542">
        <w:rPr>
          <w:rFonts w:ascii="Cambria" w:hAnsi="Cambria"/>
          <w:sz w:val="22"/>
          <w:szCs w:val="22"/>
        </w:rPr>
        <w:t xml:space="preserve">Zamawiający w terminie do 10 dni od doręczenia mu kopii umowy o podwykonawstwo może zgłosić sprzeciw do treści tej umowy. Jeżeli tego nie uczyni, oznaczać to będzie akceptację umowy o podwykonawstwo. </w:t>
      </w:r>
    </w:p>
    <w:p w14:paraId="625D87BD" w14:textId="77777777" w:rsidR="003C49B9" w:rsidRPr="00010542" w:rsidRDefault="003C49B9" w:rsidP="003C49B9">
      <w:pPr>
        <w:numPr>
          <w:ilvl w:val="0"/>
          <w:numId w:val="53"/>
        </w:numPr>
        <w:spacing w:before="120"/>
        <w:jc w:val="both"/>
        <w:rPr>
          <w:rFonts w:ascii="Cambria" w:hAnsi="Cambria"/>
          <w:sz w:val="22"/>
          <w:szCs w:val="22"/>
        </w:rPr>
      </w:pPr>
      <w:r w:rsidRPr="00010542">
        <w:rPr>
          <w:rFonts w:ascii="Cambria" w:hAnsi="Cambria"/>
          <w:sz w:val="22"/>
          <w:szCs w:val="22"/>
        </w:rPr>
        <w:t xml:space="preserve">Zamawiający jest uprawniony do zgłaszania pisemnych zastrzeżeń do projektu umowy o podwykonawstwo lub sprzeciwu do umowy o podwykonawstwo, w szczególności gdy: </w:t>
      </w:r>
    </w:p>
    <w:p w14:paraId="392D4D01" w14:textId="77777777" w:rsidR="003C49B9" w:rsidRPr="00010542" w:rsidRDefault="003C49B9" w:rsidP="003C49B9">
      <w:pPr>
        <w:numPr>
          <w:ilvl w:val="0"/>
          <w:numId w:val="58"/>
        </w:numPr>
        <w:spacing w:before="120"/>
        <w:jc w:val="both"/>
        <w:rPr>
          <w:rFonts w:ascii="Cambria" w:hAnsi="Cambria"/>
          <w:sz w:val="22"/>
          <w:szCs w:val="22"/>
        </w:rPr>
      </w:pPr>
      <w:r w:rsidRPr="00010542">
        <w:rPr>
          <w:rFonts w:ascii="Cambria" w:hAnsi="Cambria"/>
          <w:sz w:val="22"/>
          <w:szCs w:val="22"/>
        </w:rPr>
        <w:t xml:space="preserve">nie będzie spełniała wymagań określonych w dokumentach zamówienia; </w:t>
      </w:r>
    </w:p>
    <w:p w14:paraId="19EFF60F" w14:textId="77777777" w:rsidR="003C49B9" w:rsidRPr="00010542" w:rsidRDefault="003C49B9" w:rsidP="003C49B9">
      <w:pPr>
        <w:numPr>
          <w:ilvl w:val="0"/>
          <w:numId w:val="58"/>
        </w:numPr>
        <w:spacing w:before="120"/>
        <w:jc w:val="both"/>
        <w:rPr>
          <w:rFonts w:ascii="Cambria" w:hAnsi="Cambria"/>
          <w:sz w:val="22"/>
          <w:szCs w:val="22"/>
        </w:rPr>
      </w:pPr>
      <w:r w:rsidRPr="00010542">
        <w:rPr>
          <w:rFonts w:ascii="Cambria" w:hAnsi="Cambria"/>
          <w:sz w:val="22"/>
          <w:szCs w:val="22"/>
        </w:rPr>
        <w:t>będzie zobowiązywała podwykonawcę do realizacji kluczowych części zamówienia, o których mowa w § 10 ust. 2 umowy;</w:t>
      </w:r>
    </w:p>
    <w:p w14:paraId="25BF56FF" w14:textId="77777777" w:rsidR="003C49B9" w:rsidRPr="00010542" w:rsidRDefault="003C49B9" w:rsidP="003C49B9">
      <w:pPr>
        <w:numPr>
          <w:ilvl w:val="0"/>
          <w:numId w:val="58"/>
        </w:numPr>
        <w:spacing w:before="120"/>
        <w:jc w:val="both"/>
        <w:rPr>
          <w:rFonts w:ascii="Cambria" w:hAnsi="Cambria"/>
          <w:sz w:val="22"/>
          <w:szCs w:val="22"/>
        </w:rPr>
      </w:pPr>
      <w:r w:rsidRPr="00010542">
        <w:rPr>
          <w:rFonts w:ascii="Cambria" w:hAnsi="Cambria"/>
          <w:sz w:val="22"/>
          <w:szCs w:val="22"/>
        </w:rPr>
        <w:t>będzie przewidywała termin zapłaty wynagrodzenia dłuższy niż 30 dni od dnia doręczenia wykonawcy, podwykonawcy lub dalszemu podwykonawcy faktury lub rachunku, potwierdzających wykonanie zleconego świadczenia;</w:t>
      </w:r>
    </w:p>
    <w:p w14:paraId="38793B4B" w14:textId="77777777" w:rsidR="003C49B9" w:rsidRPr="00010542" w:rsidRDefault="003C49B9" w:rsidP="003C49B9">
      <w:pPr>
        <w:numPr>
          <w:ilvl w:val="0"/>
          <w:numId w:val="58"/>
        </w:numPr>
        <w:spacing w:before="120"/>
        <w:jc w:val="both"/>
        <w:rPr>
          <w:rFonts w:ascii="Cambria" w:hAnsi="Cambria"/>
          <w:sz w:val="22"/>
          <w:szCs w:val="22"/>
        </w:rPr>
      </w:pPr>
      <w:r w:rsidRPr="00010542">
        <w:rPr>
          <w:rFonts w:ascii="Cambria" w:hAnsi="Cambria"/>
          <w:sz w:val="22"/>
          <w:szCs w:val="22"/>
        </w:rPr>
        <w:t xml:space="preserve">będzie zawierała zapisy uzależniające dokonanie zapłaty na rzecz podwykonawcy od odbioru robót przez zamawiającego lub od zapłaty należności wykonawcy przez zamawiającego; </w:t>
      </w:r>
    </w:p>
    <w:p w14:paraId="1DE4911A" w14:textId="77777777" w:rsidR="003C49B9" w:rsidRPr="00010542" w:rsidRDefault="003C49B9" w:rsidP="003C49B9">
      <w:pPr>
        <w:numPr>
          <w:ilvl w:val="0"/>
          <w:numId w:val="58"/>
        </w:numPr>
        <w:spacing w:before="120"/>
        <w:jc w:val="both"/>
        <w:rPr>
          <w:rFonts w:ascii="Cambria" w:hAnsi="Cambria"/>
          <w:sz w:val="22"/>
          <w:szCs w:val="22"/>
        </w:rPr>
      </w:pPr>
      <w:r w:rsidRPr="00010542">
        <w:rPr>
          <w:rFonts w:ascii="Cambria" w:hAnsi="Cambria"/>
          <w:sz w:val="22"/>
          <w:szCs w:val="22"/>
        </w:rPr>
        <w:t xml:space="preserve">nie będzie zawierała uregulowań dotyczących zawierania umów na roboty budowlane z dalszymi podwykonawcami w szczególności zapisów warunkujących podpisanie tych umów od zgody wykonawcy i od akceptacji zamawiającego; </w:t>
      </w:r>
    </w:p>
    <w:p w14:paraId="649F58A7" w14:textId="77777777" w:rsidR="003C49B9" w:rsidRPr="00010542" w:rsidRDefault="003C49B9" w:rsidP="003C49B9">
      <w:pPr>
        <w:numPr>
          <w:ilvl w:val="0"/>
          <w:numId w:val="58"/>
        </w:numPr>
        <w:spacing w:before="120"/>
        <w:jc w:val="both"/>
        <w:rPr>
          <w:rFonts w:ascii="Cambria" w:hAnsi="Cambria"/>
          <w:sz w:val="22"/>
          <w:szCs w:val="22"/>
        </w:rPr>
      </w:pPr>
      <w:r w:rsidRPr="00010542">
        <w:rPr>
          <w:rFonts w:ascii="Cambria" w:hAnsi="Cambria"/>
          <w:sz w:val="22"/>
          <w:szCs w:val="22"/>
        </w:rPr>
        <w:t>będzie zawierać postanowienia, które w ocenie zamawiającego będą mogły utrudniać lub uniemożliwiać prawidłową lub terminową realizację niniejszej umowy, zgodnie z jej treścią;</w:t>
      </w:r>
    </w:p>
    <w:p w14:paraId="5018E013" w14:textId="77777777" w:rsidR="003C49B9" w:rsidRPr="00010542" w:rsidRDefault="003C49B9" w:rsidP="003C49B9">
      <w:pPr>
        <w:numPr>
          <w:ilvl w:val="0"/>
          <w:numId w:val="58"/>
        </w:numPr>
        <w:spacing w:before="120"/>
        <w:jc w:val="both"/>
        <w:rPr>
          <w:rFonts w:ascii="Cambria" w:hAnsi="Cambria"/>
          <w:sz w:val="22"/>
          <w:szCs w:val="22"/>
        </w:rPr>
      </w:pPr>
      <w:r w:rsidRPr="00010542">
        <w:rPr>
          <w:rFonts w:ascii="Cambria" w:hAnsi="Cambria"/>
          <w:sz w:val="22"/>
          <w:szCs w:val="22"/>
        </w:rPr>
        <w:t>będzie zawierała postanowienia niezgodne z art. 463 ustawy Pzp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655917D6" w14:textId="77777777" w:rsidR="003C49B9" w:rsidRPr="00010542" w:rsidRDefault="003C49B9" w:rsidP="003C49B9">
      <w:pPr>
        <w:numPr>
          <w:ilvl w:val="0"/>
          <w:numId w:val="53"/>
        </w:numPr>
        <w:spacing w:before="120"/>
        <w:jc w:val="both"/>
        <w:rPr>
          <w:rFonts w:ascii="Cambria" w:hAnsi="Cambria"/>
          <w:sz w:val="22"/>
          <w:szCs w:val="22"/>
        </w:rPr>
      </w:pPr>
      <w:r w:rsidRPr="00010542">
        <w:rPr>
          <w:rFonts w:ascii="Cambria" w:hAnsi="Cambria"/>
          <w:sz w:val="22"/>
          <w:szCs w:val="22"/>
        </w:rPr>
        <w:t xml:space="preserve">Uregulowania niniejszego paragrafu obowiązują także przy zmianach projektów umów o podwykonawstwo jak i zmianach umów o podwykonawstwo. </w:t>
      </w:r>
    </w:p>
    <w:p w14:paraId="25F44BE7" w14:textId="77777777" w:rsidR="003C49B9" w:rsidRPr="00010542" w:rsidRDefault="003C49B9" w:rsidP="003C49B9">
      <w:pPr>
        <w:numPr>
          <w:ilvl w:val="0"/>
          <w:numId w:val="53"/>
        </w:numPr>
        <w:spacing w:before="120"/>
        <w:jc w:val="both"/>
        <w:rPr>
          <w:rFonts w:ascii="Cambria" w:hAnsi="Cambria"/>
          <w:sz w:val="22"/>
          <w:szCs w:val="22"/>
        </w:rPr>
      </w:pPr>
      <w:r w:rsidRPr="00010542">
        <w:rPr>
          <w:rFonts w:ascii="Cambria" w:hAnsi="Cambria"/>
          <w:sz w:val="22"/>
          <w:szCs w:val="22"/>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2810AA9F" w14:textId="77777777" w:rsidR="003C49B9" w:rsidRPr="00010542" w:rsidRDefault="003C49B9" w:rsidP="003C49B9">
      <w:pPr>
        <w:numPr>
          <w:ilvl w:val="0"/>
          <w:numId w:val="53"/>
        </w:numPr>
        <w:spacing w:before="120"/>
        <w:jc w:val="both"/>
        <w:rPr>
          <w:rFonts w:ascii="Cambria" w:hAnsi="Cambria"/>
          <w:sz w:val="22"/>
          <w:szCs w:val="22"/>
        </w:rPr>
      </w:pPr>
      <w:r w:rsidRPr="00010542">
        <w:rPr>
          <w:rFonts w:ascii="Cambria" w:hAnsi="Cambria"/>
          <w:sz w:val="22"/>
          <w:szCs w:val="22"/>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14:paraId="226E571A" w14:textId="77777777" w:rsidR="003C49B9" w:rsidRPr="00010542" w:rsidRDefault="003C49B9" w:rsidP="003C49B9">
      <w:pPr>
        <w:numPr>
          <w:ilvl w:val="0"/>
          <w:numId w:val="53"/>
        </w:numPr>
        <w:spacing w:before="120"/>
        <w:jc w:val="both"/>
        <w:rPr>
          <w:rFonts w:ascii="Cambria" w:hAnsi="Cambria"/>
          <w:sz w:val="22"/>
          <w:szCs w:val="22"/>
        </w:rPr>
      </w:pPr>
      <w:r w:rsidRPr="00010542">
        <w:rPr>
          <w:rFonts w:ascii="Cambria" w:hAnsi="Cambria"/>
          <w:sz w:val="22"/>
          <w:szCs w:val="22"/>
        </w:rPr>
        <w:t xml:space="preserve">W przypadku, o którym mowa w § 10 ust. 19 umowy, jeżeli termin zapłaty wynagrodzenia jest dłuższy niż 30 dni, zamawiający informuje o tym wykonawcę i wzywa go do zmiany tej umowy pod rygorem wystąpienia o zapłatę kary umownej. </w:t>
      </w:r>
    </w:p>
    <w:p w14:paraId="7E1042E7" w14:textId="77777777" w:rsidR="003C49B9" w:rsidRPr="00010542" w:rsidRDefault="003C49B9" w:rsidP="003C49B9">
      <w:pPr>
        <w:numPr>
          <w:ilvl w:val="0"/>
          <w:numId w:val="53"/>
        </w:numPr>
        <w:spacing w:before="120"/>
        <w:jc w:val="both"/>
        <w:rPr>
          <w:rFonts w:ascii="Cambria" w:hAnsi="Cambria"/>
          <w:sz w:val="22"/>
          <w:szCs w:val="22"/>
        </w:rPr>
      </w:pPr>
      <w:r w:rsidRPr="00010542">
        <w:rPr>
          <w:rFonts w:ascii="Cambria" w:hAnsi="Cambria"/>
          <w:sz w:val="22"/>
          <w:szCs w:val="22"/>
        </w:rPr>
        <w:t xml:space="preserve">Procedurę, o której mowa w § 10 ust. 19 i 20 umowy, stosuje się również do wszystkich zmian umów o podwykonawstwo, których przedmiotem są dostawy lub usługi. </w:t>
      </w:r>
    </w:p>
    <w:p w14:paraId="50E39C8A" w14:textId="77777777" w:rsidR="003C49B9" w:rsidRPr="00010542" w:rsidRDefault="003C49B9" w:rsidP="003C49B9">
      <w:pPr>
        <w:numPr>
          <w:ilvl w:val="0"/>
          <w:numId w:val="53"/>
        </w:numPr>
        <w:spacing w:before="120"/>
        <w:jc w:val="both"/>
        <w:rPr>
          <w:rFonts w:ascii="Cambria" w:hAnsi="Cambria"/>
          <w:sz w:val="22"/>
          <w:szCs w:val="22"/>
        </w:rPr>
      </w:pPr>
      <w:r w:rsidRPr="00010542">
        <w:rPr>
          <w:rFonts w:ascii="Cambria" w:hAnsi="Cambria"/>
          <w:sz w:val="22"/>
          <w:szCs w:val="22"/>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46F94774" w14:textId="77777777" w:rsidR="003C49B9" w:rsidRPr="00010542" w:rsidRDefault="003C49B9" w:rsidP="003C49B9">
      <w:pPr>
        <w:numPr>
          <w:ilvl w:val="0"/>
          <w:numId w:val="53"/>
        </w:numPr>
        <w:spacing w:before="120"/>
        <w:jc w:val="both"/>
        <w:rPr>
          <w:rFonts w:ascii="Cambria" w:hAnsi="Cambria"/>
          <w:sz w:val="22"/>
          <w:szCs w:val="22"/>
        </w:rPr>
      </w:pPr>
      <w:r w:rsidRPr="00010542">
        <w:rPr>
          <w:rFonts w:ascii="Cambria" w:hAnsi="Cambria"/>
          <w:sz w:val="22"/>
          <w:szCs w:val="22"/>
        </w:rPr>
        <w:lastRenderedPageBreak/>
        <w:t>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Pzp.</w:t>
      </w:r>
    </w:p>
    <w:bookmarkEnd w:id="16"/>
    <w:p w14:paraId="64370781" w14:textId="77777777" w:rsidR="003C49B9" w:rsidRPr="00010542" w:rsidRDefault="003C49B9" w:rsidP="003C49B9">
      <w:pPr>
        <w:spacing w:before="360"/>
        <w:jc w:val="center"/>
        <w:rPr>
          <w:rFonts w:ascii="Cambria" w:hAnsi="Cambria"/>
          <w:b/>
          <w:sz w:val="22"/>
          <w:szCs w:val="22"/>
        </w:rPr>
      </w:pPr>
      <w:r w:rsidRPr="00010542">
        <w:rPr>
          <w:rFonts w:ascii="Cambria" w:hAnsi="Cambria"/>
          <w:b/>
          <w:sz w:val="22"/>
          <w:szCs w:val="22"/>
        </w:rPr>
        <w:t>§ 11</w:t>
      </w:r>
    </w:p>
    <w:p w14:paraId="2E27BBF4" w14:textId="77777777" w:rsidR="003C49B9" w:rsidRPr="00010542" w:rsidRDefault="003C49B9" w:rsidP="003C49B9">
      <w:pPr>
        <w:jc w:val="center"/>
        <w:rPr>
          <w:rFonts w:ascii="Cambria" w:hAnsi="Cambria"/>
          <w:b/>
          <w:sz w:val="22"/>
          <w:szCs w:val="22"/>
        </w:rPr>
      </w:pPr>
      <w:r w:rsidRPr="00010542">
        <w:rPr>
          <w:rFonts w:ascii="Cambria" w:hAnsi="Cambria"/>
          <w:b/>
          <w:sz w:val="22"/>
          <w:szCs w:val="22"/>
        </w:rPr>
        <w:t>Klauzula społeczna</w:t>
      </w:r>
    </w:p>
    <w:p w14:paraId="45623C2F" w14:textId="77777777" w:rsidR="003C49B9" w:rsidRPr="00010542" w:rsidRDefault="003C49B9" w:rsidP="003C49B9">
      <w:pPr>
        <w:numPr>
          <w:ilvl w:val="0"/>
          <w:numId w:val="61"/>
        </w:numPr>
        <w:spacing w:before="120"/>
        <w:jc w:val="both"/>
        <w:rPr>
          <w:rFonts w:ascii="Cambria" w:hAnsi="Cambria"/>
          <w:sz w:val="22"/>
          <w:szCs w:val="22"/>
        </w:rPr>
      </w:pPr>
      <w:bookmarkStart w:id="17" w:name="_Hlk63159219"/>
      <w:r w:rsidRPr="00010542">
        <w:rPr>
          <w:rFonts w:ascii="Cambria" w:hAnsi="Cambria"/>
          <w:sz w:val="22"/>
          <w:szCs w:val="22"/>
        </w:rPr>
        <w:t>W związku z zastosowaniem klauzuli społecznej na podstawie art. 95 ustawy Pzp,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 roboty w zakresie rozbiórki, roboty w zakresie malowania ścian, roboty w zakresie tynkowania,  przez cały okres wykonywania tych czynności.</w:t>
      </w:r>
    </w:p>
    <w:p w14:paraId="64ABA7EC" w14:textId="77777777" w:rsidR="003C49B9" w:rsidRPr="00010542" w:rsidRDefault="003C49B9" w:rsidP="003C49B9">
      <w:pPr>
        <w:numPr>
          <w:ilvl w:val="0"/>
          <w:numId w:val="61"/>
        </w:numPr>
        <w:spacing w:before="120"/>
        <w:jc w:val="both"/>
        <w:rPr>
          <w:rFonts w:ascii="Cambria" w:hAnsi="Cambria"/>
          <w:sz w:val="22"/>
          <w:szCs w:val="22"/>
        </w:rPr>
      </w:pPr>
      <w:r w:rsidRPr="00010542">
        <w:rPr>
          <w:rFonts w:ascii="Cambria" w:hAnsi="Cambria"/>
          <w:sz w:val="22"/>
          <w:szCs w:val="22"/>
        </w:rPr>
        <w:t>W odniesieniu do osób wymienionych § 11 ust. 1 umowy, zamawiający wymaga udokumentowania przez wykonawcę, w terminie 5 dni od dnia zawarcia umowy faktu zatrudniania na podstawie umowy o pracę, poprzez przedłożenie zamawiającemu:</w:t>
      </w:r>
    </w:p>
    <w:p w14:paraId="2855E233" w14:textId="77777777" w:rsidR="003C49B9" w:rsidRPr="00010542" w:rsidRDefault="003C49B9" w:rsidP="003C49B9">
      <w:pPr>
        <w:numPr>
          <w:ilvl w:val="0"/>
          <w:numId w:val="63"/>
        </w:numPr>
        <w:spacing w:before="120"/>
        <w:jc w:val="both"/>
        <w:rPr>
          <w:rFonts w:ascii="Cambria" w:hAnsi="Cambria"/>
          <w:sz w:val="22"/>
          <w:szCs w:val="22"/>
        </w:rPr>
      </w:pPr>
      <w:r w:rsidRPr="00010542">
        <w:rPr>
          <w:rFonts w:ascii="Cambria" w:hAnsi="Cambria"/>
          <w:sz w:val="22"/>
          <w:szCs w:val="22"/>
        </w:rPr>
        <w:t>oświadczenia zatrudnionego pracownika, lub</w:t>
      </w:r>
    </w:p>
    <w:p w14:paraId="01D393BA" w14:textId="77777777" w:rsidR="003C49B9" w:rsidRPr="00010542" w:rsidRDefault="003C49B9" w:rsidP="003C49B9">
      <w:pPr>
        <w:numPr>
          <w:ilvl w:val="0"/>
          <w:numId w:val="63"/>
        </w:numPr>
        <w:spacing w:before="120"/>
        <w:jc w:val="both"/>
        <w:rPr>
          <w:rFonts w:ascii="Cambria" w:hAnsi="Cambria"/>
          <w:sz w:val="22"/>
          <w:szCs w:val="22"/>
        </w:rPr>
      </w:pPr>
      <w:r w:rsidRPr="00010542">
        <w:rPr>
          <w:rFonts w:ascii="Cambria" w:hAnsi="Cambria"/>
          <w:sz w:val="22"/>
          <w:szCs w:val="22"/>
        </w:rPr>
        <w:t xml:space="preserve">oświadczenia wykonawcy lub podwykonawcy o zatrudnieniu pracownika na podstawie umowy o pracę, lub </w:t>
      </w:r>
    </w:p>
    <w:p w14:paraId="2CD6E7D7" w14:textId="77777777" w:rsidR="003C49B9" w:rsidRPr="00010542" w:rsidRDefault="003C49B9" w:rsidP="003C49B9">
      <w:pPr>
        <w:numPr>
          <w:ilvl w:val="0"/>
          <w:numId w:val="63"/>
        </w:numPr>
        <w:spacing w:before="120"/>
        <w:jc w:val="both"/>
        <w:rPr>
          <w:rFonts w:ascii="Cambria" w:hAnsi="Cambria"/>
          <w:sz w:val="22"/>
          <w:szCs w:val="22"/>
        </w:rPr>
      </w:pPr>
      <w:r w:rsidRPr="00010542">
        <w:rPr>
          <w:rFonts w:ascii="Cambria" w:hAnsi="Cambria"/>
          <w:sz w:val="22"/>
          <w:szCs w:val="22"/>
        </w:rPr>
        <w:t>poświadczonej za zgodność z oryginałem kopii umowy o pracę zatrudnionego pracownika, lub</w:t>
      </w:r>
    </w:p>
    <w:p w14:paraId="4B88EF76" w14:textId="77777777" w:rsidR="003C49B9" w:rsidRPr="00010542" w:rsidRDefault="003C49B9" w:rsidP="003C49B9">
      <w:pPr>
        <w:numPr>
          <w:ilvl w:val="0"/>
          <w:numId w:val="63"/>
        </w:numPr>
        <w:spacing w:before="120"/>
        <w:jc w:val="both"/>
        <w:rPr>
          <w:rFonts w:ascii="Cambria" w:hAnsi="Cambria"/>
          <w:sz w:val="22"/>
          <w:szCs w:val="22"/>
        </w:rPr>
      </w:pPr>
      <w:r w:rsidRPr="00010542">
        <w:rPr>
          <w:rFonts w:ascii="Cambria" w:hAnsi="Cambria"/>
          <w:sz w:val="22"/>
          <w:szCs w:val="22"/>
        </w:rPr>
        <w:t>innych dokumentów</w:t>
      </w:r>
    </w:p>
    <w:p w14:paraId="5F574FDE" w14:textId="77777777" w:rsidR="003C49B9" w:rsidRPr="00010542" w:rsidRDefault="003C49B9" w:rsidP="003C49B9">
      <w:pPr>
        <w:spacing w:before="120"/>
        <w:ind w:left="502"/>
        <w:jc w:val="both"/>
        <w:rPr>
          <w:rFonts w:ascii="Cambria" w:hAnsi="Cambria"/>
          <w:sz w:val="22"/>
          <w:szCs w:val="22"/>
        </w:rPr>
      </w:pPr>
      <w:r w:rsidRPr="00010542">
        <w:rPr>
          <w:rFonts w:ascii="Cambria" w:hAnsi="Cambria"/>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339FD4DC" w14:textId="77777777" w:rsidR="003C49B9" w:rsidRPr="00010542" w:rsidRDefault="003C49B9" w:rsidP="003C49B9">
      <w:pPr>
        <w:numPr>
          <w:ilvl w:val="0"/>
          <w:numId w:val="61"/>
        </w:numPr>
        <w:spacing w:before="120"/>
        <w:jc w:val="both"/>
        <w:rPr>
          <w:rFonts w:ascii="Cambria" w:hAnsi="Cambria"/>
          <w:sz w:val="22"/>
          <w:szCs w:val="22"/>
        </w:rPr>
      </w:pPr>
      <w:r w:rsidRPr="00010542">
        <w:rPr>
          <w:rFonts w:ascii="Cambria" w:hAnsi="Cambria"/>
          <w:sz w:val="22"/>
          <w:szCs w:val="22"/>
        </w:rPr>
        <w:t>W przypadku zmiany osób zatrudnionych przez wykonawcę do wykonywania czynności o których mowa w § 11 ust. 1 umowy, wykonawca jest zobowiązany do przedłożenia stosownych dokumentów, o których mowa w § 11 ust. 2 i dotyczących nowego pracownika, w terminie 5 dni od dnia rozpoczęcia wykonywania przez tę osobę czynności, o których mowa w § 11 ust. 1 umowy.</w:t>
      </w:r>
    </w:p>
    <w:p w14:paraId="15B5D444" w14:textId="77777777" w:rsidR="003C49B9" w:rsidRPr="00010542" w:rsidRDefault="003C49B9" w:rsidP="003C49B9">
      <w:pPr>
        <w:numPr>
          <w:ilvl w:val="0"/>
          <w:numId w:val="61"/>
        </w:numPr>
        <w:spacing w:before="120"/>
        <w:jc w:val="both"/>
        <w:rPr>
          <w:rFonts w:ascii="Cambria" w:hAnsi="Cambria"/>
          <w:sz w:val="22"/>
          <w:szCs w:val="22"/>
        </w:rPr>
      </w:pPr>
      <w:r w:rsidRPr="00010542">
        <w:rPr>
          <w:rFonts w:ascii="Cambria" w:hAnsi="Cambria"/>
          <w:sz w:val="22"/>
          <w:szCs w:val="22"/>
        </w:rPr>
        <w:t xml:space="preserve">Zamawiający zastrzega sobie prawo do wykonywania czynności kontrolnych wobec wykonawcy odnośnie spełniania przez wykonawcę lub podwykonawcę wymogu zatrudnienia na podstawie umowy o pracę osób wykonujących czynności, o których mowa w § 11 ust. 1 umowy, w całym okresie obowiązywania umowy. Zamawiający jest w szczególności uprawniony do żądania: </w:t>
      </w:r>
    </w:p>
    <w:p w14:paraId="7B9CEE18" w14:textId="77777777" w:rsidR="003C49B9" w:rsidRPr="00010542" w:rsidRDefault="003C49B9" w:rsidP="003C49B9">
      <w:pPr>
        <w:numPr>
          <w:ilvl w:val="0"/>
          <w:numId w:val="62"/>
        </w:numPr>
        <w:spacing w:before="120"/>
        <w:jc w:val="both"/>
        <w:rPr>
          <w:rFonts w:ascii="Cambria" w:hAnsi="Cambria"/>
          <w:sz w:val="22"/>
          <w:szCs w:val="22"/>
        </w:rPr>
      </w:pPr>
      <w:r w:rsidRPr="00010542">
        <w:rPr>
          <w:rFonts w:ascii="Cambria" w:hAnsi="Cambria"/>
          <w:sz w:val="22"/>
          <w:szCs w:val="22"/>
        </w:rPr>
        <w:t>aktualnych oświadczeń i dokumentów, o których mowa w § 11 ust. 2 umowy,</w:t>
      </w:r>
    </w:p>
    <w:p w14:paraId="4E67142A" w14:textId="77777777" w:rsidR="003C49B9" w:rsidRPr="00010542" w:rsidRDefault="003C49B9" w:rsidP="003C49B9">
      <w:pPr>
        <w:numPr>
          <w:ilvl w:val="0"/>
          <w:numId w:val="62"/>
        </w:numPr>
        <w:spacing w:before="120"/>
        <w:jc w:val="both"/>
        <w:rPr>
          <w:rFonts w:ascii="Cambria" w:hAnsi="Cambria"/>
          <w:sz w:val="22"/>
          <w:szCs w:val="22"/>
        </w:rPr>
      </w:pPr>
      <w:r w:rsidRPr="00010542">
        <w:rPr>
          <w:rFonts w:ascii="Cambria" w:hAnsi="Cambria"/>
          <w:sz w:val="22"/>
          <w:szCs w:val="22"/>
        </w:rPr>
        <w:t>wyjaśnień w przypadku wątpliwości w zakresie potwierdzenia spełniania wymogu, o którym mowa w § 11 ust. 1 umowy.</w:t>
      </w:r>
    </w:p>
    <w:bookmarkEnd w:id="17"/>
    <w:p w14:paraId="637D7C6D" w14:textId="77777777" w:rsidR="003C49B9" w:rsidRPr="00010542" w:rsidRDefault="003C49B9" w:rsidP="003C49B9">
      <w:pPr>
        <w:spacing w:before="360"/>
        <w:jc w:val="center"/>
        <w:rPr>
          <w:rFonts w:ascii="Cambria" w:hAnsi="Cambria"/>
          <w:b/>
          <w:sz w:val="22"/>
          <w:szCs w:val="22"/>
        </w:rPr>
      </w:pPr>
      <w:r w:rsidRPr="00010542">
        <w:rPr>
          <w:rFonts w:ascii="Cambria" w:hAnsi="Cambria"/>
          <w:b/>
          <w:sz w:val="22"/>
          <w:szCs w:val="22"/>
        </w:rPr>
        <w:t>§ 12</w:t>
      </w:r>
    </w:p>
    <w:p w14:paraId="601B5463" w14:textId="77777777" w:rsidR="003C49B9" w:rsidRPr="00010542" w:rsidRDefault="003C49B9" w:rsidP="003C49B9">
      <w:pPr>
        <w:jc w:val="center"/>
        <w:rPr>
          <w:rFonts w:ascii="Cambria" w:hAnsi="Cambria"/>
          <w:b/>
          <w:sz w:val="22"/>
          <w:szCs w:val="22"/>
        </w:rPr>
      </w:pPr>
      <w:bookmarkStart w:id="18" w:name="_Toc194228372"/>
      <w:r w:rsidRPr="00010542">
        <w:rPr>
          <w:rFonts w:ascii="Cambria" w:hAnsi="Cambria"/>
          <w:b/>
          <w:sz w:val="22"/>
          <w:szCs w:val="22"/>
        </w:rPr>
        <w:t>Ubezpieczenie</w:t>
      </w:r>
      <w:bookmarkEnd w:id="18"/>
    </w:p>
    <w:p w14:paraId="13813E4C" w14:textId="77777777" w:rsidR="003C49B9" w:rsidRPr="00010542" w:rsidRDefault="003C49B9" w:rsidP="003C49B9">
      <w:pPr>
        <w:numPr>
          <w:ilvl w:val="0"/>
          <w:numId w:val="84"/>
        </w:numPr>
        <w:spacing w:before="120"/>
        <w:jc w:val="both"/>
        <w:rPr>
          <w:rFonts w:ascii="Cambria" w:hAnsi="Cambria"/>
          <w:sz w:val="22"/>
          <w:szCs w:val="22"/>
        </w:rPr>
      </w:pPr>
      <w:r w:rsidRPr="00010542">
        <w:rPr>
          <w:rFonts w:ascii="Cambria" w:hAnsi="Cambria"/>
          <w:sz w:val="22"/>
          <w:szCs w:val="22"/>
        </w:rPr>
        <w:lastRenderedPageBreak/>
        <w:t xml:space="preserve">Wykonawca jest zobowiązany nie później niż w terminie wprowadzenia na budowę,  o którym mowa w § 5 ust. 2 umowy, posiadać umowę ubezpieczenia, ustanawiającą ochronę od odpowiedzialności cywilnej w zakresie prowadzonej przez siebie działalności gospodarczej w okresie realizacji zamówienia, z tym zastrzeżeniem, że suma ubezpieczenia nie może być niższa niż kwota brutto, o której mowa w postanowieniu § 6 ust. 1, a suma gwarancyjna nie może być niższa niż 100% tej kwoty. </w:t>
      </w:r>
    </w:p>
    <w:p w14:paraId="603FA567" w14:textId="77777777" w:rsidR="003C49B9" w:rsidRPr="00010542" w:rsidRDefault="003C49B9" w:rsidP="003C49B9">
      <w:pPr>
        <w:numPr>
          <w:ilvl w:val="0"/>
          <w:numId w:val="84"/>
        </w:numPr>
        <w:jc w:val="both"/>
        <w:rPr>
          <w:rFonts w:ascii="Cambria" w:hAnsi="Cambria"/>
          <w:sz w:val="22"/>
          <w:szCs w:val="22"/>
        </w:rPr>
      </w:pPr>
      <w:r w:rsidRPr="00010542">
        <w:rPr>
          <w:rFonts w:ascii="Cambria" w:hAnsi="Cambria"/>
          <w:sz w:val="22"/>
          <w:szCs w:val="22"/>
        </w:rPr>
        <w:t>Nie później niż w dniu wprowadzenia na budowę, wykonawca jest zobowiązany okazać zamawiającemu oryginał polisy potwierdzający zawarcie umowy lub umów ubezpieczenia w wymaganym zakresie.</w:t>
      </w:r>
    </w:p>
    <w:p w14:paraId="04B93850" w14:textId="77777777" w:rsidR="003C49B9" w:rsidRPr="00010542" w:rsidRDefault="003C49B9" w:rsidP="003C49B9">
      <w:pPr>
        <w:numPr>
          <w:ilvl w:val="0"/>
          <w:numId w:val="84"/>
        </w:numPr>
        <w:spacing w:before="120"/>
        <w:jc w:val="both"/>
        <w:rPr>
          <w:rFonts w:ascii="Cambria" w:hAnsi="Cambria"/>
          <w:sz w:val="22"/>
          <w:szCs w:val="22"/>
        </w:rPr>
      </w:pPr>
      <w:r w:rsidRPr="00010542">
        <w:rPr>
          <w:rFonts w:ascii="Cambria" w:hAnsi="Cambria"/>
          <w:sz w:val="22"/>
          <w:szCs w:val="22"/>
        </w:rPr>
        <w:t>Wykonawca jest zobowiązany terminowo i w pełnej wysokości opłacać na swój koszt składki ubezpieczeniowe z tytułu umów lub umowy ubezpieczenia.</w:t>
      </w:r>
    </w:p>
    <w:p w14:paraId="50B20B03" w14:textId="77777777" w:rsidR="003C49B9" w:rsidRPr="00010542" w:rsidRDefault="003C49B9" w:rsidP="003C49B9">
      <w:pPr>
        <w:numPr>
          <w:ilvl w:val="0"/>
          <w:numId w:val="84"/>
        </w:numPr>
        <w:spacing w:before="120"/>
        <w:jc w:val="both"/>
        <w:rPr>
          <w:rFonts w:ascii="Cambria" w:hAnsi="Cambria"/>
          <w:sz w:val="22"/>
          <w:szCs w:val="22"/>
        </w:rPr>
      </w:pPr>
      <w:r w:rsidRPr="00010542">
        <w:rPr>
          <w:rFonts w:ascii="Cambria" w:hAnsi="Cambria"/>
          <w:sz w:val="22"/>
          <w:szCs w:val="22"/>
        </w:rPr>
        <w:t>W przypadku gdy wykonawca nie zawarł umowy ubezpieczenia w terminie określonym w § 12 ust. 1 umowy, zamawiający zastrzega sobie prawo do zawarcia umowy ubezpieczenia na koszt wykonawcy, na co wykonawca wyraża zgodę.</w:t>
      </w:r>
    </w:p>
    <w:p w14:paraId="595D4389" w14:textId="77777777" w:rsidR="003C49B9" w:rsidRPr="00010542" w:rsidRDefault="003C49B9" w:rsidP="003C49B9">
      <w:pPr>
        <w:spacing w:before="360"/>
        <w:jc w:val="center"/>
        <w:rPr>
          <w:rFonts w:ascii="Cambria" w:hAnsi="Cambria"/>
          <w:b/>
          <w:sz w:val="22"/>
          <w:szCs w:val="22"/>
        </w:rPr>
      </w:pPr>
      <w:r w:rsidRPr="00010542">
        <w:rPr>
          <w:rFonts w:ascii="Cambria" w:hAnsi="Cambria"/>
          <w:b/>
          <w:sz w:val="22"/>
          <w:szCs w:val="22"/>
        </w:rPr>
        <w:t>§ 13</w:t>
      </w:r>
    </w:p>
    <w:p w14:paraId="69F4C99D" w14:textId="77777777" w:rsidR="003C49B9" w:rsidRPr="00010542" w:rsidRDefault="003C49B9" w:rsidP="003C49B9">
      <w:pPr>
        <w:jc w:val="center"/>
        <w:rPr>
          <w:rFonts w:ascii="Cambria" w:hAnsi="Cambria"/>
          <w:b/>
          <w:sz w:val="22"/>
          <w:szCs w:val="22"/>
        </w:rPr>
      </w:pPr>
      <w:r w:rsidRPr="00010542">
        <w:rPr>
          <w:rFonts w:ascii="Cambria" w:hAnsi="Cambria"/>
          <w:b/>
          <w:sz w:val="22"/>
          <w:szCs w:val="22"/>
        </w:rPr>
        <w:t>Gwarancja i rękojmia</w:t>
      </w:r>
    </w:p>
    <w:p w14:paraId="6EE78CFC" w14:textId="77777777" w:rsidR="003C49B9" w:rsidRPr="00010542" w:rsidRDefault="003C49B9" w:rsidP="003C49B9">
      <w:pPr>
        <w:numPr>
          <w:ilvl w:val="0"/>
          <w:numId w:val="85"/>
        </w:numPr>
        <w:spacing w:before="120"/>
        <w:jc w:val="both"/>
        <w:rPr>
          <w:rFonts w:ascii="Cambria" w:hAnsi="Cambria"/>
          <w:sz w:val="22"/>
          <w:szCs w:val="22"/>
        </w:rPr>
      </w:pPr>
      <w:bookmarkStart w:id="19" w:name="_Hlk63160374"/>
      <w:r w:rsidRPr="00010542">
        <w:rPr>
          <w:rFonts w:ascii="Cambria" w:hAnsi="Cambria"/>
          <w:sz w:val="22"/>
          <w:szCs w:val="22"/>
        </w:rPr>
        <w:t>Wykonawca udziela zamawiającemu gwarancji jakości na przedmiot umowy obejmujący:</w:t>
      </w:r>
    </w:p>
    <w:p w14:paraId="4418908A" w14:textId="77777777" w:rsidR="003C49B9" w:rsidRPr="00010542" w:rsidRDefault="003C49B9" w:rsidP="003C49B9">
      <w:pPr>
        <w:numPr>
          <w:ilvl w:val="0"/>
          <w:numId w:val="86"/>
        </w:numPr>
        <w:spacing w:before="120"/>
        <w:jc w:val="both"/>
        <w:rPr>
          <w:rFonts w:ascii="Cambria" w:hAnsi="Cambria"/>
          <w:sz w:val="22"/>
          <w:szCs w:val="22"/>
        </w:rPr>
      </w:pPr>
      <w:r w:rsidRPr="00010542">
        <w:rPr>
          <w:rFonts w:ascii="Cambria" w:hAnsi="Cambria"/>
          <w:sz w:val="22"/>
          <w:szCs w:val="22"/>
        </w:rPr>
        <w:t>roboty budowlane, o których mowa w § 1 ust. 2 pkt 1 i 3 umowy – na okres ……………... miesięcy od dnia podpisania protokołu odbioru końcowego, o którym mowa                          w § 5 ust. 9 umowy;</w:t>
      </w:r>
    </w:p>
    <w:p w14:paraId="7D6DD4AC" w14:textId="77777777" w:rsidR="003C49B9" w:rsidRPr="00010542" w:rsidRDefault="003C49B9" w:rsidP="003C49B9">
      <w:pPr>
        <w:numPr>
          <w:ilvl w:val="0"/>
          <w:numId w:val="86"/>
        </w:numPr>
        <w:spacing w:before="120"/>
        <w:jc w:val="both"/>
        <w:rPr>
          <w:rFonts w:ascii="Cambria" w:hAnsi="Cambria"/>
          <w:sz w:val="22"/>
          <w:szCs w:val="22"/>
        </w:rPr>
      </w:pPr>
      <w:r w:rsidRPr="00010542">
        <w:rPr>
          <w:rFonts w:ascii="Cambria" w:hAnsi="Cambria"/>
          <w:sz w:val="22"/>
          <w:szCs w:val="22"/>
        </w:rPr>
        <w:t>infrastrukturę towarzyszącą, o której mowa w § 1 ust. 10 umowy  na warunkach producenta.</w:t>
      </w:r>
    </w:p>
    <w:p w14:paraId="7984C2D1" w14:textId="77777777" w:rsidR="003C49B9" w:rsidRPr="00010542" w:rsidRDefault="003C49B9" w:rsidP="003C49B9">
      <w:pPr>
        <w:numPr>
          <w:ilvl w:val="0"/>
          <w:numId w:val="85"/>
        </w:numPr>
        <w:spacing w:before="120"/>
        <w:jc w:val="both"/>
        <w:rPr>
          <w:rFonts w:ascii="Cambria" w:hAnsi="Cambria"/>
          <w:sz w:val="22"/>
          <w:szCs w:val="22"/>
        </w:rPr>
      </w:pPr>
      <w:r w:rsidRPr="00010542">
        <w:rPr>
          <w:rFonts w:ascii="Cambria" w:hAnsi="Cambria"/>
          <w:sz w:val="22"/>
          <w:szCs w:val="22"/>
        </w:rPr>
        <w:t>Okres rękojmi na roboty budowlane, o których mowa w § 1 ust. 2 pkt 1, 2  i 3 umowy, wynosi ………….. miesięcy od dnia podpisania protokołu odbioru końcowego, o którym mowa w § 5 ust. 9 umowy.</w:t>
      </w:r>
    </w:p>
    <w:p w14:paraId="7532C156" w14:textId="77777777" w:rsidR="003C49B9" w:rsidRPr="00010542" w:rsidRDefault="003C49B9" w:rsidP="003C49B9">
      <w:pPr>
        <w:numPr>
          <w:ilvl w:val="0"/>
          <w:numId w:val="85"/>
        </w:numPr>
        <w:spacing w:before="120"/>
        <w:jc w:val="both"/>
        <w:rPr>
          <w:rFonts w:ascii="Cambria" w:hAnsi="Cambria"/>
          <w:sz w:val="22"/>
          <w:szCs w:val="22"/>
        </w:rPr>
      </w:pPr>
      <w:r w:rsidRPr="00010542">
        <w:rPr>
          <w:rFonts w:ascii="Cambria" w:hAnsi="Cambria"/>
          <w:sz w:val="22"/>
          <w:szCs w:val="22"/>
        </w:rPr>
        <w:t>Dokumentem gwarancyjnym w rozumieniu art. 577</w:t>
      </w:r>
      <w:r w:rsidRPr="00010542">
        <w:rPr>
          <w:rFonts w:ascii="Cambria" w:hAnsi="Cambria"/>
          <w:sz w:val="22"/>
          <w:szCs w:val="22"/>
          <w:vertAlign w:val="superscript"/>
        </w:rPr>
        <w:t>2</w:t>
      </w:r>
      <w:r w:rsidRPr="00010542">
        <w:rPr>
          <w:rFonts w:ascii="Cambria" w:hAnsi="Cambria"/>
          <w:sz w:val="22"/>
          <w:szCs w:val="22"/>
        </w:rPr>
        <w:t xml:space="preserve"> Kodeksu cywilnego  jest  niniejsza umowa. </w:t>
      </w:r>
    </w:p>
    <w:p w14:paraId="372FF25C" w14:textId="77777777" w:rsidR="003C49B9" w:rsidRPr="00010542" w:rsidRDefault="003C49B9" w:rsidP="003C49B9">
      <w:pPr>
        <w:numPr>
          <w:ilvl w:val="0"/>
          <w:numId w:val="85"/>
        </w:numPr>
        <w:spacing w:before="120"/>
        <w:jc w:val="both"/>
        <w:rPr>
          <w:rFonts w:ascii="Cambria" w:hAnsi="Cambria"/>
          <w:sz w:val="22"/>
          <w:szCs w:val="22"/>
        </w:rPr>
      </w:pPr>
      <w:r w:rsidRPr="00010542">
        <w:rPr>
          <w:rFonts w:ascii="Cambria" w:hAnsi="Cambria"/>
          <w:sz w:val="22"/>
          <w:szCs w:val="22"/>
        </w:rPr>
        <w:t>Jeżeli z powodu wad, które ujawnią się w okresie gwarancji i rękojmi, osoby trzecie wystąpią z roszczeniami o naprawienie szkody, której przyczyną powstania była wada, wykonawca poniesie wszelkie koszty związane z naprawą szkody.</w:t>
      </w:r>
    </w:p>
    <w:p w14:paraId="45717F79" w14:textId="77777777" w:rsidR="003C49B9" w:rsidRPr="00010542" w:rsidRDefault="003C49B9" w:rsidP="003C49B9">
      <w:pPr>
        <w:numPr>
          <w:ilvl w:val="0"/>
          <w:numId w:val="85"/>
        </w:numPr>
        <w:spacing w:before="120"/>
        <w:jc w:val="both"/>
        <w:rPr>
          <w:rFonts w:ascii="Cambria" w:hAnsi="Cambria"/>
          <w:sz w:val="22"/>
          <w:szCs w:val="22"/>
        </w:rPr>
      </w:pPr>
      <w:r w:rsidRPr="00010542">
        <w:rPr>
          <w:rFonts w:ascii="Cambria" w:hAnsi="Cambria"/>
          <w:sz w:val="22"/>
          <w:szCs w:val="22"/>
        </w:rPr>
        <w:t>O powstałych w okresie gwarancji i rękojmi wadach i/lub usterkach, zamawiający powiadomi wykonawcę na piśmie, niezwłocznie po powzięciu takiej informacji.</w:t>
      </w:r>
    </w:p>
    <w:p w14:paraId="2E342CCF" w14:textId="77777777" w:rsidR="003C49B9" w:rsidRPr="00010542" w:rsidRDefault="003C49B9" w:rsidP="003C49B9">
      <w:pPr>
        <w:numPr>
          <w:ilvl w:val="0"/>
          <w:numId w:val="85"/>
        </w:numPr>
        <w:spacing w:before="120"/>
        <w:jc w:val="both"/>
        <w:rPr>
          <w:rFonts w:ascii="Cambria" w:hAnsi="Cambria"/>
          <w:sz w:val="22"/>
          <w:szCs w:val="22"/>
        </w:rPr>
      </w:pPr>
      <w:r w:rsidRPr="00010542">
        <w:rPr>
          <w:rFonts w:ascii="Cambria" w:hAnsi="Cambria"/>
          <w:sz w:val="22"/>
          <w:szCs w:val="22"/>
        </w:rPr>
        <w:t>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zgodnie z § 13 ust. 5 umowy. Termin ten w technicznie uzasadnionych przypadkach może zostać wydłużony za zgodą zamawiającego.</w:t>
      </w:r>
    </w:p>
    <w:p w14:paraId="22A7D199" w14:textId="77777777" w:rsidR="003C49B9" w:rsidRPr="00010542" w:rsidRDefault="003C49B9" w:rsidP="003C49B9">
      <w:pPr>
        <w:numPr>
          <w:ilvl w:val="0"/>
          <w:numId w:val="85"/>
        </w:numPr>
        <w:spacing w:before="120"/>
        <w:jc w:val="both"/>
        <w:rPr>
          <w:rFonts w:ascii="Cambria" w:hAnsi="Cambria"/>
          <w:sz w:val="22"/>
          <w:szCs w:val="22"/>
        </w:rPr>
      </w:pPr>
      <w:r w:rsidRPr="00010542">
        <w:rPr>
          <w:rFonts w:ascii="Cambria" w:hAnsi="Cambria"/>
          <w:sz w:val="22"/>
          <w:szCs w:val="22"/>
        </w:rPr>
        <w:t>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 o którym mowa w § 8 umowy.</w:t>
      </w:r>
    </w:p>
    <w:p w14:paraId="1B20B09A" w14:textId="77777777" w:rsidR="003C49B9" w:rsidRPr="00010542" w:rsidRDefault="003C49B9" w:rsidP="003C49B9">
      <w:pPr>
        <w:numPr>
          <w:ilvl w:val="0"/>
          <w:numId w:val="85"/>
        </w:numPr>
        <w:spacing w:before="120"/>
        <w:jc w:val="both"/>
        <w:rPr>
          <w:rFonts w:ascii="Cambria" w:hAnsi="Cambria"/>
          <w:sz w:val="22"/>
          <w:szCs w:val="22"/>
        </w:rPr>
      </w:pPr>
      <w:r w:rsidRPr="00010542">
        <w:rPr>
          <w:rFonts w:ascii="Cambria" w:hAnsi="Cambria"/>
          <w:sz w:val="22"/>
          <w:szCs w:val="22"/>
        </w:rPr>
        <w:t>W okresie gwarancji wykonawca jest zobowiązany do udziału w corocznych przeglądach gwarancyjnych. O terminach przeglądów gwarancyjnych wykonawca poinformuje zamawiającego pisemnie i faksem/e-mailem.</w:t>
      </w:r>
    </w:p>
    <w:p w14:paraId="5023CB80" w14:textId="77777777" w:rsidR="003C49B9" w:rsidRPr="00010542" w:rsidRDefault="003C49B9" w:rsidP="003C49B9">
      <w:pPr>
        <w:numPr>
          <w:ilvl w:val="0"/>
          <w:numId w:val="85"/>
        </w:numPr>
        <w:spacing w:before="120"/>
        <w:jc w:val="both"/>
        <w:rPr>
          <w:rFonts w:ascii="Cambria" w:hAnsi="Cambria"/>
          <w:sz w:val="22"/>
          <w:szCs w:val="22"/>
        </w:rPr>
      </w:pPr>
      <w:r w:rsidRPr="00010542">
        <w:rPr>
          <w:rFonts w:ascii="Cambria" w:hAnsi="Cambria"/>
          <w:sz w:val="22"/>
          <w:szCs w:val="22"/>
        </w:rPr>
        <w:lastRenderedPageBreak/>
        <w:t>Wykonawca usuwa zgłoszone w okresie gwarancji i rękojmi wady i usterki w ramach wynagrodzenia, o którym mowa w § 6 ust. 1 umowy.</w:t>
      </w:r>
    </w:p>
    <w:bookmarkEnd w:id="19"/>
    <w:p w14:paraId="0842D940" w14:textId="77777777" w:rsidR="003C49B9" w:rsidRPr="00010542" w:rsidRDefault="003C49B9" w:rsidP="003C49B9">
      <w:pPr>
        <w:spacing w:before="360"/>
        <w:jc w:val="center"/>
        <w:rPr>
          <w:rFonts w:ascii="Cambria" w:hAnsi="Cambria"/>
          <w:b/>
          <w:sz w:val="22"/>
          <w:szCs w:val="22"/>
        </w:rPr>
      </w:pPr>
      <w:r w:rsidRPr="00010542">
        <w:rPr>
          <w:rFonts w:ascii="Cambria" w:hAnsi="Cambria"/>
          <w:b/>
          <w:sz w:val="22"/>
          <w:szCs w:val="22"/>
        </w:rPr>
        <w:t>§ 14</w:t>
      </w:r>
    </w:p>
    <w:p w14:paraId="0795275F" w14:textId="77777777" w:rsidR="003C49B9" w:rsidRPr="00010542" w:rsidRDefault="003C49B9" w:rsidP="003C49B9">
      <w:pPr>
        <w:jc w:val="center"/>
        <w:rPr>
          <w:rFonts w:ascii="Cambria" w:hAnsi="Cambria"/>
          <w:b/>
          <w:sz w:val="22"/>
          <w:szCs w:val="22"/>
        </w:rPr>
      </w:pPr>
      <w:r w:rsidRPr="00010542">
        <w:rPr>
          <w:rFonts w:ascii="Cambria" w:hAnsi="Cambria"/>
          <w:b/>
          <w:sz w:val="22"/>
          <w:szCs w:val="22"/>
        </w:rPr>
        <w:t>Zmiana umowy</w:t>
      </w:r>
    </w:p>
    <w:p w14:paraId="0014270E" w14:textId="77777777" w:rsidR="003C49B9" w:rsidRPr="00010542" w:rsidRDefault="003C49B9" w:rsidP="003C49B9">
      <w:pPr>
        <w:numPr>
          <w:ilvl w:val="0"/>
          <w:numId w:val="92"/>
        </w:numPr>
        <w:spacing w:before="120"/>
        <w:jc w:val="both"/>
        <w:rPr>
          <w:rFonts w:ascii="Cambria" w:hAnsi="Cambria"/>
          <w:bCs/>
          <w:sz w:val="22"/>
          <w:szCs w:val="22"/>
        </w:rPr>
      </w:pPr>
      <w:r w:rsidRPr="00010542">
        <w:rPr>
          <w:rFonts w:ascii="Cambria" w:hAnsi="Cambria"/>
          <w:sz w:val="22"/>
          <w:szCs w:val="22"/>
        </w:rPr>
        <w:t xml:space="preserve">Zamawiający przewiduje, na podstawie art. 455 ust. 1 pkt 1 ustawy Pzp, możliwość dokonywania zmian postanowień niniejszej umowy, </w:t>
      </w:r>
      <w:r w:rsidRPr="00010542">
        <w:rPr>
          <w:rFonts w:ascii="Cambria" w:hAnsi="Cambria"/>
          <w:b/>
          <w:sz w:val="22"/>
          <w:szCs w:val="22"/>
        </w:rPr>
        <w:t>w zakresie</w:t>
      </w:r>
      <w:r w:rsidRPr="00010542">
        <w:rPr>
          <w:rFonts w:ascii="Cambria" w:hAnsi="Cambria"/>
          <w:bCs/>
          <w:sz w:val="22"/>
          <w:szCs w:val="22"/>
        </w:rPr>
        <w:t>:</w:t>
      </w:r>
    </w:p>
    <w:p w14:paraId="202AF8C3" w14:textId="77777777" w:rsidR="003C49B9" w:rsidRPr="00010542" w:rsidRDefault="003C49B9" w:rsidP="003C49B9">
      <w:pPr>
        <w:numPr>
          <w:ilvl w:val="0"/>
          <w:numId w:val="93"/>
        </w:numPr>
        <w:spacing w:before="120"/>
        <w:jc w:val="both"/>
        <w:rPr>
          <w:rFonts w:ascii="Cambria" w:hAnsi="Cambria"/>
          <w:bCs/>
          <w:sz w:val="22"/>
          <w:szCs w:val="22"/>
        </w:rPr>
      </w:pPr>
      <w:r w:rsidRPr="00010542">
        <w:rPr>
          <w:rFonts w:ascii="Cambria" w:hAnsi="Cambria"/>
          <w:b/>
          <w:sz w:val="22"/>
          <w:szCs w:val="22"/>
        </w:rPr>
        <w:t>zmiany wysokości wynagrodzenia w przypadku</w:t>
      </w:r>
      <w:r w:rsidRPr="00010542">
        <w:rPr>
          <w:rFonts w:ascii="Cambria" w:hAnsi="Cambria"/>
          <w:bCs/>
          <w:sz w:val="22"/>
          <w:szCs w:val="22"/>
        </w:rPr>
        <w:t xml:space="preserve">: </w:t>
      </w:r>
    </w:p>
    <w:p w14:paraId="2B961EEB" w14:textId="77777777" w:rsidR="003C49B9" w:rsidRPr="00010542" w:rsidRDefault="003C49B9" w:rsidP="003C49B9">
      <w:pPr>
        <w:numPr>
          <w:ilvl w:val="0"/>
          <w:numId w:val="94"/>
        </w:numPr>
        <w:spacing w:before="120"/>
        <w:jc w:val="both"/>
        <w:rPr>
          <w:rFonts w:ascii="Cambria" w:hAnsi="Cambria"/>
          <w:sz w:val="22"/>
          <w:szCs w:val="22"/>
        </w:rPr>
      </w:pPr>
      <w:r w:rsidRPr="00010542">
        <w:rPr>
          <w:rFonts w:ascii="Cambria" w:hAnsi="Cambria"/>
          <w:sz w:val="22"/>
          <w:szCs w:val="22"/>
        </w:rPr>
        <w:t>zmiany stawki podatku od towarów i usług</w:t>
      </w:r>
      <w:r w:rsidRPr="00010542">
        <w:rPr>
          <w:rFonts w:ascii="Cambria" w:hAnsi="Cambria"/>
          <w:i/>
          <w:sz w:val="22"/>
          <w:szCs w:val="22"/>
          <w:lang w:eastAsia="en-US"/>
        </w:rPr>
        <w:t xml:space="preserve"> </w:t>
      </w:r>
      <w:r w:rsidRPr="00010542">
        <w:rPr>
          <w:rFonts w:ascii="Cambria" w:hAnsi="Cambria"/>
          <w:sz w:val="22"/>
          <w:szCs w:val="22"/>
        </w:rPr>
        <w:t>oraz podatku akcyzowego, z tym zastrzeżeniem, że wartość netto wynagrodzenia wykonawcy nie zmieni się,  a wartość brutto wynagrodzenia zostanie wyliczona na podstawie nowych przepisów;</w:t>
      </w:r>
    </w:p>
    <w:p w14:paraId="392CE8D3" w14:textId="77777777" w:rsidR="003C49B9" w:rsidRPr="00010542" w:rsidRDefault="003C49B9" w:rsidP="003C49B9">
      <w:pPr>
        <w:numPr>
          <w:ilvl w:val="0"/>
          <w:numId w:val="94"/>
        </w:numPr>
        <w:spacing w:before="120"/>
        <w:jc w:val="both"/>
        <w:rPr>
          <w:rFonts w:ascii="Cambria" w:hAnsi="Cambria"/>
          <w:sz w:val="22"/>
          <w:szCs w:val="22"/>
        </w:rPr>
      </w:pPr>
      <w:r w:rsidRPr="00010542">
        <w:rPr>
          <w:rFonts w:ascii="Cambria" w:hAnsi="Cambria"/>
          <w:sz w:val="22"/>
          <w:szCs w:val="22"/>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0AECBD20" w14:textId="77777777" w:rsidR="003C49B9" w:rsidRPr="00010542" w:rsidRDefault="003C49B9" w:rsidP="003C49B9">
      <w:pPr>
        <w:numPr>
          <w:ilvl w:val="0"/>
          <w:numId w:val="94"/>
        </w:numPr>
        <w:spacing w:before="120"/>
        <w:jc w:val="both"/>
        <w:rPr>
          <w:rFonts w:ascii="Cambria" w:hAnsi="Cambria"/>
          <w:sz w:val="22"/>
          <w:szCs w:val="22"/>
        </w:rPr>
      </w:pPr>
      <w:r w:rsidRPr="00010542">
        <w:rPr>
          <w:rFonts w:ascii="Cambria" w:hAnsi="Cambria"/>
          <w:sz w:val="22"/>
          <w:szCs w:val="22"/>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37201944" w14:textId="77777777" w:rsidR="003C49B9" w:rsidRPr="00010542" w:rsidRDefault="003C49B9" w:rsidP="003C49B9">
      <w:pPr>
        <w:numPr>
          <w:ilvl w:val="0"/>
          <w:numId w:val="94"/>
        </w:numPr>
        <w:spacing w:before="120"/>
        <w:jc w:val="both"/>
        <w:rPr>
          <w:rFonts w:ascii="Cambria" w:hAnsi="Cambria"/>
          <w:sz w:val="22"/>
          <w:szCs w:val="22"/>
        </w:rPr>
      </w:pPr>
      <w:r w:rsidRPr="00010542">
        <w:rPr>
          <w:rFonts w:ascii="Cambria" w:hAnsi="Cambria"/>
          <w:sz w:val="22"/>
          <w:szCs w:val="22"/>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657618B9" w14:textId="77777777" w:rsidR="003C49B9" w:rsidRPr="00010542" w:rsidRDefault="003C49B9" w:rsidP="003C49B9">
      <w:pPr>
        <w:numPr>
          <w:ilvl w:val="0"/>
          <w:numId w:val="94"/>
        </w:numPr>
        <w:spacing w:before="120"/>
        <w:jc w:val="both"/>
        <w:rPr>
          <w:rFonts w:ascii="Cambria" w:hAnsi="Cambria"/>
          <w:sz w:val="22"/>
          <w:szCs w:val="22"/>
        </w:rPr>
      </w:pPr>
      <w:r w:rsidRPr="00010542">
        <w:rPr>
          <w:rFonts w:ascii="Cambria" w:hAnsi="Cambria"/>
          <w:sz w:val="22"/>
          <w:szCs w:val="22"/>
        </w:rPr>
        <w:t>zmiany cen materiałów lub kosztów związanych z realizacją zamówienia, z tym zastrzeżeniem, że:</w:t>
      </w:r>
    </w:p>
    <w:p w14:paraId="7E9F54EF" w14:textId="77777777" w:rsidR="003C49B9" w:rsidRPr="00010542" w:rsidRDefault="003C49B9" w:rsidP="003C49B9">
      <w:pPr>
        <w:spacing w:before="120"/>
        <w:ind w:left="786"/>
        <w:jc w:val="both"/>
        <w:rPr>
          <w:rFonts w:ascii="Cambria" w:hAnsi="Cambria"/>
          <w:sz w:val="22"/>
          <w:szCs w:val="22"/>
        </w:rPr>
      </w:pPr>
      <w:r w:rsidRPr="00010542">
        <w:rPr>
          <w:rFonts w:ascii="Cambria" w:hAnsi="Cambria"/>
          <w:sz w:val="22"/>
          <w:szCs w:val="22"/>
        </w:rPr>
        <w:t>– minimalny poziom zmiany ceny materiałów lub kosztów, uprawniający strony umowy do żądania zmiany wynagrodzenia wynosi 20 % w stosunku do cen lub kosztów wskazanych w kosztorysie, sporządzonym na etapie przygotowania dokumentacji projektowej;</w:t>
      </w:r>
    </w:p>
    <w:p w14:paraId="418A4BF6" w14:textId="77777777" w:rsidR="003C49B9" w:rsidRPr="00010542" w:rsidRDefault="003C49B9" w:rsidP="003C49B9">
      <w:pPr>
        <w:spacing w:before="120"/>
        <w:ind w:left="786"/>
        <w:jc w:val="both"/>
        <w:rPr>
          <w:rFonts w:ascii="Cambria" w:hAnsi="Cambria"/>
          <w:sz w:val="22"/>
          <w:szCs w:val="22"/>
        </w:rPr>
      </w:pPr>
      <w:r w:rsidRPr="00010542">
        <w:rPr>
          <w:rFonts w:ascii="Cambria" w:hAnsi="Cambria"/>
          <w:sz w:val="22"/>
          <w:szCs w:val="22"/>
        </w:rPr>
        <w:t>– poziom zmiany wynagrodzenia zostanie ustalony na podstawie wskaźnika zmiany cen materiałów lub kosztów ogłoszonego w komunikacie prezesa Głównego Urzędu Statystycznego, ustalonego w stosunku do miesiąca, w którym został sporządzony kosztorys;</w:t>
      </w:r>
    </w:p>
    <w:p w14:paraId="602E2D57" w14:textId="0DDDFC0D" w:rsidR="003C49B9" w:rsidRPr="00010542" w:rsidRDefault="003C49B9" w:rsidP="003C49B9">
      <w:pPr>
        <w:spacing w:before="120"/>
        <w:ind w:left="786"/>
        <w:jc w:val="both"/>
        <w:rPr>
          <w:rFonts w:ascii="Cambria" w:hAnsi="Cambria"/>
          <w:sz w:val="22"/>
          <w:szCs w:val="22"/>
        </w:rPr>
      </w:pPr>
      <w:r w:rsidRPr="00010542">
        <w:rPr>
          <w:rFonts w:ascii="Cambria" w:hAnsi="Cambria"/>
          <w:sz w:val="22"/>
          <w:szCs w:val="22"/>
        </w:rPr>
        <w:t>– maksymalna wartość zmiany wynagrodzenia, jaką dopuszcza zamawiający, to łącznie 20 % w stosunku do wartości wynagrodzenia brutto określonego w § 6 ust. 1 umowy;</w:t>
      </w:r>
    </w:p>
    <w:p w14:paraId="668E4822" w14:textId="77777777" w:rsidR="003C49B9" w:rsidRPr="00010542" w:rsidRDefault="003C49B9" w:rsidP="003C49B9">
      <w:pPr>
        <w:numPr>
          <w:ilvl w:val="0"/>
          <w:numId w:val="93"/>
        </w:numPr>
        <w:spacing w:before="120"/>
        <w:jc w:val="both"/>
        <w:rPr>
          <w:rFonts w:ascii="Cambria" w:hAnsi="Cambria"/>
          <w:bCs/>
          <w:sz w:val="22"/>
          <w:szCs w:val="22"/>
        </w:rPr>
      </w:pPr>
      <w:r w:rsidRPr="00010542">
        <w:rPr>
          <w:rFonts w:ascii="Cambria" w:hAnsi="Cambria"/>
          <w:b/>
          <w:sz w:val="22"/>
          <w:szCs w:val="22"/>
        </w:rPr>
        <w:t>zmiany zakresu/sposobu realizacji świadczenia, w przypadku</w:t>
      </w:r>
      <w:r w:rsidRPr="00010542">
        <w:rPr>
          <w:rFonts w:ascii="Cambria" w:hAnsi="Cambria"/>
          <w:bCs/>
          <w:sz w:val="22"/>
          <w:szCs w:val="22"/>
        </w:rPr>
        <w:t>:</w:t>
      </w:r>
    </w:p>
    <w:p w14:paraId="7B721EE8" w14:textId="77777777" w:rsidR="003C49B9" w:rsidRPr="00010542" w:rsidRDefault="003C49B9" w:rsidP="003C49B9">
      <w:pPr>
        <w:numPr>
          <w:ilvl w:val="0"/>
          <w:numId w:val="95"/>
        </w:numPr>
        <w:spacing w:before="120"/>
        <w:jc w:val="both"/>
        <w:rPr>
          <w:rFonts w:ascii="Cambria" w:hAnsi="Cambria"/>
          <w:sz w:val="22"/>
          <w:szCs w:val="22"/>
        </w:rPr>
      </w:pPr>
      <w:r w:rsidRPr="00010542">
        <w:rPr>
          <w:rFonts w:ascii="Cambria" w:hAnsi="Cambria"/>
          <w:sz w:val="22"/>
          <w:szCs w:val="22"/>
        </w:rPr>
        <w:t xml:space="preserve">odmiennych od przyjętych w dokumentacji projektowej 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w:t>
      </w:r>
    </w:p>
    <w:p w14:paraId="6418B353" w14:textId="77777777" w:rsidR="003C49B9" w:rsidRPr="00010542" w:rsidRDefault="003C49B9" w:rsidP="003C49B9">
      <w:pPr>
        <w:numPr>
          <w:ilvl w:val="0"/>
          <w:numId w:val="95"/>
        </w:numPr>
        <w:spacing w:before="120"/>
        <w:jc w:val="both"/>
        <w:rPr>
          <w:rFonts w:ascii="Cambria" w:hAnsi="Cambria"/>
          <w:sz w:val="22"/>
          <w:szCs w:val="22"/>
        </w:rPr>
      </w:pPr>
      <w:r w:rsidRPr="00010542">
        <w:rPr>
          <w:rFonts w:ascii="Cambria" w:hAnsi="Cambria"/>
          <w:sz w:val="22"/>
          <w:szCs w:val="22"/>
        </w:rPr>
        <w:lastRenderedPageBreak/>
        <w:t>wycofania z produkcji materiałów przyjętych w dokumentacji;</w:t>
      </w:r>
    </w:p>
    <w:p w14:paraId="22A45989" w14:textId="77777777" w:rsidR="003C49B9" w:rsidRPr="00010542" w:rsidRDefault="003C49B9" w:rsidP="003C49B9">
      <w:pPr>
        <w:numPr>
          <w:ilvl w:val="0"/>
          <w:numId w:val="93"/>
        </w:numPr>
        <w:spacing w:before="120"/>
        <w:jc w:val="both"/>
        <w:rPr>
          <w:rFonts w:ascii="Cambria" w:hAnsi="Cambria"/>
          <w:b/>
          <w:sz w:val="22"/>
          <w:szCs w:val="22"/>
        </w:rPr>
      </w:pPr>
      <w:r w:rsidRPr="00010542">
        <w:rPr>
          <w:rFonts w:ascii="Cambria" w:hAnsi="Cambria"/>
          <w:b/>
          <w:sz w:val="22"/>
          <w:szCs w:val="22"/>
        </w:rPr>
        <w:t>zmiany terminu realizacji, w przypadku:</w:t>
      </w:r>
    </w:p>
    <w:p w14:paraId="160BA334" w14:textId="77777777" w:rsidR="003C49B9" w:rsidRPr="00010542" w:rsidRDefault="003C49B9" w:rsidP="003C49B9">
      <w:pPr>
        <w:numPr>
          <w:ilvl w:val="0"/>
          <w:numId w:val="96"/>
        </w:numPr>
        <w:spacing w:before="120"/>
        <w:jc w:val="both"/>
        <w:rPr>
          <w:rFonts w:ascii="Cambria" w:hAnsi="Cambria"/>
          <w:sz w:val="22"/>
          <w:szCs w:val="22"/>
        </w:rPr>
      </w:pPr>
      <w:r w:rsidRPr="00010542">
        <w:rPr>
          <w:rFonts w:ascii="Cambria" w:hAnsi="Cambria"/>
          <w:sz w:val="22"/>
          <w:szCs w:val="22"/>
        </w:rPr>
        <w:t>działania organów administracji lub gestorów sieci związanego z przekroczeniem określonych przez prawo terminów wydawania wymaganych w związku z realizacją przedmiotowego zamówienia, decyzji, zezwoleń, uzgodnień itp.;</w:t>
      </w:r>
    </w:p>
    <w:p w14:paraId="5780D1D7" w14:textId="77777777" w:rsidR="003C49B9" w:rsidRPr="00010542" w:rsidRDefault="003C49B9" w:rsidP="003C49B9">
      <w:pPr>
        <w:numPr>
          <w:ilvl w:val="0"/>
          <w:numId w:val="96"/>
        </w:numPr>
        <w:spacing w:before="120"/>
        <w:jc w:val="both"/>
        <w:rPr>
          <w:rFonts w:ascii="Cambria" w:hAnsi="Cambria"/>
          <w:sz w:val="22"/>
          <w:szCs w:val="22"/>
        </w:rPr>
      </w:pPr>
      <w:r w:rsidRPr="00010542">
        <w:rPr>
          <w:rFonts w:ascii="Cambria" w:hAnsi="Cambria"/>
          <w:sz w:val="22"/>
          <w:szCs w:val="22"/>
        </w:rPr>
        <w:t>w przypadku zawarcia umowy z wykonawcą po upływie pierwotnego terminu związania ofertą  – o czas, jaki minął od upływu pierwotnego terminu związania ofertą do dnia zawarcia umowy;</w:t>
      </w:r>
    </w:p>
    <w:p w14:paraId="03FEF7AE" w14:textId="77777777" w:rsidR="003C49B9" w:rsidRPr="00010542" w:rsidRDefault="003C49B9" w:rsidP="003C49B9">
      <w:pPr>
        <w:numPr>
          <w:ilvl w:val="0"/>
          <w:numId w:val="92"/>
        </w:numPr>
        <w:spacing w:before="120"/>
        <w:jc w:val="both"/>
        <w:rPr>
          <w:rFonts w:ascii="Cambria" w:hAnsi="Cambria"/>
          <w:sz w:val="22"/>
          <w:szCs w:val="22"/>
        </w:rPr>
      </w:pPr>
      <w:r w:rsidRPr="00010542">
        <w:rPr>
          <w:rFonts w:ascii="Cambria" w:hAnsi="Cambria"/>
          <w:sz w:val="22"/>
          <w:szCs w:val="22"/>
        </w:rPr>
        <w:t>Zmiany, o których mowa w ust. 1 pkt 1 lit. a–d,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 dniu wejścia w życie przepisów wprowadzających zmiany.</w:t>
      </w:r>
    </w:p>
    <w:p w14:paraId="67708821" w14:textId="77777777" w:rsidR="003C49B9" w:rsidRPr="00010542" w:rsidRDefault="003C49B9" w:rsidP="003C49B9">
      <w:pPr>
        <w:numPr>
          <w:ilvl w:val="0"/>
          <w:numId w:val="92"/>
        </w:numPr>
        <w:spacing w:before="120"/>
        <w:jc w:val="both"/>
        <w:rPr>
          <w:rFonts w:ascii="Cambria" w:hAnsi="Cambria"/>
          <w:sz w:val="22"/>
          <w:szCs w:val="22"/>
        </w:rPr>
      </w:pPr>
      <w:r w:rsidRPr="00010542">
        <w:rPr>
          <w:rFonts w:ascii="Cambria" w:hAnsi="Cambria"/>
          <w:sz w:val="22"/>
          <w:szCs w:val="22"/>
        </w:rPr>
        <w:t>Zmiany, o których mowa w ust. 1 pkt 1 lit. e, mogą być wprowadzane w następujących okresach:</w:t>
      </w:r>
    </w:p>
    <w:p w14:paraId="6323437C" w14:textId="77777777" w:rsidR="003C49B9" w:rsidRPr="00010542" w:rsidRDefault="003C49B9" w:rsidP="003C49B9">
      <w:pPr>
        <w:numPr>
          <w:ilvl w:val="0"/>
          <w:numId w:val="101"/>
        </w:numPr>
        <w:spacing w:before="120"/>
        <w:jc w:val="both"/>
        <w:rPr>
          <w:rFonts w:ascii="Cambria" w:hAnsi="Cambria"/>
          <w:sz w:val="22"/>
          <w:szCs w:val="22"/>
        </w:rPr>
      </w:pPr>
      <w:r w:rsidRPr="00010542">
        <w:rPr>
          <w:rStyle w:val="Pogrubienie"/>
          <w:rFonts w:ascii="Cambria" w:hAnsi="Cambria"/>
          <w:sz w:val="22"/>
          <w:szCs w:val="22"/>
        </w:rPr>
        <w:t>Dla zadania określonego w § 1 ust. 1 pkt 1 od dnia podpisania umowy do 30.06.2021 r.</w:t>
      </w:r>
    </w:p>
    <w:p w14:paraId="5AE0E2A8" w14:textId="77777777" w:rsidR="003C49B9" w:rsidRPr="00010542" w:rsidRDefault="003C49B9" w:rsidP="003C49B9">
      <w:pPr>
        <w:numPr>
          <w:ilvl w:val="0"/>
          <w:numId w:val="101"/>
        </w:numPr>
        <w:spacing w:before="120"/>
        <w:jc w:val="both"/>
        <w:rPr>
          <w:rStyle w:val="Pogrubienie"/>
          <w:rFonts w:ascii="Cambria" w:hAnsi="Cambria"/>
          <w:b w:val="0"/>
          <w:bCs w:val="0"/>
          <w:sz w:val="22"/>
          <w:szCs w:val="22"/>
        </w:rPr>
      </w:pPr>
      <w:r w:rsidRPr="00010542">
        <w:rPr>
          <w:rStyle w:val="Pogrubienie"/>
          <w:rFonts w:ascii="Cambria" w:hAnsi="Cambria"/>
          <w:sz w:val="22"/>
          <w:szCs w:val="22"/>
        </w:rPr>
        <w:t>Dla zadania określonego w § 1 ust. 1 pkt 1 od dnia 30.06.2021 r. do 31.12.2021 r.</w:t>
      </w:r>
    </w:p>
    <w:p w14:paraId="67BBBEE5" w14:textId="1A82142E" w:rsidR="003C49B9" w:rsidRPr="00010542" w:rsidRDefault="003C49B9" w:rsidP="003C49B9">
      <w:pPr>
        <w:numPr>
          <w:ilvl w:val="0"/>
          <w:numId w:val="101"/>
        </w:numPr>
        <w:spacing w:before="120"/>
        <w:jc w:val="both"/>
        <w:rPr>
          <w:rFonts w:ascii="Cambria" w:hAnsi="Cambria"/>
          <w:sz w:val="22"/>
          <w:szCs w:val="22"/>
        </w:rPr>
      </w:pPr>
      <w:r w:rsidRPr="00010542">
        <w:rPr>
          <w:rStyle w:val="Pogrubienie"/>
          <w:rFonts w:ascii="Cambria" w:hAnsi="Cambria"/>
          <w:sz w:val="22"/>
          <w:szCs w:val="22"/>
        </w:rPr>
        <w:t>Dla zadania określonego w § 1 ust. 1 pkt 3 od dnia podpisania umowy do 30.06.2021 r.</w:t>
      </w:r>
    </w:p>
    <w:p w14:paraId="4F9C1F66" w14:textId="423CC97B" w:rsidR="003C49B9" w:rsidRPr="00010542" w:rsidRDefault="003C49B9" w:rsidP="00010542">
      <w:pPr>
        <w:spacing w:before="120"/>
        <w:ind w:left="360"/>
        <w:jc w:val="both"/>
        <w:rPr>
          <w:rFonts w:ascii="Cambria" w:hAnsi="Cambria"/>
          <w:sz w:val="22"/>
          <w:szCs w:val="22"/>
        </w:rPr>
      </w:pPr>
      <w:r w:rsidRPr="00010542">
        <w:rPr>
          <w:rFonts w:ascii="Cambria" w:hAnsi="Cambria"/>
          <w:sz w:val="22"/>
          <w:szCs w:val="22"/>
        </w:rPr>
        <w:t xml:space="preserve">poprzez zestawienie cen materiałów i kosztów związanych z realizacją zamówienia określonego w § 1 ust. 2 pkt. 1-3 oraz wskaźnika zmiany cen materiałów lub kosztów ogłoszonego w komunikacie prezesa Głównego Urzędu Statystycznego, ustalonego w stosunku do miesiąca, w którym został sporządzony kosztorys. Zmiana wynagrodzenia może polegać zarówno na jego wzroście jak i obniżeniu. </w:t>
      </w:r>
    </w:p>
    <w:p w14:paraId="336D71BC" w14:textId="77777777" w:rsidR="003C49B9" w:rsidRPr="00010542" w:rsidRDefault="003C49B9" w:rsidP="003C49B9">
      <w:pPr>
        <w:numPr>
          <w:ilvl w:val="0"/>
          <w:numId w:val="92"/>
        </w:numPr>
        <w:spacing w:before="120"/>
        <w:jc w:val="both"/>
        <w:rPr>
          <w:rFonts w:ascii="Cambria" w:hAnsi="Cambria"/>
          <w:sz w:val="22"/>
          <w:szCs w:val="22"/>
        </w:rPr>
      </w:pPr>
      <w:r w:rsidRPr="00010542">
        <w:rPr>
          <w:rFonts w:ascii="Cambria" w:hAnsi="Cambria"/>
          <w:sz w:val="22"/>
          <w:szCs w:val="22"/>
        </w:rPr>
        <w:t>Podstawą dokonania zmian, o których mowa w ust. 1 pkt 2 i pkt 3 lit. a, będzie potwierdzenie w dokumentacji budowy, przez inspektora nadzoru, wystąpienia opisanych okoliczności uzasadniających wstrzymanie robót, z określeniem okresu wstrzymania robót wpływającego na zmianę terminu i sporządzenie protokołu konieczności – zatwierdzonego przez zamawiającego.</w:t>
      </w:r>
    </w:p>
    <w:p w14:paraId="08B0FF6F" w14:textId="77777777" w:rsidR="003C49B9" w:rsidRPr="00010542" w:rsidRDefault="003C49B9" w:rsidP="003C49B9">
      <w:pPr>
        <w:numPr>
          <w:ilvl w:val="0"/>
          <w:numId w:val="92"/>
        </w:numPr>
        <w:spacing w:before="120"/>
        <w:jc w:val="both"/>
        <w:rPr>
          <w:rFonts w:ascii="Cambria" w:hAnsi="Cambria"/>
          <w:sz w:val="22"/>
          <w:szCs w:val="22"/>
        </w:rPr>
      </w:pPr>
      <w:r w:rsidRPr="00010542">
        <w:rPr>
          <w:rFonts w:ascii="Cambria" w:hAnsi="Cambria"/>
          <w:sz w:val="22"/>
          <w:szCs w:val="22"/>
        </w:rPr>
        <w:t>Wykonawca jest zobowiązany w terminie 5 dni roboczych od zawarcia aneksu terminowego do zaktualizowania i uzgodnienia z zamawiającym harmonogramu rzeczowo-finansowego, o którym mowa w § 1 ust. 5 umowy, z zastrzeżeniem że w przypadku zawarcia aneksu terminowego, z uwagi na konieczność wstrzymania robót, aktualizacja i uzgodnienie harmonogramu rzeczowo-finansowego nastąpi nie później niż w terminie 5 dni roboczych od dnia ponownego wprowadzenia wykonawcy na teren robót.</w:t>
      </w:r>
    </w:p>
    <w:p w14:paraId="0FC3A11D" w14:textId="6B7A9AF6" w:rsidR="003C49B9" w:rsidRPr="00010542" w:rsidRDefault="003C49B9" w:rsidP="00010542">
      <w:pPr>
        <w:numPr>
          <w:ilvl w:val="0"/>
          <w:numId w:val="92"/>
        </w:numPr>
        <w:spacing w:before="120"/>
        <w:jc w:val="both"/>
        <w:rPr>
          <w:rFonts w:ascii="Cambria" w:hAnsi="Cambria"/>
          <w:sz w:val="22"/>
          <w:szCs w:val="22"/>
        </w:rPr>
      </w:pPr>
      <w:r w:rsidRPr="00010542">
        <w:rPr>
          <w:rFonts w:ascii="Cambria" w:hAnsi="Cambria"/>
          <w:sz w:val="22"/>
          <w:szCs w:val="22"/>
        </w:rPr>
        <w:t>W przypadku dokonania zmiany umowy na podstawie ust. 1 pkt 1 lit. e – zmiany wynagrodzenia w związku ze zmianą cen materiałów lub kosztów związanych z realizacją zamówienia – wykonawca jest zobowiązany do zmiany wynagrodzenia przysługującego podwykonawcy, z którym zawarł umowę, w zakresie odpowiadającym zmianom cen materiałów i kosztów zobowiązania podwykonawcy.</w:t>
      </w:r>
    </w:p>
    <w:p w14:paraId="5F088DF4" w14:textId="77777777" w:rsidR="003C49B9" w:rsidRPr="00010542" w:rsidRDefault="003C49B9" w:rsidP="003C49B9">
      <w:pPr>
        <w:numPr>
          <w:ilvl w:val="0"/>
          <w:numId w:val="92"/>
        </w:numPr>
        <w:spacing w:before="120"/>
        <w:jc w:val="both"/>
        <w:rPr>
          <w:rFonts w:ascii="Cambria" w:hAnsi="Cambria"/>
          <w:sz w:val="22"/>
          <w:szCs w:val="22"/>
        </w:rPr>
      </w:pPr>
      <w:r w:rsidRPr="00010542">
        <w:rPr>
          <w:rFonts w:ascii="Cambria" w:hAnsi="Cambria"/>
          <w:sz w:val="22"/>
          <w:szCs w:val="22"/>
        </w:rPr>
        <w:t>Zmiany umowy wymagają zachowania formy pisemnej pod rygorem nieważności.</w:t>
      </w:r>
    </w:p>
    <w:p w14:paraId="663AC139" w14:textId="77777777" w:rsidR="003C49B9" w:rsidRPr="00010542" w:rsidRDefault="003C49B9" w:rsidP="003C49B9">
      <w:pPr>
        <w:spacing w:before="360"/>
        <w:jc w:val="center"/>
        <w:rPr>
          <w:rFonts w:ascii="Cambria" w:hAnsi="Cambria"/>
          <w:b/>
          <w:sz w:val="22"/>
          <w:szCs w:val="22"/>
        </w:rPr>
      </w:pPr>
      <w:r w:rsidRPr="00010542">
        <w:rPr>
          <w:rFonts w:ascii="Cambria" w:hAnsi="Cambria"/>
          <w:b/>
          <w:sz w:val="22"/>
          <w:szCs w:val="22"/>
        </w:rPr>
        <w:lastRenderedPageBreak/>
        <w:t>§ 14</w:t>
      </w:r>
    </w:p>
    <w:p w14:paraId="7713A403" w14:textId="77777777" w:rsidR="003C49B9" w:rsidRPr="00010542" w:rsidRDefault="003C49B9" w:rsidP="003C49B9">
      <w:pPr>
        <w:jc w:val="center"/>
        <w:rPr>
          <w:rFonts w:ascii="Cambria" w:hAnsi="Cambria"/>
          <w:b/>
          <w:sz w:val="22"/>
          <w:szCs w:val="22"/>
        </w:rPr>
      </w:pPr>
      <w:r w:rsidRPr="00010542">
        <w:rPr>
          <w:rFonts w:ascii="Cambria" w:hAnsi="Cambria"/>
          <w:b/>
          <w:sz w:val="22"/>
          <w:szCs w:val="22"/>
        </w:rPr>
        <w:t>Postanowienia końcowe</w:t>
      </w:r>
    </w:p>
    <w:p w14:paraId="4787EE0B" w14:textId="77777777" w:rsidR="003C49B9" w:rsidRPr="00010542" w:rsidRDefault="003C49B9" w:rsidP="003C49B9">
      <w:pPr>
        <w:numPr>
          <w:ilvl w:val="0"/>
          <w:numId w:val="91"/>
        </w:numPr>
        <w:spacing w:before="120"/>
        <w:jc w:val="both"/>
        <w:rPr>
          <w:rFonts w:ascii="Cambria" w:hAnsi="Cambria"/>
          <w:sz w:val="22"/>
          <w:szCs w:val="22"/>
        </w:rPr>
      </w:pPr>
      <w:r w:rsidRPr="00010542">
        <w:rPr>
          <w:rFonts w:ascii="Cambria" w:hAnsi="Cambria"/>
          <w:sz w:val="22"/>
          <w:szCs w:val="22"/>
        </w:rPr>
        <w:t>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Dz.Urz. UE L 119 z 4 maja 2016 r. zwanego dalej RODO), dla których administratorem danych jest Starosta Wołomiński.</w:t>
      </w:r>
    </w:p>
    <w:p w14:paraId="44C3E5A7" w14:textId="77777777" w:rsidR="003C49B9" w:rsidRPr="00010542" w:rsidRDefault="003C49B9" w:rsidP="003C49B9">
      <w:pPr>
        <w:numPr>
          <w:ilvl w:val="0"/>
          <w:numId w:val="91"/>
        </w:numPr>
        <w:spacing w:before="120"/>
        <w:jc w:val="both"/>
        <w:rPr>
          <w:rFonts w:ascii="Cambria" w:hAnsi="Cambria"/>
          <w:sz w:val="22"/>
          <w:szCs w:val="22"/>
        </w:rPr>
      </w:pPr>
      <w:r w:rsidRPr="00010542">
        <w:rPr>
          <w:rFonts w:ascii="Cambria" w:hAnsi="Cambria"/>
          <w:sz w:val="22"/>
          <w:szCs w:val="22"/>
        </w:rPr>
        <w:t>Zamawiający oświadcza, że realizuje obowiązki administratora danych osobowych określone w RODO także w zakresie dotyczącym danych osobowych wykonawcy  oraz jego pracowników.</w:t>
      </w:r>
    </w:p>
    <w:p w14:paraId="2A4E005A" w14:textId="77777777" w:rsidR="003C49B9" w:rsidRPr="00010542" w:rsidRDefault="003C49B9" w:rsidP="003C49B9">
      <w:pPr>
        <w:numPr>
          <w:ilvl w:val="0"/>
          <w:numId w:val="91"/>
        </w:numPr>
        <w:spacing w:before="120"/>
        <w:jc w:val="both"/>
        <w:rPr>
          <w:rFonts w:ascii="Cambria" w:hAnsi="Cambria"/>
          <w:sz w:val="22"/>
          <w:szCs w:val="22"/>
        </w:rPr>
      </w:pPr>
      <w:r w:rsidRPr="00010542">
        <w:rPr>
          <w:rFonts w:ascii="Cambria" w:hAnsi="Cambria"/>
          <w:sz w:val="22"/>
          <w:szCs w:val="22"/>
        </w:rPr>
        <w:t xml:space="preserve">Wszelkie spory powstałe w wyniku realizacji umowy podlegają rozpoznaniu przez sąd właściwy dla siedziby zamawiającego. </w:t>
      </w:r>
    </w:p>
    <w:p w14:paraId="0D703784" w14:textId="77777777" w:rsidR="003C49B9" w:rsidRPr="00010542" w:rsidRDefault="003C49B9" w:rsidP="003C49B9">
      <w:pPr>
        <w:numPr>
          <w:ilvl w:val="0"/>
          <w:numId w:val="91"/>
        </w:numPr>
        <w:spacing w:before="120"/>
        <w:jc w:val="both"/>
        <w:rPr>
          <w:rFonts w:ascii="Cambria" w:hAnsi="Cambria"/>
          <w:sz w:val="22"/>
          <w:szCs w:val="22"/>
        </w:rPr>
      </w:pPr>
      <w:r w:rsidRPr="00010542">
        <w:rPr>
          <w:rFonts w:ascii="Cambria" w:hAnsi="Cambria"/>
          <w:sz w:val="22"/>
          <w:szCs w:val="22"/>
        </w:rPr>
        <w:t>W zakresie nieuregulowanym umową zastosowanie mają przepisy Kodeksu cywilnego, ustawy Pzp, ustawy Prawo budowlane, wraz z przepisami odrębnymi mogącymi mieć zastosowanie do przedmiotu umowy.</w:t>
      </w:r>
    </w:p>
    <w:p w14:paraId="250E8CFC" w14:textId="77777777" w:rsidR="003C49B9" w:rsidRPr="00010542" w:rsidRDefault="003C49B9" w:rsidP="003C49B9">
      <w:pPr>
        <w:numPr>
          <w:ilvl w:val="0"/>
          <w:numId w:val="91"/>
        </w:numPr>
        <w:spacing w:before="120"/>
        <w:jc w:val="both"/>
        <w:rPr>
          <w:rFonts w:ascii="Cambria" w:hAnsi="Cambria"/>
          <w:sz w:val="22"/>
          <w:szCs w:val="22"/>
        </w:rPr>
      </w:pPr>
      <w:r w:rsidRPr="00010542">
        <w:rPr>
          <w:rFonts w:ascii="Cambria" w:hAnsi="Cambria"/>
          <w:sz w:val="22"/>
          <w:szCs w:val="22"/>
        </w:rPr>
        <w:t>Każda ze stron jest zobowiązana niezwłocznie informować drugą stronę o wszelkich zmianach adresów ich siedzib i danych kontaktowych.</w:t>
      </w:r>
    </w:p>
    <w:p w14:paraId="3A4364B5" w14:textId="6DB84849" w:rsidR="003C49B9" w:rsidRPr="00010542" w:rsidRDefault="003C49B9" w:rsidP="003C49B9">
      <w:pPr>
        <w:numPr>
          <w:ilvl w:val="0"/>
          <w:numId w:val="91"/>
        </w:numPr>
        <w:spacing w:before="120"/>
        <w:jc w:val="both"/>
        <w:rPr>
          <w:rFonts w:ascii="Cambria" w:hAnsi="Cambria"/>
          <w:sz w:val="22"/>
          <w:szCs w:val="22"/>
        </w:rPr>
      </w:pPr>
      <w:r w:rsidRPr="00010542">
        <w:rPr>
          <w:rFonts w:ascii="Cambria" w:hAnsi="Cambria"/>
          <w:sz w:val="22"/>
          <w:szCs w:val="22"/>
        </w:rPr>
        <w:t>Niniejsza umowa jest jawna i podlega udostępnieniu na zasadach określonych w przepisach o dostępie do informacji publicznej.</w:t>
      </w:r>
    </w:p>
    <w:p w14:paraId="7B9D8A2B" w14:textId="77777777" w:rsidR="003C49B9" w:rsidRPr="00010542" w:rsidRDefault="003C49B9" w:rsidP="003C49B9">
      <w:pPr>
        <w:numPr>
          <w:ilvl w:val="0"/>
          <w:numId w:val="91"/>
        </w:numPr>
        <w:spacing w:before="120"/>
        <w:jc w:val="both"/>
        <w:rPr>
          <w:rFonts w:ascii="Cambria" w:hAnsi="Cambria"/>
          <w:sz w:val="22"/>
          <w:szCs w:val="22"/>
        </w:rPr>
      </w:pPr>
      <w:r w:rsidRPr="00010542">
        <w:rPr>
          <w:rFonts w:ascii="Cambria" w:hAnsi="Cambria"/>
          <w:sz w:val="22"/>
          <w:szCs w:val="22"/>
        </w:rPr>
        <w:t xml:space="preserve">Umowę sporządzono w trzech jednobrzmiących egzemplarzach, w tym dwa </w:t>
      </w:r>
      <w:r w:rsidRPr="00010542">
        <w:rPr>
          <w:rFonts w:ascii="Cambria" w:hAnsi="Cambria"/>
          <w:sz w:val="22"/>
          <w:szCs w:val="22"/>
        </w:rPr>
        <w:br/>
        <w:t>dla zamawiającego i jeden dla wykonawcy.</w:t>
      </w:r>
    </w:p>
    <w:p w14:paraId="6693139F" w14:textId="076E6E89" w:rsidR="00FB35E3" w:rsidRPr="00010542" w:rsidRDefault="00FB35E3" w:rsidP="00FB35E3">
      <w:pPr>
        <w:jc w:val="both"/>
        <w:rPr>
          <w:rFonts w:ascii="Cambria" w:hAnsi="Cambria" w:cs="Arial"/>
          <w:color w:val="FF0000"/>
          <w:sz w:val="22"/>
          <w:szCs w:val="22"/>
        </w:rPr>
      </w:pPr>
    </w:p>
    <w:p w14:paraId="329329E7" w14:textId="6D4E1683" w:rsidR="00121BD8" w:rsidRDefault="00121BD8" w:rsidP="00FB35E3">
      <w:pPr>
        <w:jc w:val="both"/>
        <w:rPr>
          <w:rFonts w:asciiTheme="majorHAnsi" w:hAnsiTheme="majorHAnsi" w:cs="Arial"/>
          <w:color w:val="FF0000"/>
        </w:rPr>
      </w:pPr>
    </w:p>
    <w:p w14:paraId="67C29B98" w14:textId="645DDA84" w:rsidR="00121BD8" w:rsidRDefault="00121BD8" w:rsidP="00FB35E3">
      <w:pPr>
        <w:jc w:val="both"/>
        <w:rPr>
          <w:rFonts w:asciiTheme="majorHAnsi" w:hAnsiTheme="majorHAnsi" w:cs="Arial"/>
          <w:color w:val="FF0000"/>
        </w:rPr>
      </w:pPr>
    </w:p>
    <w:p w14:paraId="7F94F355" w14:textId="602ED597" w:rsidR="00121BD8" w:rsidRDefault="00121BD8" w:rsidP="00FB35E3">
      <w:pPr>
        <w:jc w:val="both"/>
        <w:rPr>
          <w:rFonts w:asciiTheme="majorHAnsi" w:hAnsiTheme="majorHAnsi" w:cs="Arial"/>
          <w:color w:val="FF0000"/>
        </w:rPr>
      </w:pPr>
    </w:p>
    <w:p w14:paraId="7FC4E821" w14:textId="1C0C423F" w:rsidR="00121BD8" w:rsidRDefault="00121BD8" w:rsidP="00FB35E3">
      <w:pPr>
        <w:jc w:val="both"/>
        <w:rPr>
          <w:rFonts w:asciiTheme="majorHAnsi" w:hAnsiTheme="majorHAnsi" w:cs="Arial"/>
          <w:color w:val="FF0000"/>
        </w:rPr>
      </w:pPr>
    </w:p>
    <w:p w14:paraId="1D5621D0" w14:textId="65B0707F" w:rsidR="00121BD8" w:rsidRDefault="00121BD8" w:rsidP="00FB35E3">
      <w:pPr>
        <w:jc w:val="both"/>
        <w:rPr>
          <w:rFonts w:asciiTheme="majorHAnsi" w:hAnsiTheme="majorHAnsi" w:cs="Arial"/>
          <w:color w:val="FF0000"/>
        </w:rPr>
      </w:pPr>
    </w:p>
    <w:p w14:paraId="3CD89F9E" w14:textId="2AC7AC57" w:rsidR="00121BD8" w:rsidRDefault="00121BD8" w:rsidP="00FB35E3">
      <w:pPr>
        <w:jc w:val="both"/>
        <w:rPr>
          <w:rFonts w:asciiTheme="majorHAnsi" w:hAnsiTheme="majorHAnsi" w:cs="Arial"/>
          <w:color w:val="FF0000"/>
        </w:rPr>
      </w:pPr>
    </w:p>
    <w:p w14:paraId="492B4153" w14:textId="479C0E8F" w:rsidR="00121BD8" w:rsidRDefault="00121BD8" w:rsidP="00FB35E3">
      <w:pPr>
        <w:jc w:val="both"/>
        <w:rPr>
          <w:rFonts w:asciiTheme="majorHAnsi" w:hAnsiTheme="majorHAnsi" w:cs="Arial"/>
          <w:color w:val="FF0000"/>
        </w:rPr>
      </w:pPr>
    </w:p>
    <w:p w14:paraId="48E77098" w14:textId="158710E1" w:rsidR="00121BD8" w:rsidRDefault="00121BD8" w:rsidP="00FB35E3">
      <w:pPr>
        <w:jc w:val="both"/>
        <w:rPr>
          <w:rFonts w:asciiTheme="majorHAnsi" w:hAnsiTheme="majorHAnsi" w:cs="Arial"/>
          <w:color w:val="FF0000"/>
        </w:rPr>
      </w:pPr>
    </w:p>
    <w:p w14:paraId="799F5716" w14:textId="7C400140" w:rsidR="00121BD8" w:rsidRDefault="00121BD8" w:rsidP="00FB35E3">
      <w:pPr>
        <w:jc w:val="both"/>
        <w:rPr>
          <w:rFonts w:asciiTheme="majorHAnsi" w:hAnsiTheme="majorHAnsi" w:cs="Arial"/>
          <w:color w:val="FF0000"/>
        </w:rPr>
      </w:pPr>
    </w:p>
    <w:p w14:paraId="3E7D0217" w14:textId="14D0C66B" w:rsidR="00121BD8" w:rsidRDefault="00121BD8" w:rsidP="00FB35E3">
      <w:pPr>
        <w:jc w:val="both"/>
        <w:rPr>
          <w:rFonts w:asciiTheme="majorHAnsi" w:hAnsiTheme="majorHAnsi" w:cs="Arial"/>
          <w:color w:val="FF0000"/>
        </w:rPr>
      </w:pPr>
    </w:p>
    <w:p w14:paraId="2858AA20" w14:textId="3963109D" w:rsidR="00D205C3" w:rsidRDefault="00D205C3" w:rsidP="00FB35E3">
      <w:pPr>
        <w:jc w:val="both"/>
        <w:rPr>
          <w:rFonts w:asciiTheme="majorHAnsi" w:hAnsiTheme="majorHAnsi" w:cs="Arial"/>
          <w:color w:val="FF0000"/>
        </w:rPr>
      </w:pPr>
    </w:p>
    <w:p w14:paraId="28811AB2" w14:textId="11E69176" w:rsidR="00D205C3" w:rsidRDefault="00D205C3" w:rsidP="00FB35E3">
      <w:pPr>
        <w:jc w:val="both"/>
        <w:rPr>
          <w:rFonts w:asciiTheme="majorHAnsi" w:hAnsiTheme="majorHAnsi" w:cs="Arial"/>
          <w:color w:val="FF0000"/>
        </w:rPr>
      </w:pPr>
    </w:p>
    <w:p w14:paraId="55671BEE" w14:textId="1A19C3A2" w:rsidR="00D205C3" w:rsidRDefault="00D205C3" w:rsidP="00FB35E3">
      <w:pPr>
        <w:jc w:val="both"/>
        <w:rPr>
          <w:rFonts w:asciiTheme="majorHAnsi" w:hAnsiTheme="majorHAnsi" w:cs="Arial"/>
          <w:color w:val="FF0000"/>
        </w:rPr>
      </w:pPr>
    </w:p>
    <w:p w14:paraId="6972DE10" w14:textId="1FEF8695" w:rsidR="00D205C3" w:rsidRDefault="00D205C3" w:rsidP="00FB35E3">
      <w:pPr>
        <w:jc w:val="both"/>
        <w:rPr>
          <w:rFonts w:asciiTheme="majorHAnsi" w:hAnsiTheme="majorHAnsi" w:cs="Arial"/>
          <w:color w:val="FF0000"/>
        </w:rPr>
      </w:pPr>
    </w:p>
    <w:p w14:paraId="430AB8FA" w14:textId="56F64704" w:rsidR="00D205C3" w:rsidRDefault="00D205C3" w:rsidP="00FB35E3">
      <w:pPr>
        <w:jc w:val="both"/>
        <w:rPr>
          <w:rFonts w:asciiTheme="majorHAnsi" w:hAnsiTheme="majorHAnsi" w:cs="Arial"/>
          <w:color w:val="FF0000"/>
        </w:rPr>
      </w:pPr>
    </w:p>
    <w:p w14:paraId="410F41D0" w14:textId="4E0227F2" w:rsidR="00D205C3" w:rsidRDefault="00D205C3" w:rsidP="00FB35E3">
      <w:pPr>
        <w:jc w:val="both"/>
        <w:rPr>
          <w:rFonts w:asciiTheme="majorHAnsi" w:hAnsiTheme="majorHAnsi" w:cs="Arial"/>
          <w:color w:val="FF0000"/>
        </w:rPr>
      </w:pPr>
    </w:p>
    <w:p w14:paraId="43C35A10" w14:textId="77777777" w:rsidR="00D205C3" w:rsidRDefault="00D205C3" w:rsidP="00FB35E3">
      <w:pPr>
        <w:jc w:val="both"/>
        <w:rPr>
          <w:rFonts w:asciiTheme="majorHAnsi" w:hAnsiTheme="majorHAnsi" w:cs="Arial"/>
          <w:color w:val="FF0000"/>
        </w:rPr>
      </w:pPr>
    </w:p>
    <w:p w14:paraId="296E07D5" w14:textId="08A89A34" w:rsidR="00121BD8" w:rsidRDefault="00121BD8" w:rsidP="00FB35E3">
      <w:pPr>
        <w:jc w:val="both"/>
        <w:rPr>
          <w:rFonts w:asciiTheme="majorHAnsi" w:hAnsiTheme="majorHAnsi" w:cs="Arial"/>
          <w:color w:val="FF0000"/>
        </w:rPr>
      </w:pPr>
    </w:p>
    <w:p w14:paraId="47306A26" w14:textId="1073AB38" w:rsidR="00121BD8" w:rsidRDefault="00121BD8" w:rsidP="00FB35E3">
      <w:pPr>
        <w:jc w:val="both"/>
        <w:rPr>
          <w:rFonts w:asciiTheme="majorHAnsi" w:hAnsiTheme="majorHAnsi" w:cs="Arial"/>
          <w:color w:val="FF0000"/>
        </w:rPr>
      </w:pPr>
    </w:p>
    <w:p w14:paraId="407C2BCE" w14:textId="4A236371" w:rsidR="00121BD8" w:rsidRDefault="00121BD8" w:rsidP="00FB35E3">
      <w:pPr>
        <w:jc w:val="both"/>
        <w:rPr>
          <w:rFonts w:asciiTheme="majorHAnsi" w:hAnsiTheme="majorHAnsi" w:cs="Arial"/>
          <w:color w:val="FF0000"/>
        </w:rPr>
      </w:pPr>
    </w:p>
    <w:p w14:paraId="4AAAB9BF" w14:textId="02919CD5" w:rsidR="00121BD8" w:rsidRDefault="00121BD8" w:rsidP="00FB35E3">
      <w:pPr>
        <w:jc w:val="both"/>
        <w:rPr>
          <w:rFonts w:asciiTheme="majorHAnsi" w:hAnsiTheme="majorHAnsi" w:cs="Arial"/>
          <w:color w:val="FF0000"/>
        </w:rPr>
      </w:pPr>
    </w:p>
    <w:p w14:paraId="273A58CB" w14:textId="5AF617C7" w:rsidR="00121BD8" w:rsidRDefault="00121BD8" w:rsidP="00FB35E3">
      <w:pPr>
        <w:jc w:val="both"/>
        <w:rPr>
          <w:rFonts w:asciiTheme="majorHAnsi" w:hAnsiTheme="majorHAnsi" w:cs="Arial"/>
          <w:color w:val="FF0000"/>
        </w:rPr>
      </w:pPr>
    </w:p>
    <w:p w14:paraId="2DFB1E83" w14:textId="4F7283D3" w:rsidR="00121BD8" w:rsidRDefault="00121BD8" w:rsidP="00FB35E3">
      <w:pPr>
        <w:jc w:val="both"/>
        <w:rPr>
          <w:rFonts w:asciiTheme="majorHAnsi" w:hAnsiTheme="majorHAnsi" w:cs="Arial"/>
          <w:color w:val="FF0000"/>
        </w:rPr>
      </w:pPr>
    </w:p>
    <w:p w14:paraId="1A4A48B7" w14:textId="207FFDE0" w:rsidR="00121BD8" w:rsidRDefault="00121BD8" w:rsidP="00FB35E3">
      <w:pPr>
        <w:jc w:val="both"/>
        <w:rPr>
          <w:rFonts w:asciiTheme="majorHAnsi" w:hAnsiTheme="majorHAnsi" w:cs="Arial"/>
          <w:color w:val="FF0000"/>
        </w:rPr>
      </w:pPr>
    </w:p>
    <w:p w14:paraId="1D686E7B" w14:textId="324B2CAE" w:rsidR="00121BD8" w:rsidRDefault="00121BD8" w:rsidP="00121BD8">
      <w:pPr>
        <w:jc w:val="both"/>
        <w:rPr>
          <w:rFonts w:asciiTheme="majorHAnsi" w:hAnsiTheme="majorHAnsi" w:cs="Arial"/>
          <w:i/>
          <w:snapToGrid w:val="0"/>
          <w:color w:val="002060"/>
        </w:rPr>
      </w:pPr>
    </w:p>
    <w:p w14:paraId="4A632592" w14:textId="698029A5" w:rsidR="00121BD8" w:rsidRPr="0010706A" w:rsidRDefault="00121BD8" w:rsidP="00121BD8">
      <w:pPr>
        <w:tabs>
          <w:tab w:val="left" w:pos="708"/>
        </w:tabs>
        <w:jc w:val="right"/>
        <w:rPr>
          <w:rFonts w:ascii="Cambria" w:hAnsi="Cambria"/>
        </w:rPr>
      </w:pPr>
      <w:r w:rsidRPr="0010706A">
        <w:rPr>
          <w:rFonts w:ascii="Cambria" w:hAnsi="Cambria"/>
        </w:rPr>
        <w:lastRenderedPageBreak/>
        <w:t xml:space="preserve">Załącznik Nr </w:t>
      </w:r>
      <w:r w:rsidR="00E40EAF">
        <w:rPr>
          <w:rFonts w:ascii="Cambria" w:hAnsi="Cambria"/>
        </w:rPr>
        <w:t>4</w:t>
      </w:r>
    </w:p>
    <w:p w14:paraId="58A5376A" w14:textId="77777777" w:rsidR="00121BD8" w:rsidRPr="0010706A" w:rsidRDefault="00121BD8" w:rsidP="00121BD8">
      <w:pPr>
        <w:tabs>
          <w:tab w:val="left" w:pos="708"/>
        </w:tabs>
        <w:rPr>
          <w:rFonts w:ascii="Cambria" w:hAnsi="Cambria"/>
        </w:rPr>
      </w:pP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t xml:space="preserve">  </w:t>
      </w:r>
    </w:p>
    <w:p w14:paraId="554BD47E" w14:textId="77777777" w:rsidR="00121BD8" w:rsidRPr="0010706A" w:rsidRDefault="00121BD8" w:rsidP="00121BD8">
      <w:pPr>
        <w:tabs>
          <w:tab w:val="left" w:pos="708"/>
        </w:tabs>
        <w:rPr>
          <w:rFonts w:ascii="Cambria" w:hAnsi="Cambria"/>
        </w:rPr>
      </w:pP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t xml:space="preserve">              .............................................................</w:t>
      </w:r>
      <w:r>
        <w:rPr>
          <w:rFonts w:ascii="Cambria" w:hAnsi="Cambria"/>
        </w:rPr>
        <w:t>...................</w:t>
      </w:r>
    </w:p>
    <w:p w14:paraId="5923D0B2" w14:textId="77777777" w:rsidR="00121BD8" w:rsidRPr="0010706A" w:rsidRDefault="00121BD8" w:rsidP="00121BD8">
      <w:pPr>
        <w:tabs>
          <w:tab w:val="left" w:pos="708"/>
        </w:tabs>
        <w:ind w:firstLine="709"/>
        <w:jc w:val="both"/>
        <w:rPr>
          <w:rFonts w:ascii="Cambria" w:hAnsi="Cambria"/>
        </w:rPr>
      </w:pP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t xml:space="preserve">             </w:t>
      </w:r>
      <w:r w:rsidRPr="0010706A">
        <w:rPr>
          <w:rFonts w:ascii="Cambria" w:hAnsi="Cambria"/>
        </w:rPr>
        <w:tab/>
      </w:r>
    </w:p>
    <w:p w14:paraId="4E0A1E38" w14:textId="77777777" w:rsidR="00121BD8" w:rsidRPr="0010706A" w:rsidRDefault="00121BD8" w:rsidP="00121BD8">
      <w:pPr>
        <w:tabs>
          <w:tab w:val="left" w:pos="708"/>
        </w:tabs>
        <w:spacing w:line="480" w:lineRule="auto"/>
        <w:jc w:val="both"/>
        <w:rPr>
          <w:rFonts w:ascii="Cambria" w:hAnsi="Cambria"/>
        </w:rPr>
      </w:pPr>
      <w:r w:rsidRPr="0010706A">
        <w:rPr>
          <w:rFonts w:ascii="Cambria" w:hAnsi="Cambria"/>
        </w:rPr>
        <w:t>…………………………………………………………</w:t>
      </w:r>
    </w:p>
    <w:p w14:paraId="75363736" w14:textId="77777777" w:rsidR="00121BD8" w:rsidRPr="0010706A" w:rsidRDefault="00121BD8" w:rsidP="00121BD8">
      <w:pPr>
        <w:tabs>
          <w:tab w:val="left" w:pos="708"/>
        </w:tabs>
        <w:jc w:val="both"/>
        <w:rPr>
          <w:rFonts w:ascii="Cambria" w:hAnsi="Cambria"/>
        </w:rPr>
      </w:pPr>
      <w:r w:rsidRPr="0010706A">
        <w:rPr>
          <w:rFonts w:ascii="Cambria" w:hAnsi="Cambria"/>
        </w:rPr>
        <w:t>…………………………………………………………</w:t>
      </w:r>
    </w:p>
    <w:p w14:paraId="3BF10FE6" w14:textId="77777777" w:rsidR="00121BD8" w:rsidRPr="0010706A" w:rsidRDefault="00121BD8" w:rsidP="00121BD8">
      <w:pPr>
        <w:tabs>
          <w:tab w:val="left" w:pos="708"/>
        </w:tabs>
        <w:jc w:val="both"/>
        <w:rPr>
          <w:rFonts w:ascii="Cambria" w:hAnsi="Cambria"/>
        </w:rPr>
      </w:pPr>
      <w:r w:rsidRPr="0010706A">
        <w:rPr>
          <w:rFonts w:ascii="Cambria" w:hAnsi="Cambria"/>
        </w:rPr>
        <w:t xml:space="preserve">                  nazwa oferenta</w:t>
      </w:r>
    </w:p>
    <w:p w14:paraId="29FBB902" w14:textId="77777777" w:rsidR="00121BD8" w:rsidRPr="0010706A" w:rsidRDefault="00121BD8" w:rsidP="00121BD8">
      <w:pPr>
        <w:tabs>
          <w:tab w:val="left" w:pos="708"/>
        </w:tabs>
        <w:spacing w:line="480" w:lineRule="auto"/>
        <w:jc w:val="both"/>
        <w:rPr>
          <w:rFonts w:ascii="Cambria" w:hAnsi="Cambria"/>
        </w:rPr>
      </w:pPr>
      <w:r w:rsidRPr="0010706A">
        <w:rPr>
          <w:rFonts w:ascii="Cambria" w:hAnsi="Cambria"/>
        </w:rPr>
        <w:t>…………………………………………………………</w:t>
      </w:r>
    </w:p>
    <w:p w14:paraId="38F53C06" w14:textId="77777777" w:rsidR="00121BD8" w:rsidRPr="0010706A" w:rsidRDefault="00121BD8" w:rsidP="00121BD8">
      <w:pPr>
        <w:tabs>
          <w:tab w:val="left" w:pos="708"/>
        </w:tabs>
        <w:jc w:val="both"/>
        <w:rPr>
          <w:rFonts w:ascii="Cambria" w:hAnsi="Cambria"/>
        </w:rPr>
      </w:pPr>
      <w:r w:rsidRPr="0010706A">
        <w:rPr>
          <w:rFonts w:ascii="Cambria" w:hAnsi="Cambria"/>
        </w:rPr>
        <w:t>…………………………………………………………</w:t>
      </w:r>
    </w:p>
    <w:p w14:paraId="330C71CC" w14:textId="77777777" w:rsidR="00121BD8" w:rsidRPr="0010706A" w:rsidRDefault="00121BD8" w:rsidP="00121BD8">
      <w:pPr>
        <w:tabs>
          <w:tab w:val="left" w:pos="708"/>
        </w:tabs>
        <w:jc w:val="both"/>
        <w:rPr>
          <w:rFonts w:ascii="Cambria" w:hAnsi="Cambria"/>
        </w:rPr>
      </w:pPr>
      <w:r w:rsidRPr="0010706A">
        <w:rPr>
          <w:rFonts w:ascii="Cambria" w:hAnsi="Cambria"/>
        </w:rPr>
        <w:t xml:space="preserve">                    adres</w:t>
      </w:r>
    </w:p>
    <w:p w14:paraId="7F765AC0" w14:textId="77777777" w:rsidR="00121BD8" w:rsidRPr="0010706A" w:rsidRDefault="00121BD8" w:rsidP="00121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rPr>
      </w:pPr>
    </w:p>
    <w:p w14:paraId="7A846810" w14:textId="1ABC66E1" w:rsidR="00121BD8" w:rsidRPr="0010706A" w:rsidRDefault="00121BD8" w:rsidP="00121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rPr>
      </w:pPr>
      <w:r w:rsidRPr="0010706A">
        <w:rPr>
          <w:rFonts w:ascii="Cambria" w:hAnsi="Cambria"/>
        </w:rPr>
        <w:t xml:space="preserve"> SPW.272.</w:t>
      </w:r>
      <w:r>
        <w:rPr>
          <w:rFonts w:ascii="Cambria" w:hAnsi="Cambria"/>
        </w:rPr>
        <w:t>13</w:t>
      </w:r>
      <w:r w:rsidRPr="0010706A">
        <w:rPr>
          <w:rFonts w:ascii="Cambria" w:hAnsi="Cambria"/>
        </w:rPr>
        <w:t>.2021</w:t>
      </w:r>
    </w:p>
    <w:p w14:paraId="449938CE" w14:textId="77777777" w:rsidR="00121BD8" w:rsidRPr="0010706A" w:rsidRDefault="00121BD8" w:rsidP="00121BD8">
      <w:pPr>
        <w:widowControl w:val="0"/>
        <w:tabs>
          <w:tab w:val="left" w:pos="-142"/>
        </w:tabs>
        <w:suppressAutoHyphens/>
        <w:jc w:val="center"/>
        <w:rPr>
          <w:rFonts w:ascii="Cambria" w:hAnsi="Cambria"/>
          <w:b/>
          <w:lang w:eastAsia="ar-SA"/>
        </w:rPr>
      </w:pPr>
      <w:r w:rsidRPr="0010706A">
        <w:rPr>
          <w:rFonts w:ascii="Cambria" w:hAnsi="Cambria"/>
          <w:b/>
          <w:lang w:eastAsia="ar-SA"/>
        </w:rPr>
        <w:t xml:space="preserve">WYKAZ </w:t>
      </w:r>
      <w:r>
        <w:rPr>
          <w:rFonts w:ascii="Cambria" w:hAnsi="Cambria"/>
          <w:b/>
          <w:lang w:eastAsia="ar-SA"/>
        </w:rPr>
        <w:t>ROBÓT</w:t>
      </w:r>
    </w:p>
    <w:p w14:paraId="45250E94" w14:textId="77777777" w:rsidR="00121BD8" w:rsidRPr="0010706A" w:rsidRDefault="00121BD8" w:rsidP="00121BD8">
      <w:pPr>
        <w:widowControl w:val="0"/>
        <w:tabs>
          <w:tab w:val="left" w:pos="-142"/>
        </w:tabs>
        <w:suppressAutoHyphens/>
        <w:rPr>
          <w:rFonts w:ascii="Cambria" w:hAnsi="Cambria"/>
          <w:i/>
          <w:lang w:eastAsia="ar-SA"/>
        </w:rPr>
      </w:pPr>
    </w:p>
    <w:p w14:paraId="39AD1224" w14:textId="77777777" w:rsidR="00121BD8" w:rsidRPr="0010706A" w:rsidRDefault="00121BD8" w:rsidP="00121BD8">
      <w:pPr>
        <w:widowControl w:val="0"/>
        <w:tabs>
          <w:tab w:val="left" w:pos="-142"/>
        </w:tabs>
        <w:suppressAutoHyphens/>
        <w:rPr>
          <w:rFonts w:ascii="Cambria" w:hAnsi="Cambria"/>
          <w:lang w:eastAsia="ar-SA"/>
        </w:rPr>
      </w:pPr>
      <w:r w:rsidRPr="0010706A">
        <w:rPr>
          <w:rFonts w:ascii="Cambria" w:hAnsi="Cambria"/>
          <w:lang w:eastAsia="ar-SA"/>
        </w:rPr>
        <w:t>Nazwa wykonawcy</w:t>
      </w:r>
      <w:r w:rsidRPr="0010706A">
        <w:rPr>
          <w:rFonts w:ascii="Cambria" w:hAnsi="Cambria"/>
          <w:b/>
          <w:lang w:eastAsia="ar-SA"/>
        </w:rPr>
        <w:tab/>
      </w:r>
      <w:r w:rsidRPr="0010706A">
        <w:rPr>
          <w:rFonts w:ascii="Cambria" w:hAnsi="Cambria"/>
          <w:lang w:eastAsia="ar-SA"/>
        </w:rPr>
        <w:t>...............................................................................................................</w:t>
      </w:r>
    </w:p>
    <w:p w14:paraId="3F9DC8C5" w14:textId="77777777" w:rsidR="00121BD8" w:rsidRPr="0010706A" w:rsidRDefault="00121BD8" w:rsidP="00121BD8">
      <w:pPr>
        <w:widowControl w:val="0"/>
        <w:tabs>
          <w:tab w:val="left" w:pos="-142"/>
        </w:tabs>
        <w:suppressAutoHyphens/>
        <w:rPr>
          <w:rFonts w:ascii="Cambria" w:hAnsi="Cambria"/>
          <w:lang w:eastAsia="ar-SA"/>
        </w:rPr>
      </w:pPr>
    </w:p>
    <w:p w14:paraId="232BF14E" w14:textId="77777777" w:rsidR="00121BD8" w:rsidRPr="0010706A" w:rsidRDefault="00121BD8" w:rsidP="00121BD8">
      <w:pPr>
        <w:widowControl w:val="0"/>
        <w:tabs>
          <w:tab w:val="left" w:pos="-142"/>
        </w:tabs>
        <w:suppressAutoHyphens/>
        <w:rPr>
          <w:rFonts w:ascii="Cambria" w:hAnsi="Cambria"/>
          <w:lang w:eastAsia="ar-SA"/>
        </w:rPr>
      </w:pPr>
      <w:r w:rsidRPr="0010706A">
        <w:rPr>
          <w:rFonts w:ascii="Cambria" w:hAnsi="Cambria"/>
          <w:lang w:eastAsia="ar-SA"/>
        </w:rPr>
        <w:t>Adres wykonawcy</w:t>
      </w:r>
      <w:r w:rsidRPr="0010706A">
        <w:rPr>
          <w:rFonts w:ascii="Cambria" w:hAnsi="Cambria"/>
          <w:b/>
          <w:lang w:eastAsia="ar-SA"/>
        </w:rPr>
        <w:tab/>
      </w:r>
      <w:r w:rsidRPr="0010706A">
        <w:rPr>
          <w:rFonts w:ascii="Cambria" w:hAnsi="Cambria"/>
          <w:lang w:eastAsia="ar-SA"/>
        </w:rPr>
        <w:t>...............................................................................................................</w:t>
      </w:r>
    </w:p>
    <w:p w14:paraId="67D4F89A" w14:textId="77777777" w:rsidR="00121BD8" w:rsidRPr="0010706A" w:rsidRDefault="00121BD8" w:rsidP="00121BD8">
      <w:pPr>
        <w:widowControl w:val="0"/>
        <w:tabs>
          <w:tab w:val="left" w:pos="-142"/>
        </w:tabs>
        <w:suppressAutoHyphens/>
        <w:rPr>
          <w:rFonts w:ascii="Cambria" w:hAnsi="Cambria"/>
          <w:lang w:eastAsia="ar-SA"/>
        </w:rPr>
      </w:pPr>
    </w:p>
    <w:p w14:paraId="70521FC8" w14:textId="77777777" w:rsidR="00121BD8" w:rsidRPr="0010706A" w:rsidRDefault="00121BD8" w:rsidP="00121BD8">
      <w:pPr>
        <w:widowControl w:val="0"/>
        <w:tabs>
          <w:tab w:val="left" w:pos="-142"/>
        </w:tabs>
        <w:suppressAutoHyphens/>
        <w:rPr>
          <w:rFonts w:ascii="Cambria" w:hAnsi="Cambria"/>
          <w:lang w:eastAsia="ar-SA"/>
        </w:rPr>
      </w:pPr>
      <w:r w:rsidRPr="0010706A">
        <w:rPr>
          <w:rFonts w:ascii="Cambria" w:hAnsi="Cambria"/>
          <w:lang w:eastAsia="ar-SA"/>
        </w:rPr>
        <w:t>Miejscowość ................................................</w:t>
      </w:r>
      <w:r w:rsidRPr="0010706A">
        <w:rPr>
          <w:rFonts w:ascii="Cambria" w:hAnsi="Cambria"/>
          <w:lang w:eastAsia="ar-SA"/>
        </w:rPr>
        <w:tab/>
      </w:r>
      <w:r w:rsidRPr="0010706A">
        <w:rPr>
          <w:rFonts w:ascii="Cambria" w:hAnsi="Cambria"/>
          <w:lang w:eastAsia="ar-SA"/>
        </w:rPr>
        <w:tab/>
      </w:r>
      <w:r w:rsidRPr="0010706A">
        <w:rPr>
          <w:rFonts w:ascii="Cambria" w:hAnsi="Cambria"/>
          <w:lang w:eastAsia="ar-SA"/>
        </w:rPr>
        <w:tab/>
      </w:r>
      <w:r w:rsidRPr="0010706A">
        <w:rPr>
          <w:rFonts w:ascii="Cambria" w:hAnsi="Cambria"/>
          <w:lang w:eastAsia="ar-SA"/>
        </w:rPr>
        <w:tab/>
        <w:t>Data .........................</w:t>
      </w:r>
    </w:p>
    <w:p w14:paraId="199A34D1" w14:textId="77777777" w:rsidR="00121BD8" w:rsidRPr="0010706A" w:rsidRDefault="00121BD8" w:rsidP="00121BD8">
      <w:pPr>
        <w:widowControl w:val="0"/>
        <w:tabs>
          <w:tab w:val="left" w:pos="-142"/>
        </w:tabs>
        <w:suppressAutoHyphens/>
        <w:rPr>
          <w:rFonts w:ascii="Cambria" w:hAnsi="Cambria"/>
          <w:lang w:eastAsia="ar-SA"/>
        </w:rPr>
      </w:pPr>
    </w:p>
    <w:p w14:paraId="4BE904D3" w14:textId="77777777" w:rsidR="00121BD8" w:rsidRPr="0010706A" w:rsidRDefault="00121BD8" w:rsidP="00121BD8">
      <w:pPr>
        <w:widowControl w:val="0"/>
        <w:tabs>
          <w:tab w:val="left" w:pos="-142"/>
        </w:tabs>
        <w:suppressAutoHyphens/>
        <w:jc w:val="both"/>
        <w:rPr>
          <w:rFonts w:ascii="Cambria" w:eastAsia="SimSun" w:hAnsi="Cambria"/>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121BD8" w:rsidRPr="0010706A" w14:paraId="21633BD6" w14:textId="77777777" w:rsidTr="003C49B9">
        <w:tc>
          <w:tcPr>
            <w:tcW w:w="500" w:type="dxa"/>
            <w:tcBorders>
              <w:top w:val="single" w:sz="6" w:space="0" w:color="auto"/>
              <w:left w:val="single" w:sz="6" w:space="0" w:color="auto"/>
              <w:bottom w:val="single" w:sz="6" w:space="0" w:color="auto"/>
              <w:right w:val="single" w:sz="6" w:space="0" w:color="auto"/>
            </w:tcBorders>
          </w:tcPr>
          <w:p w14:paraId="456AF6C2" w14:textId="77777777" w:rsidR="00121BD8" w:rsidRPr="0010706A" w:rsidRDefault="00121BD8" w:rsidP="003C49B9">
            <w:pPr>
              <w:widowControl w:val="0"/>
              <w:suppressAutoHyphens/>
              <w:jc w:val="center"/>
              <w:rPr>
                <w:rFonts w:ascii="Cambria" w:hAnsi="Cambria"/>
                <w:lang w:eastAsia="ar-SA"/>
              </w:rPr>
            </w:pPr>
            <w:r w:rsidRPr="0010706A">
              <w:rPr>
                <w:rFonts w:ascii="Cambria" w:hAnsi="Cambria"/>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33893DBB" w14:textId="77777777" w:rsidR="00121BD8" w:rsidRPr="0010706A" w:rsidRDefault="00121BD8" w:rsidP="003C49B9">
            <w:pPr>
              <w:widowControl w:val="0"/>
              <w:suppressAutoHyphens/>
              <w:jc w:val="center"/>
              <w:rPr>
                <w:rFonts w:ascii="Cambria" w:hAnsi="Cambria"/>
                <w:lang w:eastAsia="ar-SA"/>
              </w:rPr>
            </w:pPr>
            <w:r w:rsidRPr="0010706A">
              <w:rPr>
                <w:rFonts w:ascii="Cambria" w:hAnsi="Cambria"/>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3311ECD3" w14:textId="77777777" w:rsidR="00121BD8" w:rsidRPr="0010706A" w:rsidRDefault="00121BD8" w:rsidP="003C49B9">
            <w:pPr>
              <w:widowControl w:val="0"/>
              <w:suppressAutoHyphens/>
              <w:jc w:val="center"/>
              <w:rPr>
                <w:rFonts w:ascii="Cambria" w:hAnsi="Cambria"/>
                <w:lang w:eastAsia="ar-SA"/>
              </w:rPr>
            </w:pPr>
            <w:r w:rsidRPr="0010706A">
              <w:rPr>
                <w:rFonts w:ascii="Cambria" w:hAnsi="Cambria"/>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51B735D7" w14:textId="77777777" w:rsidR="00121BD8" w:rsidRPr="0010706A" w:rsidRDefault="00121BD8" w:rsidP="003C49B9">
            <w:pPr>
              <w:widowControl w:val="0"/>
              <w:suppressAutoHyphens/>
              <w:jc w:val="center"/>
              <w:rPr>
                <w:rFonts w:ascii="Cambria" w:hAnsi="Cambria"/>
                <w:lang w:eastAsia="ar-SA"/>
              </w:rPr>
            </w:pPr>
            <w:r w:rsidRPr="0010706A">
              <w:rPr>
                <w:rFonts w:ascii="Cambria" w:hAnsi="Cambria"/>
                <w:lang w:eastAsia="ar-SA"/>
              </w:rPr>
              <w:t>Przedmiot wyk. dostawy</w:t>
            </w:r>
          </w:p>
        </w:tc>
        <w:tc>
          <w:tcPr>
            <w:tcW w:w="2316" w:type="dxa"/>
            <w:tcBorders>
              <w:top w:val="single" w:sz="6" w:space="0" w:color="auto"/>
              <w:left w:val="single" w:sz="6" w:space="0" w:color="auto"/>
              <w:bottom w:val="single" w:sz="6" w:space="0" w:color="auto"/>
              <w:right w:val="single" w:sz="6" w:space="0" w:color="auto"/>
            </w:tcBorders>
          </w:tcPr>
          <w:p w14:paraId="7C99551D" w14:textId="77777777" w:rsidR="00121BD8" w:rsidRPr="0010706A" w:rsidRDefault="00121BD8" w:rsidP="003C49B9">
            <w:pPr>
              <w:widowControl w:val="0"/>
              <w:suppressAutoHyphens/>
              <w:jc w:val="center"/>
              <w:rPr>
                <w:rFonts w:ascii="Cambria" w:hAnsi="Cambria"/>
                <w:lang w:eastAsia="ar-SA"/>
              </w:rPr>
            </w:pPr>
            <w:r w:rsidRPr="0010706A">
              <w:rPr>
                <w:rFonts w:ascii="Cambria" w:hAnsi="Cambria"/>
                <w:lang w:eastAsia="ar-SA"/>
              </w:rPr>
              <w:t>Data dostawy</w:t>
            </w:r>
          </w:p>
        </w:tc>
      </w:tr>
      <w:tr w:rsidR="00121BD8" w:rsidRPr="0010706A" w14:paraId="3E4C6140" w14:textId="77777777" w:rsidTr="003C49B9">
        <w:tc>
          <w:tcPr>
            <w:tcW w:w="500" w:type="dxa"/>
            <w:tcBorders>
              <w:top w:val="single" w:sz="6" w:space="0" w:color="auto"/>
              <w:left w:val="single" w:sz="6" w:space="0" w:color="auto"/>
              <w:bottom w:val="single" w:sz="6" w:space="0" w:color="auto"/>
              <w:right w:val="single" w:sz="6" w:space="0" w:color="auto"/>
            </w:tcBorders>
          </w:tcPr>
          <w:p w14:paraId="76FB55C8" w14:textId="77777777" w:rsidR="00121BD8" w:rsidRPr="0010706A" w:rsidRDefault="00121BD8" w:rsidP="003C49B9">
            <w:pPr>
              <w:widowControl w:val="0"/>
              <w:suppressAutoHyphens/>
              <w:rPr>
                <w:rFonts w:ascii="Cambria" w:hAnsi="Cambria"/>
                <w:lang w:eastAsia="ar-SA"/>
              </w:rPr>
            </w:pPr>
          </w:p>
          <w:p w14:paraId="2316E014" w14:textId="77777777" w:rsidR="00121BD8" w:rsidRPr="0010706A" w:rsidRDefault="00121BD8" w:rsidP="003C49B9">
            <w:pPr>
              <w:widowControl w:val="0"/>
              <w:suppressAutoHyphens/>
              <w:rPr>
                <w:rFonts w:ascii="Cambria" w:hAnsi="Cambria"/>
                <w:lang w:eastAsia="ar-SA"/>
              </w:rPr>
            </w:pPr>
          </w:p>
        </w:tc>
        <w:tc>
          <w:tcPr>
            <w:tcW w:w="2460" w:type="dxa"/>
            <w:tcBorders>
              <w:top w:val="single" w:sz="6" w:space="0" w:color="auto"/>
              <w:left w:val="single" w:sz="6" w:space="0" w:color="auto"/>
              <w:bottom w:val="single" w:sz="6" w:space="0" w:color="auto"/>
              <w:right w:val="single" w:sz="6" w:space="0" w:color="auto"/>
            </w:tcBorders>
          </w:tcPr>
          <w:p w14:paraId="3F9F3403" w14:textId="77777777" w:rsidR="00121BD8" w:rsidRPr="0010706A" w:rsidRDefault="00121BD8" w:rsidP="003C49B9">
            <w:pPr>
              <w:widowControl w:val="0"/>
              <w:suppressAutoHyphens/>
              <w:rPr>
                <w:rFonts w:ascii="Cambria" w:hAnsi="Cambria"/>
                <w:lang w:eastAsia="ar-SA"/>
              </w:rPr>
            </w:pPr>
          </w:p>
          <w:p w14:paraId="599B1B46" w14:textId="77777777" w:rsidR="00121BD8" w:rsidRPr="0010706A" w:rsidRDefault="00121BD8" w:rsidP="003C49B9">
            <w:pPr>
              <w:widowControl w:val="0"/>
              <w:suppressAutoHyphens/>
              <w:rPr>
                <w:rFonts w:ascii="Cambria" w:hAnsi="Cambria"/>
                <w:lang w:eastAsia="ar-SA"/>
              </w:rPr>
            </w:pPr>
          </w:p>
          <w:p w14:paraId="2E723182" w14:textId="77777777" w:rsidR="00121BD8" w:rsidRPr="0010706A" w:rsidRDefault="00121BD8" w:rsidP="003C49B9">
            <w:pPr>
              <w:widowControl w:val="0"/>
              <w:suppressAutoHyphens/>
              <w:rPr>
                <w:rFonts w:ascii="Cambria" w:hAnsi="Cambria"/>
                <w:lang w:eastAsia="ar-SA"/>
              </w:rPr>
            </w:pPr>
          </w:p>
        </w:tc>
        <w:tc>
          <w:tcPr>
            <w:tcW w:w="1572" w:type="dxa"/>
            <w:tcBorders>
              <w:top w:val="single" w:sz="6" w:space="0" w:color="auto"/>
              <w:left w:val="single" w:sz="6" w:space="0" w:color="auto"/>
              <w:bottom w:val="single" w:sz="6" w:space="0" w:color="auto"/>
              <w:right w:val="single" w:sz="6" w:space="0" w:color="auto"/>
            </w:tcBorders>
          </w:tcPr>
          <w:p w14:paraId="6DE22356" w14:textId="77777777" w:rsidR="00121BD8" w:rsidRPr="0010706A" w:rsidRDefault="00121BD8" w:rsidP="003C49B9">
            <w:pPr>
              <w:widowControl w:val="0"/>
              <w:suppressAutoHyphens/>
              <w:rPr>
                <w:rFonts w:ascii="Cambria" w:hAnsi="Cambria"/>
                <w:lang w:eastAsia="ar-SA"/>
              </w:rPr>
            </w:pPr>
          </w:p>
        </w:tc>
        <w:tc>
          <w:tcPr>
            <w:tcW w:w="2028" w:type="dxa"/>
            <w:tcBorders>
              <w:top w:val="single" w:sz="6" w:space="0" w:color="auto"/>
              <w:left w:val="single" w:sz="6" w:space="0" w:color="auto"/>
              <w:bottom w:val="single" w:sz="6" w:space="0" w:color="auto"/>
              <w:right w:val="single" w:sz="6" w:space="0" w:color="auto"/>
            </w:tcBorders>
          </w:tcPr>
          <w:p w14:paraId="177295A7" w14:textId="77777777" w:rsidR="00121BD8" w:rsidRPr="0010706A" w:rsidRDefault="00121BD8" w:rsidP="003C49B9">
            <w:pPr>
              <w:widowControl w:val="0"/>
              <w:suppressAutoHyphens/>
              <w:rPr>
                <w:rFonts w:ascii="Cambria" w:hAnsi="Cambria"/>
                <w:lang w:eastAsia="ar-SA"/>
              </w:rPr>
            </w:pPr>
          </w:p>
        </w:tc>
        <w:tc>
          <w:tcPr>
            <w:tcW w:w="2316" w:type="dxa"/>
            <w:tcBorders>
              <w:top w:val="single" w:sz="6" w:space="0" w:color="auto"/>
              <w:left w:val="single" w:sz="6" w:space="0" w:color="auto"/>
              <w:bottom w:val="single" w:sz="6" w:space="0" w:color="auto"/>
              <w:right w:val="single" w:sz="6" w:space="0" w:color="auto"/>
            </w:tcBorders>
          </w:tcPr>
          <w:p w14:paraId="21E3E171" w14:textId="77777777" w:rsidR="00121BD8" w:rsidRPr="0010706A" w:rsidRDefault="00121BD8" w:rsidP="003C49B9">
            <w:pPr>
              <w:widowControl w:val="0"/>
              <w:suppressAutoHyphens/>
              <w:rPr>
                <w:rFonts w:ascii="Cambria" w:hAnsi="Cambria"/>
                <w:lang w:eastAsia="ar-SA"/>
              </w:rPr>
            </w:pPr>
          </w:p>
        </w:tc>
      </w:tr>
      <w:tr w:rsidR="00121BD8" w:rsidRPr="0010706A" w14:paraId="4253CEF0" w14:textId="77777777" w:rsidTr="003C49B9">
        <w:tc>
          <w:tcPr>
            <w:tcW w:w="500" w:type="dxa"/>
            <w:tcBorders>
              <w:top w:val="single" w:sz="6" w:space="0" w:color="auto"/>
              <w:left w:val="single" w:sz="6" w:space="0" w:color="auto"/>
              <w:bottom w:val="single" w:sz="6" w:space="0" w:color="auto"/>
              <w:right w:val="single" w:sz="6" w:space="0" w:color="auto"/>
            </w:tcBorders>
          </w:tcPr>
          <w:p w14:paraId="133BACBE" w14:textId="77777777" w:rsidR="00121BD8" w:rsidRPr="0010706A" w:rsidRDefault="00121BD8" w:rsidP="003C49B9">
            <w:pPr>
              <w:widowControl w:val="0"/>
              <w:suppressAutoHyphens/>
              <w:rPr>
                <w:rFonts w:ascii="Cambria" w:hAnsi="Cambria"/>
                <w:lang w:eastAsia="ar-SA"/>
              </w:rPr>
            </w:pPr>
          </w:p>
          <w:p w14:paraId="735EBC5A" w14:textId="77777777" w:rsidR="00121BD8" w:rsidRPr="0010706A" w:rsidRDefault="00121BD8" w:rsidP="003C49B9">
            <w:pPr>
              <w:widowControl w:val="0"/>
              <w:suppressAutoHyphens/>
              <w:rPr>
                <w:rFonts w:ascii="Cambria" w:hAnsi="Cambria"/>
                <w:lang w:eastAsia="ar-SA"/>
              </w:rPr>
            </w:pPr>
          </w:p>
        </w:tc>
        <w:tc>
          <w:tcPr>
            <w:tcW w:w="2460" w:type="dxa"/>
            <w:tcBorders>
              <w:top w:val="single" w:sz="6" w:space="0" w:color="auto"/>
              <w:left w:val="single" w:sz="6" w:space="0" w:color="auto"/>
              <w:bottom w:val="single" w:sz="6" w:space="0" w:color="auto"/>
              <w:right w:val="single" w:sz="6" w:space="0" w:color="auto"/>
            </w:tcBorders>
          </w:tcPr>
          <w:p w14:paraId="146CC5E7" w14:textId="77777777" w:rsidR="00121BD8" w:rsidRPr="0010706A" w:rsidRDefault="00121BD8" w:rsidP="003C49B9">
            <w:pPr>
              <w:widowControl w:val="0"/>
              <w:suppressAutoHyphens/>
              <w:rPr>
                <w:rFonts w:ascii="Cambria" w:hAnsi="Cambria"/>
                <w:lang w:eastAsia="ar-SA"/>
              </w:rPr>
            </w:pPr>
          </w:p>
          <w:p w14:paraId="2BF0F67A" w14:textId="77777777" w:rsidR="00121BD8" w:rsidRPr="0010706A" w:rsidRDefault="00121BD8" w:rsidP="003C49B9">
            <w:pPr>
              <w:widowControl w:val="0"/>
              <w:suppressAutoHyphens/>
              <w:rPr>
                <w:rFonts w:ascii="Cambria" w:hAnsi="Cambria"/>
                <w:lang w:eastAsia="ar-SA"/>
              </w:rPr>
            </w:pPr>
          </w:p>
          <w:p w14:paraId="562C6BB4" w14:textId="77777777" w:rsidR="00121BD8" w:rsidRPr="0010706A" w:rsidRDefault="00121BD8" w:rsidP="003C49B9">
            <w:pPr>
              <w:widowControl w:val="0"/>
              <w:suppressAutoHyphens/>
              <w:rPr>
                <w:rFonts w:ascii="Cambria" w:hAnsi="Cambria"/>
                <w:lang w:eastAsia="ar-SA"/>
              </w:rPr>
            </w:pPr>
          </w:p>
        </w:tc>
        <w:tc>
          <w:tcPr>
            <w:tcW w:w="1572" w:type="dxa"/>
            <w:tcBorders>
              <w:top w:val="single" w:sz="6" w:space="0" w:color="auto"/>
              <w:left w:val="single" w:sz="6" w:space="0" w:color="auto"/>
              <w:bottom w:val="single" w:sz="6" w:space="0" w:color="auto"/>
              <w:right w:val="single" w:sz="6" w:space="0" w:color="auto"/>
            </w:tcBorders>
          </w:tcPr>
          <w:p w14:paraId="012CB9E0" w14:textId="77777777" w:rsidR="00121BD8" w:rsidRPr="0010706A" w:rsidRDefault="00121BD8" w:rsidP="003C49B9">
            <w:pPr>
              <w:widowControl w:val="0"/>
              <w:suppressAutoHyphens/>
              <w:rPr>
                <w:rFonts w:ascii="Cambria" w:hAnsi="Cambria"/>
                <w:lang w:eastAsia="ar-SA"/>
              </w:rPr>
            </w:pPr>
          </w:p>
        </w:tc>
        <w:tc>
          <w:tcPr>
            <w:tcW w:w="2028" w:type="dxa"/>
            <w:tcBorders>
              <w:top w:val="single" w:sz="6" w:space="0" w:color="auto"/>
              <w:left w:val="single" w:sz="6" w:space="0" w:color="auto"/>
              <w:bottom w:val="single" w:sz="6" w:space="0" w:color="auto"/>
              <w:right w:val="single" w:sz="6" w:space="0" w:color="auto"/>
            </w:tcBorders>
          </w:tcPr>
          <w:p w14:paraId="2BE385EA" w14:textId="77777777" w:rsidR="00121BD8" w:rsidRPr="0010706A" w:rsidRDefault="00121BD8" w:rsidP="003C49B9">
            <w:pPr>
              <w:widowControl w:val="0"/>
              <w:suppressAutoHyphens/>
              <w:rPr>
                <w:rFonts w:ascii="Cambria" w:hAnsi="Cambria"/>
                <w:lang w:eastAsia="ar-SA"/>
              </w:rPr>
            </w:pPr>
          </w:p>
        </w:tc>
        <w:tc>
          <w:tcPr>
            <w:tcW w:w="2316" w:type="dxa"/>
            <w:tcBorders>
              <w:top w:val="single" w:sz="6" w:space="0" w:color="auto"/>
              <w:left w:val="single" w:sz="6" w:space="0" w:color="auto"/>
              <w:bottom w:val="single" w:sz="6" w:space="0" w:color="auto"/>
              <w:right w:val="single" w:sz="6" w:space="0" w:color="auto"/>
            </w:tcBorders>
          </w:tcPr>
          <w:p w14:paraId="52953D0C" w14:textId="77777777" w:rsidR="00121BD8" w:rsidRPr="0010706A" w:rsidRDefault="00121BD8" w:rsidP="003C49B9">
            <w:pPr>
              <w:widowControl w:val="0"/>
              <w:suppressAutoHyphens/>
              <w:rPr>
                <w:rFonts w:ascii="Cambria" w:hAnsi="Cambria"/>
                <w:lang w:eastAsia="ar-SA"/>
              </w:rPr>
            </w:pPr>
          </w:p>
        </w:tc>
      </w:tr>
      <w:tr w:rsidR="00121BD8" w:rsidRPr="0010706A" w14:paraId="32D20A04" w14:textId="77777777" w:rsidTr="003C49B9">
        <w:tc>
          <w:tcPr>
            <w:tcW w:w="500" w:type="dxa"/>
            <w:tcBorders>
              <w:top w:val="single" w:sz="6" w:space="0" w:color="auto"/>
              <w:left w:val="single" w:sz="6" w:space="0" w:color="auto"/>
              <w:bottom w:val="single" w:sz="6" w:space="0" w:color="auto"/>
              <w:right w:val="single" w:sz="6" w:space="0" w:color="auto"/>
            </w:tcBorders>
          </w:tcPr>
          <w:p w14:paraId="2436999E" w14:textId="77777777" w:rsidR="00121BD8" w:rsidRPr="0010706A" w:rsidRDefault="00121BD8" w:rsidP="003C49B9">
            <w:pPr>
              <w:widowControl w:val="0"/>
              <w:suppressAutoHyphens/>
              <w:rPr>
                <w:rFonts w:ascii="Cambria" w:hAnsi="Cambria"/>
                <w:lang w:eastAsia="ar-SA"/>
              </w:rPr>
            </w:pPr>
          </w:p>
          <w:p w14:paraId="5DB0005D" w14:textId="77777777" w:rsidR="00121BD8" w:rsidRPr="0010706A" w:rsidRDefault="00121BD8" w:rsidP="003C49B9">
            <w:pPr>
              <w:widowControl w:val="0"/>
              <w:suppressAutoHyphens/>
              <w:rPr>
                <w:rFonts w:ascii="Cambria" w:hAnsi="Cambria"/>
                <w:lang w:eastAsia="ar-SA"/>
              </w:rPr>
            </w:pPr>
          </w:p>
        </w:tc>
        <w:tc>
          <w:tcPr>
            <w:tcW w:w="2460" w:type="dxa"/>
            <w:tcBorders>
              <w:top w:val="single" w:sz="6" w:space="0" w:color="auto"/>
              <w:left w:val="single" w:sz="6" w:space="0" w:color="auto"/>
              <w:bottom w:val="single" w:sz="6" w:space="0" w:color="auto"/>
              <w:right w:val="single" w:sz="6" w:space="0" w:color="auto"/>
            </w:tcBorders>
          </w:tcPr>
          <w:p w14:paraId="440AD1F1" w14:textId="77777777" w:rsidR="00121BD8" w:rsidRPr="0010706A" w:rsidRDefault="00121BD8" w:rsidP="003C49B9">
            <w:pPr>
              <w:widowControl w:val="0"/>
              <w:suppressAutoHyphens/>
              <w:rPr>
                <w:rFonts w:ascii="Cambria" w:hAnsi="Cambria"/>
                <w:lang w:eastAsia="ar-SA"/>
              </w:rPr>
            </w:pPr>
          </w:p>
          <w:p w14:paraId="6E24E270" w14:textId="77777777" w:rsidR="00121BD8" w:rsidRPr="0010706A" w:rsidRDefault="00121BD8" w:rsidP="003C49B9">
            <w:pPr>
              <w:widowControl w:val="0"/>
              <w:suppressAutoHyphens/>
              <w:rPr>
                <w:rFonts w:ascii="Cambria" w:hAnsi="Cambria"/>
                <w:lang w:eastAsia="ar-SA"/>
              </w:rPr>
            </w:pPr>
          </w:p>
          <w:p w14:paraId="180FE55D" w14:textId="77777777" w:rsidR="00121BD8" w:rsidRPr="0010706A" w:rsidRDefault="00121BD8" w:rsidP="003C49B9">
            <w:pPr>
              <w:widowControl w:val="0"/>
              <w:suppressAutoHyphens/>
              <w:rPr>
                <w:rFonts w:ascii="Cambria" w:hAnsi="Cambria"/>
                <w:lang w:eastAsia="ar-SA"/>
              </w:rPr>
            </w:pPr>
          </w:p>
        </w:tc>
        <w:tc>
          <w:tcPr>
            <w:tcW w:w="1572" w:type="dxa"/>
            <w:tcBorders>
              <w:top w:val="single" w:sz="6" w:space="0" w:color="auto"/>
              <w:left w:val="single" w:sz="6" w:space="0" w:color="auto"/>
              <w:bottom w:val="single" w:sz="6" w:space="0" w:color="auto"/>
              <w:right w:val="single" w:sz="6" w:space="0" w:color="auto"/>
            </w:tcBorders>
          </w:tcPr>
          <w:p w14:paraId="34DEF23C" w14:textId="77777777" w:rsidR="00121BD8" w:rsidRPr="0010706A" w:rsidRDefault="00121BD8" w:rsidP="003C49B9">
            <w:pPr>
              <w:widowControl w:val="0"/>
              <w:suppressAutoHyphens/>
              <w:rPr>
                <w:rFonts w:ascii="Cambria" w:hAnsi="Cambria"/>
                <w:lang w:eastAsia="ar-SA"/>
              </w:rPr>
            </w:pPr>
          </w:p>
        </w:tc>
        <w:tc>
          <w:tcPr>
            <w:tcW w:w="2028" w:type="dxa"/>
            <w:tcBorders>
              <w:top w:val="single" w:sz="6" w:space="0" w:color="auto"/>
              <w:left w:val="single" w:sz="6" w:space="0" w:color="auto"/>
              <w:bottom w:val="single" w:sz="6" w:space="0" w:color="auto"/>
              <w:right w:val="single" w:sz="6" w:space="0" w:color="auto"/>
            </w:tcBorders>
          </w:tcPr>
          <w:p w14:paraId="67FFAC47" w14:textId="77777777" w:rsidR="00121BD8" w:rsidRPr="0010706A" w:rsidRDefault="00121BD8" w:rsidP="003C49B9">
            <w:pPr>
              <w:widowControl w:val="0"/>
              <w:suppressAutoHyphens/>
              <w:rPr>
                <w:rFonts w:ascii="Cambria" w:hAnsi="Cambria"/>
                <w:lang w:eastAsia="ar-SA"/>
              </w:rPr>
            </w:pPr>
          </w:p>
        </w:tc>
        <w:tc>
          <w:tcPr>
            <w:tcW w:w="2316" w:type="dxa"/>
            <w:tcBorders>
              <w:top w:val="single" w:sz="6" w:space="0" w:color="auto"/>
              <w:left w:val="single" w:sz="6" w:space="0" w:color="auto"/>
              <w:bottom w:val="single" w:sz="6" w:space="0" w:color="auto"/>
              <w:right w:val="single" w:sz="6" w:space="0" w:color="auto"/>
            </w:tcBorders>
          </w:tcPr>
          <w:p w14:paraId="568120BE" w14:textId="77777777" w:rsidR="00121BD8" w:rsidRPr="0010706A" w:rsidRDefault="00121BD8" w:rsidP="003C49B9">
            <w:pPr>
              <w:widowControl w:val="0"/>
              <w:suppressAutoHyphens/>
              <w:rPr>
                <w:rFonts w:ascii="Cambria" w:hAnsi="Cambria"/>
                <w:lang w:eastAsia="ar-SA"/>
              </w:rPr>
            </w:pPr>
          </w:p>
        </w:tc>
      </w:tr>
      <w:tr w:rsidR="00121BD8" w:rsidRPr="0010706A" w14:paraId="3961F17D" w14:textId="77777777" w:rsidTr="003C49B9">
        <w:tc>
          <w:tcPr>
            <w:tcW w:w="500" w:type="dxa"/>
            <w:tcBorders>
              <w:top w:val="single" w:sz="6" w:space="0" w:color="auto"/>
              <w:left w:val="single" w:sz="6" w:space="0" w:color="auto"/>
              <w:bottom w:val="single" w:sz="6" w:space="0" w:color="auto"/>
              <w:right w:val="single" w:sz="6" w:space="0" w:color="auto"/>
            </w:tcBorders>
          </w:tcPr>
          <w:p w14:paraId="3ED711FF" w14:textId="77777777" w:rsidR="00121BD8" w:rsidRPr="0010706A" w:rsidRDefault="00121BD8" w:rsidP="003C49B9">
            <w:pPr>
              <w:widowControl w:val="0"/>
              <w:suppressAutoHyphens/>
              <w:rPr>
                <w:rFonts w:ascii="Cambria" w:hAnsi="Cambria"/>
                <w:lang w:eastAsia="ar-SA"/>
              </w:rPr>
            </w:pPr>
          </w:p>
          <w:p w14:paraId="5BDA359B" w14:textId="77777777" w:rsidR="00121BD8" w:rsidRPr="0010706A" w:rsidRDefault="00121BD8" w:rsidP="003C49B9">
            <w:pPr>
              <w:widowControl w:val="0"/>
              <w:suppressAutoHyphens/>
              <w:rPr>
                <w:rFonts w:ascii="Cambria" w:hAnsi="Cambria"/>
                <w:lang w:eastAsia="ar-SA"/>
              </w:rPr>
            </w:pPr>
          </w:p>
        </w:tc>
        <w:tc>
          <w:tcPr>
            <w:tcW w:w="2460" w:type="dxa"/>
            <w:tcBorders>
              <w:top w:val="single" w:sz="6" w:space="0" w:color="auto"/>
              <w:left w:val="single" w:sz="6" w:space="0" w:color="auto"/>
              <w:bottom w:val="single" w:sz="6" w:space="0" w:color="auto"/>
              <w:right w:val="single" w:sz="6" w:space="0" w:color="auto"/>
            </w:tcBorders>
          </w:tcPr>
          <w:p w14:paraId="5D477092" w14:textId="77777777" w:rsidR="00121BD8" w:rsidRPr="0010706A" w:rsidRDefault="00121BD8" w:rsidP="003C49B9">
            <w:pPr>
              <w:widowControl w:val="0"/>
              <w:suppressAutoHyphens/>
              <w:rPr>
                <w:rFonts w:ascii="Cambria" w:hAnsi="Cambria"/>
                <w:lang w:eastAsia="ar-SA"/>
              </w:rPr>
            </w:pPr>
          </w:p>
          <w:p w14:paraId="18B67525" w14:textId="77777777" w:rsidR="00121BD8" w:rsidRPr="0010706A" w:rsidRDefault="00121BD8" w:rsidP="003C49B9">
            <w:pPr>
              <w:widowControl w:val="0"/>
              <w:suppressAutoHyphens/>
              <w:rPr>
                <w:rFonts w:ascii="Cambria" w:hAnsi="Cambria"/>
                <w:lang w:eastAsia="ar-SA"/>
              </w:rPr>
            </w:pPr>
          </w:p>
          <w:p w14:paraId="2AB8D9B2" w14:textId="77777777" w:rsidR="00121BD8" w:rsidRPr="0010706A" w:rsidRDefault="00121BD8" w:rsidP="003C49B9">
            <w:pPr>
              <w:widowControl w:val="0"/>
              <w:suppressAutoHyphens/>
              <w:rPr>
                <w:rFonts w:ascii="Cambria" w:hAnsi="Cambria"/>
                <w:lang w:eastAsia="ar-SA"/>
              </w:rPr>
            </w:pPr>
          </w:p>
        </w:tc>
        <w:tc>
          <w:tcPr>
            <w:tcW w:w="1572" w:type="dxa"/>
            <w:tcBorders>
              <w:top w:val="single" w:sz="6" w:space="0" w:color="auto"/>
              <w:left w:val="single" w:sz="6" w:space="0" w:color="auto"/>
              <w:bottom w:val="single" w:sz="6" w:space="0" w:color="auto"/>
              <w:right w:val="single" w:sz="6" w:space="0" w:color="auto"/>
            </w:tcBorders>
          </w:tcPr>
          <w:p w14:paraId="10843F8F" w14:textId="77777777" w:rsidR="00121BD8" w:rsidRPr="0010706A" w:rsidRDefault="00121BD8" w:rsidP="003C49B9">
            <w:pPr>
              <w:widowControl w:val="0"/>
              <w:suppressAutoHyphens/>
              <w:rPr>
                <w:rFonts w:ascii="Cambria" w:hAnsi="Cambria"/>
                <w:lang w:eastAsia="ar-SA"/>
              </w:rPr>
            </w:pPr>
          </w:p>
        </w:tc>
        <w:tc>
          <w:tcPr>
            <w:tcW w:w="2028" w:type="dxa"/>
            <w:tcBorders>
              <w:top w:val="single" w:sz="6" w:space="0" w:color="auto"/>
              <w:left w:val="single" w:sz="6" w:space="0" w:color="auto"/>
              <w:bottom w:val="single" w:sz="6" w:space="0" w:color="auto"/>
              <w:right w:val="single" w:sz="6" w:space="0" w:color="auto"/>
            </w:tcBorders>
          </w:tcPr>
          <w:p w14:paraId="3C8705C6" w14:textId="77777777" w:rsidR="00121BD8" w:rsidRPr="0010706A" w:rsidRDefault="00121BD8" w:rsidP="003C49B9">
            <w:pPr>
              <w:widowControl w:val="0"/>
              <w:suppressAutoHyphens/>
              <w:rPr>
                <w:rFonts w:ascii="Cambria" w:hAnsi="Cambria"/>
                <w:lang w:eastAsia="ar-SA"/>
              </w:rPr>
            </w:pPr>
          </w:p>
        </w:tc>
        <w:tc>
          <w:tcPr>
            <w:tcW w:w="2316" w:type="dxa"/>
            <w:tcBorders>
              <w:top w:val="single" w:sz="6" w:space="0" w:color="auto"/>
              <w:left w:val="single" w:sz="6" w:space="0" w:color="auto"/>
              <w:bottom w:val="single" w:sz="6" w:space="0" w:color="auto"/>
              <w:right w:val="single" w:sz="6" w:space="0" w:color="auto"/>
            </w:tcBorders>
          </w:tcPr>
          <w:p w14:paraId="22F558F2" w14:textId="77777777" w:rsidR="00121BD8" w:rsidRPr="0010706A" w:rsidRDefault="00121BD8" w:rsidP="003C49B9">
            <w:pPr>
              <w:widowControl w:val="0"/>
              <w:suppressAutoHyphens/>
              <w:rPr>
                <w:rFonts w:ascii="Cambria" w:hAnsi="Cambria"/>
                <w:lang w:eastAsia="ar-SA"/>
              </w:rPr>
            </w:pPr>
          </w:p>
        </w:tc>
      </w:tr>
      <w:tr w:rsidR="00121BD8" w:rsidRPr="0010706A" w14:paraId="587EB5F8" w14:textId="77777777" w:rsidTr="003C49B9">
        <w:tc>
          <w:tcPr>
            <w:tcW w:w="500" w:type="dxa"/>
            <w:tcBorders>
              <w:top w:val="single" w:sz="6" w:space="0" w:color="auto"/>
              <w:left w:val="single" w:sz="6" w:space="0" w:color="auto"/>
              <w:bottom w:val="single" w:sz="6" w:space="0" w:color="auto"/>
              <w:right w:val="single" w:sz="6" w:space="0" w:color="auto"/>
            </w:tcBorders>
          </w:tcPr>
          <w:p w14:paraId="7D7A1D60" w14:textId="77777777" w:rsidR="00121BD8" w:rsidRPr="0010706A" w:rsidRDefault="00121BD8" w:rsidP="003C49B9">
            <w:pPr>
              <w:widowControl w:val="0"/>
              <w:suppressAutoHyphens/>
              <w:rPr>
                <w:rFonts w:ascii="Cambria" w:hAnsi="Cambria"/>
                <w:lang w:eastAsia="ar-SA"/>
              </w:rPr>
            </w:pPr>
          </w:p>
          <w:p w14:paraId="50C5EB54" w14:textId="77777777" w:rsidR="00121BD8" w:rsidRPr="0010706A" w:rsidRDefault="00121BD8" w:rsidP="003C49B9">
            <w:pPr>
              <w:widowControl w:val="0"/>
              <w:suppressAutoHyphens/>
              <w:rPr>
                <w:rFonts w:ascii="Cambria" w:hAnsi="Cambria"/>
                <w:lang w:eastAsia="ar-SA"/>
              </w:rPr>
            </w:pPr>
          </w:p>
        </w:tc>
        <w:tc>
          <w:tcPr>
            <w:tcW w:w="2460" w:type="dxa"/>
            <w:tcBorders>
              <w:top w:val="single" w:sz="6" w:space="0" w:color="auto"/>
              <w:left w:val="single" w:sz="6" w:space="0" w:color="auto"/>
              <w:bottom w:val="single" w:sz="6" w:space="0" w:color="auto"/>
              <w:right w:val="single" w:sz="6" w:space="0" w:color="auto"/>
            </w:tcBorders>
          </w:tcPr>
          <w:p w14:paraId="53E1CE4E" w14:textId="77777777" w:rsidR="00121BD8" w:rsidRPr="0010706A" w:rsidRDefault="00121BD8" w:rsidP="003C49B9">
            <w:pPr>
              <w:widowControl w:val="0"/>
              <w:suppressAutoHyphens/>
              <w:rPr>
                <w:rFonts w:ascii="Cambria" w:hAnsi="Cambria"/>
                <w:lang w:eastAsia="ar-SA"/>
              </w:rPr>
            </w:pPr>
          </w:p>
          <w:p w14:paraId="18B4698B" w14:textId="77777777" w:rsidR="00121BD8" w:rsidRPr="0010706A" w:rsidRDefault="00121BD8" w:rsidP="003C49B9">
            <w:pPr>
              <w:widowControl w:val="0"/>
              <w:suppressAutoHyphens/>
              <w:rPr>
                <w:rFonts w:ascii="Cambria" w:hAnsi="Cambria"/>
                <w:lang w:eastAsia="ar-SA"/>
              </w:rPr>
            </w:pPr>
          </w:p>
          <w:p w14:paraId="5C41BFDA" w14:textId="77777777" w:rsidR="00121BD8" w:rsidRPr="0010706A" w:rsidRDefault="00121BD8" w:rsidP="003C49B9">
            <w:pPr>
              <w:widowControl w:val="0"/>
              <w:suppressAutoHyphens/>
              <w:rPr>
                <w:rFonts w:ascii="Cambria" w:hAnsi="Cambria"/>
                <w:lang w:eastAsia="ar-SA"/>
              </w:rPr>
            </w:pPr>
          </w:p>
        </w:tc>
        <w:tc>
          <w:tcPr>
            <w:tcW w:w="1572" w:type="dxa"/>
            <w:tcBorders>
              <w:top w:val="single" w:sz="6" w:space="0" w:color="auto"/>
              <w:left w:val="single" w:sz="6" w:space="0" w:color="auto"/>
              <w:bottom w:val="single" w:sz="6" w:space="0" w:color="auto"/>
              <w:right w:val="single" w:sz="6" w:space="0" w:color="auto"/>
            </w:tcBorders>
          </w:tcPr>
          <w:p w14:paraId="6169FD89" w14:textId="77777777" w:rsidR="00121BD8" w:rsidRPr="0010706A" w:rsidRDefault="00121BD8" w:rsidP="003C49B9">
            <w:pPr>
              <w:widowControl w:val="0"/>
              <w:suppressAutoHyphens/>
              <w:rPr>
                <w:rFonts w:ascii="Cambria" w:hAnsi="Cambria"/>
                <w:lang w:eastAsia="ar-SA"/>
              </w:rPr>
            </w:pPr>
          </w:p>
        </w:tc>
        <w:tc>
          <w:tcPr>
            <w:tcW w:w="2028" w:type="dxa"/>
            <w:tcBorders>
              <w:top w:val="single" w:sz="6" w:space="0" w:color="auto"/>
              <w:left w:val="single" w:sz="6" w:space="0" w:color="auto"/>
              <w:bottom w:val="single" w:sz="6" w:space="0" w:color="auto"/>
              <w:right w:val="single" w:sz="6" w:space="0" w:color="auto"/>
            </w:tcBorders>
          </w:tcPr>
          <w:p w14:paraId="3A306DD3" w14:textId="77777777" w:rsidR="00121BD8" w:rsidRPr="0010706A" w:rsidRDefault="00121BD8" w:rsidP="003C49B9">
            <w:pPr>
              <w:widowControl w:val="0"/>
              <w:suppressAutoHyphens/>
              <w:rPr>
                <w:rFonts w:ascii="Cambria" w:hAnsi="Cambria"/>
                <w:lang w:eastAsia="ar-SA"/>
              </w:rPr>
            </w:pPr>
          </w:p>
        </w:tc>
        <w:tc>
          <w:tcPr>
            <w:tcW w:w="2316" w:type="dxa"/>
            <w:tcBorders>
              <w:top w:val="single" w:sz="6" w:space="0" w:color="auto"/>
              <w:left w:val="single" w:sz="6" w:space="0" w:color="auto"/>
              <w:bottom w:val="single" w:sz="6" w:space="0" w:color="auto"/>
              <w:right w:val="single" w:sz="6" w:space="0" w:color="auto"/>
            </w:tcBorders>
          </w:tcPr>
          <w:p w14:paraId="6EF2178F" w14:textId="77777777" w:rsidR="00121BD8" w:rsidRPr="0010706A" w:rsidRDefault="00121BD8" w:rsidP="003C49B9">
            <w:pPr>
              <w:widowControl w:val="0"/>
              <w:suppressAutoHyphens/>
              <w:rPr>
                <w:rFonts w:ascii="Cambria" w:hAnsi="Cambria"/>
                <w:lang w:eastAsia="ar-SA"/>
              </w:rPr>
            </w:pPr>
          </w:p>
        </w:tc>
      </w:tr>
    </w:tbl>
    <w:p w14:paraId="1017D007" w14:textId="77777777" w:rsidR="00121BD8" w:rsidRPr="0010706A" w:rsidRDefault="00121BD8" w:rsidP="00121BD8">
      <w:pPr>
        <w:widowControl w:val="0"/>
        <w:tabs>
          <w:tab w:val="left" w:pos="-142"/>
        </w:tabs>
        <w:suppressAutoHyphens/>
        <w:rPr>
          <w:rFonts w:ascii="Cambria" w:hAnsi="Cambria"/>
          <w:b/>
          <w:lang w:eastAsia="ar-SA"/>
        </w:rPr>
      </w:pPr>
    </w:p>
    <w:p w14:paraId="7C94435A" w14:textId="77777777" w:rsidR="00121BD8" w:rsidRPr="0010706A" w:rsidRDefault="00121BD8" w:rsidP="00121BD8">
      <w:pPr>
        <w:widowControl w:val="0"/>
        <w:tabs>
          <w:tab w:val="left" w:pos="-142"/>
        </w:tabs>
        <w:suppressAutoHyphens/>
        <w:rPr>
          <w:rFonts w:ascii="Cambria" w:hAnsi="Cambria"/>
          <w:sz w:val="20"/>
          <w:szCs w:val="20"/>
          <w:lang w:eastAsia="ar-SA"/>
        </w:rPr>
      </w:pPr>
      <w:r w:rsidRPr="0010706A">
        <w:rPr>
          <w:rFonts w:ascii="Cambria" w:hAnsi="Cambria"/>
          <w:sz w:val="20"/>
          <w:szCs w:val="20"/>
          <w:lang w:eastAsia="ar-SA"/>
        </w:rPr>
        <w:t xml:space="preserve">* Do wykazu należy dołączyć dokumenty potwierdzające, że w/w dostawy zostały wykonane należycie. </w:t>
      </w:r>
    </w:p>
    <w:p w14:paraId="5EE8D758" w14:textId="2F0852A5" w:rsidR="00121BD8" w:rsidRDefault="00121BD8" w:rsidP="00121BD8">
      <w:pPr>
        <w:widowControl w:val="0"/>
        <w:tabs>
          <w:tab w:val="left" w:pos="-142"/>
        </w:tabs>
        <w:suppressAutoHyphens/>
        <w:rPr>
          <w:rFonts w:ascii="Cambria" w:hAnsi="Cambria"/>
          <w:lang w:eastAsia="ar-SA"/>
        </w:rPr>
      </w:pPr>
    </w:p>
    <w:p w14:paraId="6D57528A" w14:textId="77777777" w:rsidR="00121BD8" w:rsidRPr="0010706A" w:rsidRDefault="00121BD8" w:rsidP="00121BD8">
      <w:pPr>
        <w:widowControl w:val="0"/>
        <w:tabs>
          <w:tab w:val="left" w:pos="-142"/>
        </w:tabs>
        <w:suppressAutoHyphens/>
        <w:rPr>
          <w:rFonts w:ascii="Cambria" w:hAnsi="Cambria"/>
          <w:lang w:eastAsia="ar-SA"/>
        </w:rPr>
      </w:pPr>
    </w:p>
    <w:p w14:paraId="259A2A5B" w14:textId="77777777" w:rsidR="00121BD8" w:rsidRPr="00121BD8" w:rsidRDefault="00121BD8" w:rsidP="00121BD8">
      <w:pPr>
        <w:widowControl w:val="0"/>
        <w:tabs>
          <w:tab w:val="left" w:pos="-142"/>
        </w:tabs>
        <w:suppressAutoHyphens/>
        <w:jc w:val="right"/>
        <w:rPr>
          <w:rFonts w:ascii="Cambria" w:hAnsi="Cambria"/>
          <w:sz w:val="18"/>
          <w:szCs w:val="18"/>
          <w:lang w:eastAsia="ar-SA"/>
        </w:rPr>
      </w:pPr>
      <w:r w:rsidRPr="00121BD8">
        <w:rPr>
          <w:rFonts w:ascii="Cambria" w:hAnsi="Cambria"/>
          <w:sz w:val="18"/>
          <w:szCs w:val="18"/>
          <w:lang w:eastAsia="ar-SA"/>
        </w:rPr>
        <w:t xml:space="preserve">                                                                                                     ...............................................................................................................</w:t>
      </w:r>
    </w:p>
    <w:p w14:paraId="2657A14E" w14:textId="77777777" w:rsidR="00121BD8" w:rsidRPr="00121BD8" w:rsidRDefault="00121BD8" w:rsidP="00121BD8">
      <w:pPr>
        <w:tabs>
          <w:tab w:val="left" w:pos="708"/>
        </w:tabs>
        <w:suppressAutoHyphens/>
        <w:ind w:left="4395"/>
        <w:jc w:val="right"/>
        <w:rPr>
          <w:rFonts w:ascii="Cambria" w:hAnsi="Cambria"/>
          <w:sz w:val="18"/>
          <w:szCs w:val="18"/>
          <w:lang w:eastAsia="ar-SA"/>
        </w:rPr>
      </w:pPr>
      <w:r w:rsidRPr="00121BD8">
        <w:rPr>
          <w:rFonts w:ascii="Cambria" w:hAnsi="Cambria"/>
          <w:sz w:val="18"/>
          <w:szCs w:val="18"/>
          <w:lang w:eastAsia="ar-SA"/>
        </w:rPr>
        <w:t xml:space="preserve">(podpis osoby upoważnionej do składania oświadczeń woli w imieniu Wykonawcy) </w:t>
      </w:r>
    </w:p>
    <w:p w14:paraId="7D9DDAA5" w14:textId="594F4916" w:rsidR="00121BD8" w:rsidRDefault="00121BD8" w:rsidP="00121BD8">
      <w:pPr>
        <w:tabs>
          <w:tab w:val="left" w:pos="708"/>
        </w:tabs>
        <w:suppressAutoHyphens/>
        <w:rPr>
          <w:rFonts w:ascii="Cambria" w:hAnsi="Cambria"/>
          <w:sz w:val="20"/>
          <w:szCs w:val="20"/>
          <w:lang w:eastAsia="ar-SA"/>
        </w:rPr>
      </w:pPr>
    </w:p>
    <w:p w14:paraId="2BD9E600" w14:textId="77777777" w:rsidR="00121BD8" w:rsidRPr="0010706A" w:rsidRDefault="00121BD8" w:rsidP="00121BD8">
      <w:pPr>
        <w:tabs>
          <w:tab w:val="left" w:pos="708"/>
        </w:tabs>
        <w:suppressAutoHyphens/>
        <w:ind w:left="4395"/>
        <w:jc w:val="center"/>
        <w:rPr>
          <w:rFonts w:ascii="Cambria" w:hAnsi="Cambria"/>
          <w:sz w:val="20"/>
          <w:szCs w:val="20"/>
          <w:lang w:eastAsia="ar-SA"/>
        </w:rPr>
      </w:pPr>
    </w:p>
    <w:p w14:paraId="615963CB" w14:textId="42654AD3" w:rsidR="00121BD8" w:rsidRPr="00143F1C" w:rsidRDefault="00121BD8" w:rsidP="00121BD8">
      <w:pPr>
        <w:widowControl w:val="0"/>
        <w:tabs>
          <w:tab w:val="left" w:pos="708"/>
        </w:tabs>
        <w:spacing w:line="100" w:lineRule="atLeast"/>
        <w:ind w:left="57" w:right="-530"/>
        <w:rPr>
          <w:rFonts w:asciiTheme="majorHAnsi" w:hAnsiTheme="majorHAnsi" w:cs="Arial"/>
          <w:kern w:val="1"/>
          <w:lang w:eastAsia="ar-SA"/>
        </w:rPr>
      </w:pPr>
      <w:r w:rsidRPr="00143F1C">
        <w:rPr>
          <w:rFonts w:asciiTheme="majorHAnsi" w:hAnsiTheme="majorHAnsi" w:cs="Arial"/>
          <w:kern w:val="1"/>
          <w:lang w:eastAsia="ar-SA"/>
        </w:rPr>
        <w:t>SPW.272.</w:t>
      </w:r>
      <w:r>
        <w:rPr>
          <w:rFonts w:asciiTheme="majorHAnsi" w:hAnsiTheme="majorHAnsi" w:cs="Arial"/>
          <w:kern w:val="1"/>
          <w:lang w:eastAsia="ar-SA"/>
        </w:rPr>
        <w:t>13</w:t>
      </w:r>
      <w:r w:rsidRPr="00143F1C">
        <w:rPr>
          <w:rFonts w:asciiTheme="majorHAnsi" w:hAnsiTheme="majorHAnsi" w:cs="Arial"/>
          <w:kern w:val="1"/>
          <w:lang w:eastAsia="ar-SA"/>
        </w:rPr>
        <w:t xml:space="preserve">.2021 </w:t>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00E40EAF">
        <w:rPr>
          <w:rFonts w:asciiTheme="majorHAnsi" w:hAnsiTheme="majorHAnsi" w:cs="Arial"/>
          <w:kern w:val="1"/>
          <w:lang w:eastAsia="ar-SA"/>
        </w:rPr>
        <w:t>Załącznik 5</w:t>
      </w:r>
    </w:p>
    <w:p w14:paraId="3D563BC3" w14:textId="77777777" w:rsidR="00121BD8" w:rsidRPr="00143F1C" w:rsidRDefault="00121BD8" w:rsidP="00121BD8">
      <w:pPr>
        <w:widowControl w:val="0"/>
        <w:tabs>
          <w:tab w:val="left" w:pos="708"/>
        </w:tabs>
        <w:spacing w:line="100" w:lineRule="atLeast"/>
        <w:ind w:left="57" w:right="-530"/>
        <w:jc w:val="right"/>
        <w:rPr>
          <w:rFonts w:asciiTheme="majorHAnsi" w:hAnsiTheme="majorHAnsi" w:cs="Arial"/>
          <w:b/>
          <w:kern w:val="1"/>
          <w:u w:val="single"/>
          <w:lang w:eastAsia="ar-SA"/>
        </w:rPr>
      </w:pPr>
    </w:p>
    <w:p w14:paraId="303F7997" w14:textId="77777777" w:rsidR="00121BD8" w:rsidRDefault="00121BD8" w:rsidP="00121BD8">
      <w:pPr>
        <w:spacing w:line="100" w:lineRule="atLeast"/>
        <w:jc w:val="center"/>
        <w:rPr>
          <w:rFonts w:asciiTheme="majorHAnsi" w:hAnsiTheme="majorHAnsi" w:cs="Arial"/>
          <w:b/>
          <w:kern w:val="1"/>
          <w:u w:val="single"/>
          <w:lang w:eastAsia="ar-SA"/>
        </w:rPr>
      </w:pPr>
      <w:r>
        <w:rPr>
          <w:rFonts w:asciiTheme="majorHAnsi" w:hAnsiTheme="majorHAnsi" w:cs="Arial"/>
          <w:b/>
          <w:kern w:val="1"/>
          <w:u w:val="single"/>
          <w:lang w:eastAsia="ar-SA"/>
        </w:rPr>
        <w:t>WYKAZ OSÓB</w:t>
      </w:r>
    </w:p>
    <w:p w14:paraId="0E284FDA" w14:textId="77777777" w:rsidR="00121BD8" w:rsidRPr="00143F1C" w:rsidRDefault="00121BD8" w:rsidP="00121BD8">
      <w:pPr>
        <w:spacing w:line="100" w:lineRule="atLeast"/>
        <w:jc w:val="center"/>
        <w:rPr>
          <w:rFonts w:asciiTheme="majorHAnsi" w:hAnsiTheme="majorHAnsi" w:cs="Arial"/>
          <w:bCs/>
          <w:kern w:val="1"/>
          <w:lang w:eastAsia="ar-SA"/>
        </w:rPr>
      </w:pPr>
    </w:p>
    <w:p w14:paraId="471F3400" w14:textId="77777777" w:rsidR="00121BD8" w:rsidRDefault="00121BD8" w:rsidP="00121BD8">
      <w:pPr>
        <w:spacing w:line="100" w:lineRule="atLeast"/>
        <w:jc w:val="both"/>
        <w:rPr>
          <w:rFonts w:asciiTheme="majorHAnsi" w:hAnsiTheme="majorHAnsi" w:cs="Arial"/>
          <w:bCs/>
          <w:kern w:val="1"/>
          <w:lang w:eastAsia="ar-SA"/>
        </w:rPr>
      </w:pPr>
    </w:p>
    <w:p w14:paraId="223F53E7" w14:textId="4FBE50C2" w:rsidR="00121BD8" w:rsidRDefault="00121BD8" w:rsidP="00121BD8">
      <w:pPr>
        <w:spacing w:line="100" w:lineRule="atLeast"/>
        <w:jc w:val="both"/>
        <w:rPr>
          <w:rFonts w:asciiTheme="majorHAnsi" w:hAnsiTheme="majorHAnsi" w:cs="Arial"/>
          <w:kern w:val="1"/>
          <w:lang w:eastAsia="ar-SA"/>
        </w:rPr>
      </w:pPr>
      <w:r w:rsidRPr="00143F1C">
        <w:rPr>
          <w:rFonts w:asciiTheme="majorHAnsi" w:hAnsiTheme="majorHAnsi" w:cs="Arial"/>
          <w:kern w:val="1"/>
          <w:lang w:eastAsia="ar-SA"/>
        </w:rPr>
        <w:t xml:space="preserve">Poniżej przedstawiam wykaz osób </w:t>
      </w:r>
      <w:r>
        <w:rPr>
          <w:rFonts w:asciiTheme="majorHAnsi" w:hAnsiTheme="majorHAnsi" w:cs="Arial"/>
          <w:kern w:val="1"/>
          <w:lang w:eastAsia="ar-SA"/>
        </w:rPr>
        <w:t>skierowanych do realizacji przedmiotu zamówienia</w:t>
      </w:r>
      <w:r w:rsidRPr="00143F1C">
        <w:rPr>
          <w:rFonts w:asciiTheme="majorHAnsi" w:hAnsiTheme="majorHAnsi" w:cs="Arial"/>
          <w:kern w:val="1"/>
          <w:lang w:eastAsia="ar-SA"/>
        </w:rPr>
        <w:t>:</w:t>
      </w:r>
    </w:p>
    <w:p w14:paraId="532D0A67" w14:textId="77777777" w:rsidR="00121BD8" w:rsidRPr="00143F1C" w:rsidRDefault="00121BD8" w:rsidP="00121BD8">
      <w:pPr>
        <w:spacing w:line="100" w:lineRule="atLeast"/>
        <w:jc w:val="both"/>
        <w:rPr>
          <w:rFonts w:asciiTheme="majorHAnsi" w:hAnsiTheme="majorHAnsi" w:cs="Arial"/>
          <w:kern w:val="1"/>
          <w:lang w:eastAsia="ar-SA"/>
        </w:rPr>
      </w:pPr>
    </w:p>
    <w:tbl>
      <w:tblPr>
        <w:tblW w:w="8931" w:type="dxa"/>
        <w:tblInd w:w="-5" w:type="dxa"/>
        <w:tblLayout w:type="fixed"/>
        <w:tblLook w:val="0000" w:firstRow="0" w:lastRow="0" w:firstColumn="0" w:lastColumn="0" w:noHBand="0" w:noVBand="0"/>
      </w:tblPr>
      <w:tblGrid>
        <w:gridCol w:w="851"/>
        <w:gridCol w:w="3827"/>
        <w:gridCol w:w="4253"/>
      </w:tblGrid>
      <w:tr w:rsidR="00121BD8" w:rsidRPr="00143F1C" w14:paraId="52A61D2F" w14:textId="77777777" w:rsidTr="003C49B9">
        <w:tc>
          <w:tcPr>
            <w:tcW w:w="851" w:type="dxa"/>
            <w:tcBorders>
              <w:top w:val="single" w:sz="4" w:space="0" w:color="000000"/>
              <w:left w:val="single" w:sz="4" w:space="0" w:color="000000"/>
              <w:bottom w:val="single" w:sz="4" w:space="0" w:color="000000"/>
            </w:tcBorders>
            <w:shd w:val="clear" w:color="auto" w:fill="auto"/>
          </w:tcPr>
          <w:p w14:paraId="72829131" w14:textId="77777777" w:rsidR="00121BD8" w:rsidRPr="00143F1C" w:rsidRDefault="00121BD8" w:rsidP="003C49B9">
            <w:pPr>
              <w:spacing w:line="100" w:lineRule="atLeast"/>
              <w:rPr>
                <w:rFonts w:asciiTheme="majorHAnsi" w:hAnsiTheme="majorHAnsi" w:cs="Arial"/>
                <w:kern w:val="1"/>
                <w:lang w:eastAsia="ar-SA"/>
              </w:rPr>
            </w:pPr>
            <w:r w:rsidRPr="00143F1C">
              <w:rPr>
                <w:rFonts w:asciiTheme="majorHAnsi" w:hAnsiTheme="majorHAnsi" w:cs="Arial"/>
                <w:kern w:val="1"/>
                <w:lang w:eastAsia="ar-SA"/>
              </w:rPr>
              <w:t>L.p</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1609018F" w14:textId="77777777" w:rsidR="00121BD8" w:rsidRPr="00143F1C" w:rsidRDefault="00121BD8" w:rsidP="003C49B9">
            <w:pPr>
              <w:spacing w:line="100" w:lineRule="atLeast"/>
              <w:rPr>
                <w:rFonts w:asciiTheme="majorHAnsi" w:hAnsiTheme="majorHAnsi" w:cs="Arial"/>
                <w:kern w:val="1"/>
                <w:lang w:eastAsia="ar-SA"/>
              </w:rPr>
            </w:pPr>
            <w:r w:rsidRPr="00143F1C">
              <w:rPr>
                <w:rFonts w:asciiTheme="majorHAnsi" w:hAnsiTheme="majorHAnsi" w:cs="Arial"/>
                <w:kern w:val="1"/>
                <w:lang w:eastAsia="ar-SA"/>
              </w:rPr>
              <w:t>imię i nazwisko</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28D8F0E" w14:textId="77777777" w:rsidR="00121BD8" w:rsidRDefault="00121BD8" w:rsidP="003C49B9">
            <w:pPr>
              <w:spacing w:line="100" w:lineRule="atLeast"/>
              <w:rPr>
                <w:rFonts w:asciiTheme="majorHAnsi" w:hAnsiTheme="majorHAnsi" w:cs="Arial"/>
                <w:kern w:val="1"/>
                <w:lang w:eastAsia="ar-SA"/>
              </w:rPr>
            </w:pPr>
            <w:r w:rsidRPr="00143F1C">
              <w:rPr>
                <w:rFonts w:asciiTheme="majorHAnsi" w:hAnsiTheme="majorHAnsi" w:cs="Arial"/>
                <w:kern w:val="1"/>
                <w:lang w:eastAsia="ar-SA"/>
              </w:rPr>
              <w:t xml:space="preserve">sposób dysponowania </w:t>
            </w:r>
          </w:p>
          <w:p w14:paraId="3BB6108F" w14:textId="77777777" w:rsidR="00121BD8" w:rsidRPr="00143F1C" w:rsidRDefault="00121BD8" w:rsidP="003C49B9">
            <w:pPr>
              <w:spacing w:line="100" w:lineRule="atLeast"/>
              <w:rPr>
                <w:rFonts w:asciiTheme="majorHAnsi" w:hAnsiTheme="majorHAnsi" w:cs="Arial"/>
                <w:kern w:val="1"/>
                <w:lang w:eastAsia="ar-SA"/>
              </w:rPr>
            </w:pPr>
            <w:r w:rsidRPr="00143F1C">
              <w:rPr>
                <w:rFonts w:asciiTheme="majorHAnsi" w:hAnsiTheme="majorHAnsi" w:cs="Arial"/>
                <w:kern w:val="1"/>
                <w:lang w:eastAsia="ar-SA"/>
              </w:rPr>
              <w:t>(np. umowa o pracę, zlecenie, itd.)</w:t>
            </w:r>
          </w:p>
        </w:tc>
      </w:tr>
      <w:tr w:rsidR="00121BD8" w:rsidRPr="00143F1C" w14:paraId="18FC932F" w14:textId="77777777" w:rsidTr="003C49B9">
        <w:tc>
          <w:tcPr>
            <w:tcW w:w="851" w:type="dxa"/>
            <w:tcBorders>
              <w:top w:val="single" w:sz="4" w:space="0" w:color="000000"/>
              <w:left w:val="single" w:sz="4" w:space="0" w:color="000000"/>
              <w:bottom w:val="single" w:sz="4" w:space="0" w:color="000000"/>
            </w:tcBorders>
            <w:shd w:val="clear" w:color="auto" w:fill="auto"/>
          </w:tcPr>
          <w:p w14:paraId="49BA68BE" w14:textId="77777777" w:rsidR="00121BD8" w:rsidRPr="00143F1C" w:rsidRDefault="00121BD8" w:rsidP="003C49B9">
            <w:pPr>
              <w:spacing w:line="100" w:lineRule="atLeast"/>
              <w:jc w:val="both"/>
              <w:rPr>
                <w:rFonts w:asciiTheme="majorHAnsi" w:hAnsiTheme="majorHAnsi" w:cs="Arial"/>
                <w:kern w:val="1"/>
                <w:lang w:eastAsia="ar-SA"/>
              </w:rPr>
            </w:pPr>
            <w:r w:rsidRPr="00143F1C">
              <w:rPr>
                <w:rFonts w:asciiTheme="majorHAnsi" w:hAnsiTheme="majorHAnsi" w:cs="Arial"/>
                <w:kern w:val="1"/>
                <w:lang w:eastAsia="ar-SA"/>
              </w:rPr>
              <w:t>1</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4F01E20C" w14:textId="77777777" w:rsidR="00121BD8" w:rsidRDefault="00121BD8" w:rsidP="003C49B9">
            <w:pPr>
              <w:snapToGrid w:val="0"/>
              <w:spacing w:line="100" w:lineRule="atLeast"/>
              <w:rPr>
                <w:rFonts w:asciiTheme="majorHAnsi" w:hAnsiTheme="majorHAnsi" w:cs="Arial"/>
                <w:kern w:val="1"/>
                <w:lang w:eastAsia="ar-SA"/>
              </w:rPr>
            </w:pPr>
          </w:p>
          <w:p w14:paraId="0F51249B" w14:textId="214AD609" w:rsidR="00121BD8" w:rsidRPr="00143F1C" w:rsidRDefault="00121BD8" w:rsidP="003C49B9">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6F61125" w14:textId="77777777" w:rsidR="00121BD8" w:rsidRPr="00143F1C" w:rsidRDefault="00121BD8" w:rsidP="003C49B9">
            <w:pPr>
              <w:snapToGrid w:val="0"/>
              <w:spacing w:line="100" w:lineRule="atLeast"/>
              <w:jc w:val="both"/>
              <w:rPr>
                <w:rFonts w:asciiTheme="majorHAnsi" w:hAnsiTheme="majorHAnsi" w:cs="Arial"/>
                <w:kern w:val="1"/>
                <w:lang w:eastAsia="ar-SA"/>
              </w:rPr>
            </w:pPr>
          </w:p>
        </w:tc>
      </w:tr>
      <w:tr w:rsidR="00121BD8" w:rsidRPr="00143F1C" w14:paraId="21ECCBE9" w14:textId="77777777" w:rsidTr="003C49B9">
        <w:tc>
          <w:tcPr>
            <w:tcW w:w="851" w:type="dxa"/>
            <w:tcBorders>
              <w:top w:val="single" w:sz="4" w:space="0" w:color="000000"/>
              <w:left w:val="single" w:sz="4" w:space="0" w:color="000000"/>
              <w:bottom w:val="single" w:sz="4" w:space="0" w:color="000000"/>
            </w:tcBorders>
            <w:shd w:val="clear" w:color="auto" w:fill="auto"/>
          </w:tcPr>
          <w:p w14:paraId="2CA72447" w14:textId="77777777" w:rsidR="00121BD8" w:rsidRPr="00143F1C" w:rsidRDefault="00121BD8" w:rsidP="003C49B9">
            <w:pPr>
              <w:spacing w:line="100" w:lineRule="atLeast"/>
              <w:jc w:val="both"/>
              <w:rPr>
                <w:rFonts w:asciiTheme="majorHAnsi" w:hAnsiTheme="majorHAnsi" w:cs="Arial"/>
                <w:kern w:val="1"/>
                <w:lang w:eastAsia="ar-SA"/>
              </w:rPr>
            </w:pPr>
            <w:r w:rsidRPr="00143F1C">
              <w:rPr>
                <w:rFonts w:asciiTheme="majorHAnsi" w:hAnsiTheme="majorHAnsi" w:cs="Arial"/>
                <w:kern w:val="1"/>
                <w:lang w:eastAsia="ar-SA"/>
              </w:rPr>
              <w:t>2</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2230EAF4" w14:textId="77777777" w:rsidR="00121BD8" w:rsidRDefault="00121BD8" w:rsidP="003C49B9">
            <w:pPr>
              <w:snapToGrid w:val="0"/>
              <w:spacing w:line="100" w:lineRule="atLeast"/>
              <w:rPr>
                <w:rFonts w:asciiTheme="majorHAnsi" w:hAnsiTheme="majorHAnsi" w:cs="Arial"/>
                <w:kern w:val="1"/>
                <w:lang w:eastAsia="ar-SA"/>
              </w:rPr>
            </w:pPr>
          </w:p>
          <w:p w14:paraId="23278618" w14:textId="38C96B94" w:rsidR="00121BD8" w:rsidRPr="00143F1C" w:rsidRDefault="00121BD8" w:rsidP="003C49B9">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E501971" w14:textId="77777777" w:rsidR="00121BD8" w:rsidRPr="00143F1C" w:rsidRDefault="00121BD8" w:rsidP="003C49B9">
            <w:pPr>
              <w:snapToGrid w:val="0"/>
              <w:spacing w:line="100" w:lineRule="atLeast"/>
              <w:jc w:val="both"/>
              <w:rPr>
                <w:rFonts w:asciiTheme="majorHAnsi" w:hAnsiTheme="majorHAnsi" w:cs="Arial"/>
                <w:kern w:val="1"/>
                <w:lang w:eastAsia="ar-SA"/>
              </w:rPr>
            </w:pPr>
          </w:p>
        </w:tc>
      </w:tr>
      <w:tr w:rsidR="00121BD8" w:rsidRPr="00143F1C" w14:paraId="77B24947" w14:textId="77777777" w:rsidTr="003C49B9">
        <w:tc>
          <w:tcPr>
            <w:tcW w:w="851" w:type="dxa"/>
            <w:tcBorders>
              <w:top w:val="single" w:sz="4" w:space="0" w:color="000000"/>
              <w:left w:val="single" w:sz="4" w:space="0" w:color="000000"/>
              <w:bottom w:val="single" w:sz="4" w:space="0" w:color="000000"/>
            </w:tcBorders>
            <w:shd w:val="clear" w:color="auto" w:fill="auto"/>
          </w:tcPr>
          <w:p w14:paraId="1457648B" w14:textId="77777777" w:rsidR="00121BD8" w:rsidRPr="00143F1C" w:rsidRDefault="00121BD8" w:rsidP="003C49B9">
            <w:pPr>
              <w:spacing w:line="100" w:lineRule="atLeast"/>
              <w:rPr>
                <w:rFonts w:asciiTheme="majorHAnsi" w:hAnsiTheme="majorHAnsi" w:cs="Arial"/>
                <w:kern w:val="1"/>
                <w:lang w:eastAsia="ar-SA"/>
              </w:rPr>
            </w:pPr>
            <w:r w:rsidRPr="00143F1C">
              <w:rPr>
                <w:rFonts w:asciiTheme="majorHAnsi" w:hAnsiTheme="majorHAnsi" w:cs="Arial"/>
                <w:kern w:val="1"/>
                <w:lang w:eastAsia="ar-SA"/>
              </w:rPr>
              <w:t>3</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1F724C61" w14:textId="77777777" w:rsidR="00121BD8" w:rsidRDefault="00121BD8" w:rsidP="003C49B9">
            <w:pPr>
              <w:snapToGrid w:val="0"/>
              <w:spacing w:line="100" w:lineRule="atLeast"/>
              <w:rPr>
                <w:rFonts w:asciiTheme="majorHAnsi" w:hAnsiTheme="majorHAnsi" w:cs="Arial"/>
                <w:kern w:val="1"/>
                <w:lang w:eastAsia="ar-SA"/>
              </w:rPr>
            </w:pPr>
          </w:p>
          <w:p w14:paraId="77B8D321" w14:textId="25C8B270" w:rsidR="00121BD8" w:rsidRPr="00143F1C" w:rsidRDefault="00121BD8" w:rsidP="003C49B9">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8888065" w14:textId="77777777" w:rsidR="00121BD8" w:rsidRPr="00143F1C" w:rsidRDefault="00121BD8" w:rsidP="003C49B9">
            <w:pPr>
              <w:snapToGrid w:val="0"/>
              <w:spacing w:line="100" w:lineRule="atLeast"/>
              <w:jc w:val="both"/>
              <w:rPr>
                <w:rFonts w:asciiTheme="majorHAnsi" w:hAnsiTheme="majorHAnsi" w:cs="Arial"/>
                <w:kern w:val="1"/>
                <w:lang w:eastAsia="ar-SA"/>
              </w:rPr>
            </w:pPr>
          </w:p>
        </w:tc>
      </w:tr>
      <w:tr w:rsidR="00121BD8" w:rsidRPr="00143F1C" w14:paraId="64F4151E" w14:textId="77777777" w:rsidTr="003C49B9">
        <w:tc>
          <w:tcPr>
            <w:tcW w:w="851" w:type="dxa"/>
            <w:tcBorders>
              <w:top w:val="single" w:sz="4" w:space="0" w:color="000000"/>
              <w:left w:val="single" w:sz="4" w:space="0" w:color="000000"/>
              <w:bottom w:val="single" w:sz="4" w:space="0" w:color="000000"/>
            </w:tcBorders>
            <w:shd w:val="clear" w:color="auto" w:fill="auto"/>
          </w:tcPr>
          <w:p w14:paraId="0DB2178A" w14:textId="77777777" w:rsidR="00121BD8" w:rsidRPr="00143F1C" w:rsidRDefault="00121BD8" w:rsidP="003C49B9">
            <w:pPr>
              <w:spacing w:line="100" w:lineRule="atLeast"/>
              <w:rPr>
                <w:rFonts w:asciiTheme="majorHAnsi" w:hAnsiTheme="majorHAnsi" w:cs="Arial"/>
                <w:kern w:val="1"/>
                <w:lang w:eastAsia="ar-SA"/>
              </w:rPr>
            </w:pPr>
            <w:r w:rsidRPr="00143F1C">
              <w:rPr>
                <w:rFonts w:asciiTheme="majorHAnsi" w:hAnsiTheme="majorHAnsi" w:cs="Arial"/>
                <w:kern w:val="1"/>
                <w:lang w:eastAsia="ar-SA"/>
              </w:rPr>
              <w:t>4</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1E69EEB4" w14:textId="77777777" w:rsidR="00121BD8" w:rsidRDefault="00121BD8" w:rsidP="003C49B9">
            <w:pPr>
              <w:snapToGrid w:val="0"/>
              <w:spacing w:line="100" w:lineRule="atLeast"/>
              <w:rPr>
                <w:rFonts w:asciiTheme="majorHAnsi" w:hAnsiTheme="majorHAnsi" w:cs="Arial"/>
                <w:kern w:val="1"/>
                <w:lang w:eastAsia="ar-SA"/>
              </w:rPr>
            </w:pPr>
          </w:p>
          <w:p w14:paraId="043DCE98" w14:textId="164CE13F" w:rsidR="00121BD8" w:rsidRPr="00143F1C" w:rsidRDefault="00121BD8" w:rsidP="003C49B9">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22B5F4E" w14:textId="77777777" w:rsidR="00121BD8" w:rsidRPr="00143F1C" w:rsidRDefault="00121BD8" w:rsidP="003C49B9">
            <w:pPr>
              <w:snapToGrid w:val="0"/>
              <w:spacing w:line="100" w:lineRule="atLeast"/>
              <w:jc w:val="both"/>
              <w:rPr>
                <w:rFonts w:asciiTheme="majorHAnsi" w:hAnsiTheme="majorHAnsi" w:cs="Arial"/>
                <w:kern w:val="1"/>
                <w:lang w:eastAsia="ar-SA"/>
              </w:rPr>
            </w:pPr>
          </w:p>
        </w:tc>
      </w:tr>
      <w:tr w:rsidR="00121BD8" w:rsidRPr="00143F1C" w14:paraId="6F996F8D" w14:textId="77777777" w:rsidTr="003C49B9">
        <w:tc>
          <w:tcPr>
            <w:tcW w:w="851" w:type="dxa"/>
            <w:tcBorders>
              <w:top w:val="single" w:sz="4" w:space="0" w:color="000000"/>
              <w:left w:val="single" w:sz="4" w:space="0" w:color="000000"/>
              <w:bottom w:val="single" w:sz="4" w:space="0" w:color="000000"/>
            </w:tcBorders>
            <w:shd w:val="clear" w:color="auto" w:fill="auto"/>
          </w:tcPr>
          <w:p w14:paraId="02DAFB51" w14:textId="77777777" w:rsidR="00121BD8" w:rsidRPr="00143F1C" w:rsidRDefault="00121BD8" w:rsidP="003C49B9">
            <w:pPr>
              <w:spacing w:line="100" w:lineRule="atLeast"/>
              <w:rPr>
                <w:rFonts w:asciiTheme="majorHAnsi" w:hAnsiTheme="majorHAnsi" w:cs="Arial"/>
                <w:kern w:val="1"/>
                <w:lang w:eastAsia="ar-SA"/>
              </w:rPr>
            </w:pPr>
            <w:r w:rsidRPr="00143F1C">
              <w:rPr>
                <w:rFonts w:asciiTheme="majorHAnsi" w:hAnsiTheme="majorHAnsi" w:cs="Arial"/>
                <w:kern w:val="1"/>
                <w:lang w:eastAsia="ar-SA"/>
              </w:rPr>
              <w:t>5</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024B8DA7" w14:textId="77777777" w:rsidR="00121BD8" w:rsidRDefault="00121BD8" w:rsidP="003C49B9">
            <w:pPr>
              <w:snapToGrid w:val="0"/>
              <w:spacing w:line="100" w:lineRule="atLeast"/>
              <w:rPr>
                <w:rFonts w:asciiTheme="majorHAnsi" w:hAnsiTheme="majorHAnsi" w:cs="Arial"/>
                <w:kern w:val="1"/>
                <w:lang w:eastAsia="ar-SA"/>
              </w:rPr>
            </w:pPr>
          </w:p>
          <w:p w14:paraId="25E7F69E" w14:textId="5DD9A994" w:rsidR="00121BD8" w:rsidRPr="00143F1C" w:rsidRDefault="00121BD8" w:rsidP="003C49B9">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EECDAF9" w14:textId="77777777" w:rsidR="00121BD8" w:rsidRPr="00143F1C" w:rsidRDefault="00121BD8" w:rsidP="003C49B9">
            <w:pPr>
              <w:snapToGrid w:val="0"/>
              <w:spacing w:line="100" w:lineRule="atLeast"/>
              <w:jc w:val="both"/>
              <w:rPr>
                <w:rFonts w:asciiTheme="majorHAnsi" w:hAnsiTheme="majorHAnsi" w:cs="Arial"/>
                <w:kern w:val="1"/>
                <w:lang w:eastAsia="ar-SA"/>
              </w:rPr>
            </w:pPr>
          </w:p>
        </w:tc>
      </w:tr>
      <w:tr w:rsidR="00121BD8" w:rsidRPr="00143F1C" w14:paraId="55ECBC56" w14:textId="77777777" w:rsidTr="003C49B9">
        <w:tc>
          <w:tcPr>
            <w:tcW w:w="851" w:type="dxa"/>
            <w:tcBorders>
              <w:top w:val="single" w:sz="4" w:space="0" w:color="000000"/>
              <w:left w:val="single" w:sz="4" w:space="0" w:color="000000"/>
              <w:bottom w:val="single" w:sz="4" w:space="0" w:color="000000"/>
            </w:tcBorders>
            <w:shd w:val="clear" w:color="auto" w:fill="auto"/>
          </w:tcPr>
          <w:p w14:paraId="6C59600B" w14:textId="77777777" w:rsidR="00121BD8" w:rsidRPr="00143F1C" w:rsidRDefault="00121BD8" w:rsidP="003C49B9">
            <w:pPr>
              <w:spacing w:line="100" w:lineRule="atLeast"/>
              <w:rPr>
                <w:rFonts w:asciiTheme="majorHAnsi" w:hAnsiTheme="majorHAnsi" w:cs="Arial"/>
                <w:kern w:val="1"/>
                <w:lang w:eastAsia="ar-SA"/>
              </w:rPr>
            </w:pPr>
            <w:r w:rsidRPr="00143F1C">
              <w:rPr>
                <w:rFonts w:asciiTheme="majorHAnsi" w:hAnsiTheme="majorHAnsi" w:cs="Arial"/>
                <w:kern w:val="1"/>
                <w:lang w:eastAsia="ar-SA"/>
              </w:rPr>
              <w:t>6</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330F74A1" w14:textId="77777777" w:rsidR="00121BD8" w:rsidRDefault="00121BD8" w:rsidP="003C49B9">
            <w:pPr>
              <w:snapToGrid w:val="0"/>
              <w:spacing w:line="100" w:lineRule="atLeast"/>
              <w:rPr>
                <w:rFonts w:asciiTheme="majorHAnsi" w:hAnsiTheme="majorHAnsi" w:cs="Arial"/>
                <w:kern w:val="1"/>
                <w:lang w:eastAsia="ar-SA"/>
              </w:rPr>
            </w:pPr>
          </w:p>
          <w:p w14:paraId="3BC66E86" w14:textId="2D0EFD12" w:rsidR="00121BD8" w:rsidRPr="00143F1C" w:rsidRDefault="00121BD8" w:rsidP="003C49B9">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68ACD24" w14:textId="77777777" w:rsidR="00121BD8" w:rsidRPr="00143F1C" w:rsidRDefault="00121BD8" w:rsidP="003C49B9">
            <w:pPr>
              <w:snapToGrid w:val="0"/>
              <w:spacing w:line="100" w:lineRule="atLeast"/>
              <w:jc w:val="both"/>
              <w:rPr>
                <w:rFonts w:asciiTheme="majorHAnsi" w:hAnsiTheme="majorHAnsi" w:cs="Arial"/>
                <w:kern w:val="1"/>
                <w:lang w:eastAsia="ar-SA"/>
              </w:rPr>
            </w:pPr>
          </w:p>
        </w:tc>
      </w:tr>
      <w:tr w:rsidR="00121BD8" w:rsidRPr="00143F1C" w14:paraId="0687A554" w14:textId="77777777" w:rsidTr="003C49B9">
        <w:tc>
          <w:tcPr>
            <w:tcW w:w="851" w:type="dxa"/>
            <w:tcBorders>
              <w:top w:val="single" w:sz="4" w:space="0" w:color="000000"/>
              <w:left w:val="single" w:sz="4" w:space="0" w:color="000000"/>
              <w:bottom w:val="single" w:sz="4" w:space="0" w:color="000000"/>
            </w:tcBorders>
            <w:shd w:val="clear" w:color="auto" w:fill="auto"/>
          </w:tcPr>
          <w:p w14:paraId="76021C69" w14:textId="77777777" w:rsidR="00121BD8" w:rsidRPr="00143F1C" w:rsidRDefault="00121BD8" w:rsidP="003C49B9">
            <w:pPr>
              <w:spacing w:line="100" w:lineRule="atLeast"/>
              <w:rPr>
                <w:rFonts w:asciiTheme="majorHAnsi" w:hAnsiTheme="majorHAnsi" w:cs="Arial"/>
                <w:kern w:val="1"/>
                <w:lang w:eastAsia="ar-SA"/>
              </w:rPr>
            </w:pPr>
            <w:r w:rsidRPr="00143F1C">
              <w:rPr>
                <w:rFonts w:asciiTheme="majorHAnsi" w:hAnsiTheme="majorHAnsi" w:cs="Arial"/>
                <w:kern w:val="1"/>
                <w:lang w:eastAsia="ar-SA"/>
              </w:rPr>
              <w:t>7</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0A4765FE" w14:textId="77777777" w:rsidR="00121BD8" w:rsidRDefault="00121BD8" w:rsidP="003C49B9">
            <w:pPr>
              <w:snapToGrid w:val="0"/>
              <w:spacing w:line="100" w:lineRule="atLeast"/>
              <w:rPr>
                <w:rFonts w:asciiTheme="majorHAnsi" w:hAnsiTheme="majorHAnsi" w:cs="Arial"/>
                <w:kern w:val="1"/>
                <w:lang w:eastAsia="ar-SA"/>
              </w:rPr>
            </w:pPr>
          </w:p>
          <w:p w14:paraId="4A08DAEF" w14:textId="421DBF79" w:rsidR="00121BD8" w:rsidRPr="00143F1C" w:rsidRDefault="00121BD8" w:rsidP="003C49B9">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0C3E727" w14:textId="77777777" w:rsidR="00121BD8" w:rsidRPr="00143F1C" w:rsidRDefault="00121BD8" w:rsidP="003C49B9">
            <w:pPr>
              <w:snapToGrid w:val="0"/>
              <w:spacing w:line="100" w:lineRule="atLeast"/>
              <w:jc w:val="both"/>
              <w:rPr>
                <w:rFonts w:asciiTheme="majorHAnsi" w:hAnsiTheme="majorHAnsi" w:cs="Arial"/>
                <w:kern w:val="1"/>
                <w:lang w:eastAsia="ar-SA"/>
              </w:rPr>
            </w:pPr>
          </w:p>
        </w:tc>
      </w:tr>
    </w:tbl>
    <w:p w14:paraId="1CDE390C" w14:textId="77777777" w:rsidR="00121BD8" w:rsidRPr="00143F1C" w:rsidRDefault="00121BD8" w:rsidP="00121BD8">
      <w:pPr>
        <w:spacing w:line="100" w:lineRule="atLeast"/>
        <w:jc w:val="both"/>
        <w:rPr>
          <w:rFonts w:asciiTheme="majorHAnsi" w:hAnsiTheme="majorHAnsi" w:cs="Arial"/>
          <w:iCs/>
          <w:kern w:val="1"/>
          <w:lang w:eastAsia="ar-SA"/>
        </w:rPr>
      </w:pPr>
      <w:r w:rsidRPr="00143F1C">
        <w:rPr>
          <w:rFonts w:asciiTheme="majorHAnsi" w:hAnsiTheme="majorHAnsi" w:cs="Arial"/>
          <w:bCs/>
          <w:kern w:val="1"/>
          <w:lang w:eastAsia="ar-SA"/>
        </w:rPr>
        <w:t xml:space="preserve">Oświadczamy, że w/w dane odpowiadają prawdzie i wyrażamy gotowość ich udokumentowania na życzenie Zamawiającego. </w:t>
      </w:r>
    </w:p>
    <w:p w14:paraId="143F3750" w14:textId="77777777" w:rsidR="00121BD8" w:rsidRDefault="00121BD8" w:rsidP="00121BD8">
      <w:pPr>
        <w:suppressAutoHyphens/>
        <w:spacing w:line="100" w:lineRule="atLeast"/>
        <w:ind w:firstLine="3960"/>
        <w:jc w:val="center"/>
        <w:rPr>
          <w:rFonts w:asciiTheme="majorHAnsi" w:hAnsiTheme="majorHAnsi" w:cs="Arial"/>
          <w:iCs/>
          <w:kern w:val="1"/>
          <w:lang w:eastAsia="ar-SA"/>
        </w:rPr>
      </w:pPr>
    </w:p>
    <w:p w14:paraId="5839A325" w14:textId="77777777" w:rsidR="00121BD8" w:rsidRDefault="00121BD8" w:rsidP="00121BD8">
      <w:pPr>
        <w:suppressAutoHyphens/>
        <w:spacing w:line="100" w:lineRule="atLeast"/>
        <w:ind w:firstLine="3960"/>
        <w:jc w:val="center"/>
        <w:rPr>
          <w:rFonts w:asciiTheme="majorHAnsi" w:hAnsiTheme="majorHAnsi" w:cs="Arial"/>
          <w:iCs/>
          <w:kern w:val="1"/>
          <w:lang w:eastAsia="ar-SA"/>
        </w:rPr>
      </w:pPr>
    </w:p>
    <w:p w14:paraId="3634AD4A" w14:textId="77777777" w:rsidR="00121BD8" w:rsidRPr="00143F1C" w:rsidRDefault="00121BD8" w:rsidP="00121BD8">
      <w:pPr>
        <w:suppressAutoHyphens/>
        <w:spacing w:line="100" w:lineRule="atLeast"/>
        <w:ind w:firstLine="3960"/>
        <w:jc w:val="center"/>
        <w:rPr>
          <w:rFonts w:asciiTheme="majorHAnsi" w:hAnsiTheme="majorHAnsi" w:cs="Arial"/>
          <w:iCs/>
          <w:kern w:val="1"/>
          <w:lang w:eastAsia="ar-SA"/>
        </w:rPr>
      </w:pPr>
    </w:p>
    <w:p w14:paraId="1DE8CA79" w14:textId="77777777" w:rsidR="00121BD8" w:rsidRPr="0010706A" w:rsidRDefault="00121BD8" w:rsidP="00121BD8">
      <w:pPr>
        <w:widowControl w:val="0"/>
        <w:tabs>
          <w:tab w:val="left" w:pos="-142"/>
        </w:tabs>
        <w:suppressAutoHyphens/>
        <w:rPr>
          <w:rFonts w:ascii="Cambria" w:hAnsi="Cambria"/>
          <w:sz w:val="20"/>
          <w:szCs w:val="20"/>
          <w:lang w:eastAsia="ar-SA"/>
        </w:rPr>
      </w:pPr>
      <w:r w:rsidRPr="0010706A">
        <w:rPr>
          <w:rFonts w:ascii="Cambria" w:hAnsi="Cambria"/>
          <w:sz w:val="20"/>
          <w:szCs w:val="20"/>
          <w:lang w:eastAsia="ar-SA"/>
        </w:rPr>
        <w:t xml:space="preserve">                                                                                       </w:t>
      </w:r>
      <w:r>
        <w:rPr>
          <w:rFonts w:ascii="Cambria" w:hAnsi="Cambria"/>
          <w:sz w:val="20"/>
          <w:szCs w:val="20"/>
          <w:lang w:eastAsia="ar-SA"/>
        </w:rPr>
        <w:t xml:space="preserve">             </w:t>
      </w:r>
      <w:r w:rsidRPr="0010706A">
        <w:rPr>
          <w:rFonts w:ascii="Cambria" w:hAnsi="Cambria"/>
          <w:sz w:val="20"/>
          <w:szCs w:val="20"/>
          <w:lang w:eastAsia="ar-SA"/>
        </w:rPr>
        <w:t xml:space="preserve"> .................................................................</w:t>
      </w:r>
      <w:r>
        <w:rPr>
          <w:rFonts w:ascii="Cambria" w:hAnsi="Cambria"/>
          <w:sz w:val="20"/>
          <w:szCs w:val="20"/>
          <w:lang w:eastAsia="ar-SA"/>
        </w:rPr>
        <w:t>..............................................</w:t>
      </w:r>
    </w:p>
    <w:p w14:paraId="06AC4E97" w14:textId="77777777" w:rsidR="00121BD8" w:rsidRDefault="00121BD8" w:rsidP="00121BD8">
      <w:pPr>
        <w:tabs>
          <w:tab w:val="left" w:pos="708"/>
        </w:tabs>
        <w:suppressAutoHyphens/>
        <w:ind w:left="4395"/>
        <w:jc w:val="center"/>
        <w:rPr>
          <w:rFonts w:ascii="Cambria" w:hAnsi="Cambria"/>
          <w:sz w:val="20"/>
          <w:szCs w:val="20"/>
          <w:lang w:eastAsia="ar-SA"/>
        </w:rPr>
      </w:pPr>
      <w:r w:rsidRPr="0010706A">
        <w:rPr>
          <w:rFonts w:ascii="Cambria" w:hAnsi="Cambria"/>
          <w:sz w:val="20"/>
          <w:szCs w:val="20"/>
          <w:lang w:eastAsia="ar-SA"/>
        </w:rPr>
        <w:t xml:space="preserve">(podpis osoby upoważnionej do składania oświadczeń woli w imieniu </w:t>
      </w:r>
      <w:r>
        <w:rPr>
          <w:rFonts w:ascii="Cambria" w:hAnsi="Cambria"/>
          <w:sz w:val="20"/>
          <w:szCs w:val="20"/>
          <w:lang w:eastAsia="ar-SA"/>
        </w:rPr>
        <w:t>W</w:t>
      </w:r>
      <w:r w:rsidRPr="0010706A">
        <w:rPr>
          <w:rFonts w:ascii="Cambria" w:hAnsi="Cambria"/>
          <w:sz w:val="20"/>
          <w:szCs w:val="20"/>
          <w:lang w:eastAsia="ar-SA"/>
        </w:rPr>
        <w:t xml:space="preserve">ykonawcy) </w:t>
      </w:r>
    </w:p>
    <w:p w14:paraId="1B4FA709" w14:textId="77777777" w:rsidR="00121BD8" w:rsidRPr="00143F1C" w:rsidRDefault="00121BD8" w:rsidP="00121BD8">
      <w:pPr>
        <w:suppressAutoHyphens/>
        <w:spacing w:line="100" w:lineRule="atLeast"/>
        <w:rPr>
          <w:rFonts w:asciiTheme="majorHAnsi" w:hAnsiTheme="majorHAnsi" w:cs="Arial"/>
          <w:i/>
          <w:kern w:val="1"/>
          <w:lang w:eastAsia="ar-SA"/>
        </w:rPr>
      </w:pPr>
    </w:p>
    <w:p w14:paraId="59C7D63D" w14:textId="77777777" w:rsidR="00121BD8" w:rsidRPr="0010706A" w:rsidRDefault="00121BD8" w:rsidP="00121BD8">
      <w:pPr>
        <w:tabs>
          <w:tab w:val="left" w:pos="-142"/>
        </w:tabs>
        <w:jc w:val="both"/>
        <w:rPr>
          <w:rFonts w:ascii="Cambria" w:hAnsi="Cambria"/>
        </w:rPr>
      </w:pPr>
    </w:p>
    <w:p w14:paraId="6272D76C" w14:textId="77777777" w:rsidR="00121BD8" w:rsidRDefault="00121BD8" w:rsidP="00121BD8">
      <w:pPr>
        <w:jc w:val="both"/>
        <w:rPr>
          <w:rFonts w:asciiTheme="majorHAnsi" w:hAnsiTheme="majorHAnsi" w:cs="Arial"/>
          <w:i/>
          <w:snapToGrid w:val="0"/>
          <w:color w:val="002060"/>
        </w:rPr>
      </w:pPr>
    </w:p>
    <w:p w14:paraId="6ABF2E56" w14:textId="77777777" w:rsidR="00121BD8" w:rsidRDefault="00121BD8" w:rsidP="00121BD8">
      <w:pPr>
        <w:jc w:val="both"/>
        <w:rPr>
          <w:rFonts w:asciiTheme="majorHAnsi" w:hAnsiTheme="majorHAnsi" w:cs="Arial"/>
          <w:i/>
          <w:snapToGrid w:val="0"/>
          <w:color w:val="002060"/>
        </w:rPr>
      </w:pPr>
    </w:p>
    <w:p w14:paraId="0AD5F6E1" w14:textId="4D6CD474" w:rsidR="00B75848" w:rsidRDefault="00B75848" w:rsidP="007711CA">
      <w:pPr>
        <w:widowControl w:val="0"/>
        <w:snapToGrid w:val="0"/>
        <w:jc w:val="both"/>
        <w:rPr>
          <w:rFonts w:asciiTheme="majorHAnsi" w:hAnsiTheme="majorHAnsi" w:cs="Arial"/>
          <w:snapToGrid w:val="0"/>
          <w:color w:val="002060"/>
          <w:sz w:val="20"/>
          <w:szCs w:val="20"/>
        </w:rPr>
      </w:pPr>
    </w:p>
    <w:p w14:paraId="631F4140" w14:textId="41172FA8" w:rsidR="00B75848" w:rsidRDefault="00B75848" w:rsidP="007711CA">
      <w:pPr>
        <w:widowControl w:val="0"/>
        <w:snapToGrid w:val="0"/>
        <w:jc w:val="both"/>
        <w:rPr>
          <w:rFonts w:asciiTheme="majorHAnsi" w:hAnsiTheme="majorHAnsi" w:cs="Arial"/>
          <w:snapToGrid w:val="0"/>
          <w:color w:val="002060"/>
          <w:sz w:val="20"/>
          <w:szCs w:val="20"/>
        </w:rPr>
      </w:pPr>
    </w:p>
    <w:p w14:paraId="318C2017" w14:textId="67B7E6F3" w:rsidR="00B75848" w:rsidRDefault="00B75848" w:rsidP="007711CA">
      <w:pPr>
        <w:widowControl w:val="0"/>
        <w:snapToGrid w:val="0"/>
        <w:jc w:val="both"/>
        <w:rPr>
          <w:rFonts w:asciiTheme="majorHAnsi" w:hAnsiTheme="majorHAnsi" w:cs="Arial"/>
          <w:snapToGrid w:val="0"/>
          <w:color w:val="002060"/>
          <w:sz w:val="20"/>
          <w:szCs w:val="20"/>
        </w:rPr>
      </w:pPr>
    </w:p>
    <w:p w14:paraId="1523D4E4" w14:textId="1AAAF5CA" w:rsidR="00B75848" w:rsidRDefault="00B75848" w:rsidP="007711CA">
      <w:pPr>
        <w:widowControl w:val="0"/>
        <w:snapToGrid w:val="0"/>
        <w:jc w:val="both"/>
        <w:rPr>
          <w:rFonts w:asciiTheme="majorHAnsi" w:hAnsiTheme="majorHAnsi" w:cs="Arial"/>
          <w:snapToGrid w:val="0"/>
          <w:color w:val="002060"/>
          <w:sz w:val="20"/>
          <w:szCs w:val="20"/>
        </w:rPr>
      </w:pPr>
    </w:p>
    <w:p w14:paraId="2BA3FA62" w14:textId="4CC95DB0" w:rsidR="00B75848" w:rsidRDefault="00B75848" w:rsidP="007711CA">
      <w:pPr>
        <w:widowControl w:val="0"/>
        <w:snapToGrid w:val="0"/>
        <w:jc w:val="both"/>
        <w:rPr>
          <w:rFonts w:asciiTheme="majorHAnsi" w:hAnsiTheme="majorHAnsi" w:cs="Arial"/>
          <w:snapToGrid w:val="0"/>
          <w:color w:val="002060"/>
          <w:sz w:val="20"/>
          <w:szCs w:val="20"/>
        </w:rPr>
      </w:pPr>
    </w:p>
    <w:p w14:paraId="641C0BD7" w14:textId="22FF2E52" w:rsidR="00B75848" w:rsidRDefault="00B75848" w:rsidP="007711CA">
      <w:pPr>
        <w:widowControl w:val="0"/>
        <w:snapToGrid w:val="0"/>
        <w:jc w:val="both"/>
        <w:rPr>
          <w:rFonts w:asciiTheme="majorHAnsi" w:hAnsiTheme="majorHAnsi" w:cs="Arial"/>
          <w:snapToGrid w:val="0"/>
          <w:color w:val="002060"/>
          <w:sz w:val="20"/>
          <w:szCs w:val="20"/>
        </w:rPr>
      </w:pPr>
    </w:p>
    <w:p w14:paraId="32A0B2E4" w14:textId="59FBAA05" w:rsidR="00B75848" w:rsidRDefault="00B75848" w:rsidP="007711CA">
      <w:pPr>
        <w:widowControl w:val="0"/>
        <w:snapToGrid w:val="0"/>
        <w:jc w:val="both"/>
        <w:rPr>
          <w:rFonts w:asciiTheme="majorHAnsi" w:hAnsiTheme="majorHAnsi" w:cs="Arial"/>
          <w:snapToGrid w:val="0"/>
          <w:color w:val="002060"/>
          <w:sz w:val="20"/>
          <w:szCs w:val="20"/>
        </w:rPr>
      </w:pPr>
    </w:p>
    <w:p w14:paraId="26B66FD0" w14:textId="3FEC4AEA" w:rsidR="00B75848" w:rsidRDefault="00B75848" w:rsidP="007711CA">
      <w:pPr>
        <w:widowControl w:val="0"/>
        <w:snapToGrid w:val="0"/>
        <w:jc w:val="both"/>
        <w:rPr>
          <w:rFonts w:asciiTheme="majorHAnsi" w:hAnsiTheme="majorHAnsi" w:cs="Arial"/>
          <w:snapToGrid w:val="0"/>
          <w:color w:val="002060"/>
          <w:sz w:val="20"/>
          <w:szCs w:val="20"/>
        </w:rPr>
      </w:pPr>
    </w:p>
    <w:p w14:paraId="6702D05E" w14:textId="72008C6C" w:rsidR="00B75848" w:rsidRDefault="00B75848" w:rsidP="007711CA">
      <w:pPr>
        <w:widowControl w:val="0"/>
        <w:snapToGrid w:val="0"/>
        <w:jc w:val="both"/>
        <w:rPr>
          <w:rFonts w:asciiTheme="majorHAnsi" w:hAnsiTheme="majorHAnsi" w:cs="Arial"/>
          <w:snapToGrid w:val="0"/>
          <w:color w:val="002060"/>
          <w:sz w:val="20"/>
          <w:szCs w:val="20"/>
        </w:rPr>
      </w:pPr>
    </w:p>
    <w:p w14:paraId="1A18091E" w14:textId="27227D5F" w:rsidR="00B75848" w:rsidRDefault="00B75848" w:rsidP="007711CA">
      <w:pPr>
        <w:widowControl w:val="0"/>
        <w:snapToGrid w:val="0"/>
        <w:jc w:val="both"/>
        <w:rPr>
          <w:rFonts w:asciiTheme="majorHAnsi" w:hAnsiTheme="majorHAnsi" w:cs="Arial"/>
          <w:snapToGrid w:val="0"/>
          <w:color w:val="002060"/>
          <w:sz w:val="20"/>
          <w:szCs w:val="20"/>
        </w:rPr>
      </w:pPr>
    </w:p>
    <w:p w14:paraId="71306533" w14:textId="082E28C2" w:rsidR="00B75848" w:rsidRDefault="00B75848" w:rsidP="007711CA">
      <w:pPr>
        <w:widowControl w:val="0"/>
        <w:snapToGrid w:val="0"/>
        <w:jc w:val="both"/>
        <w:rPr>
          <w:rFonts w:asciiTheme="majorHAnsi" w:hAnsiTheme="majorHAnsi" w:cs="Arial"/>
          <w:snapToGrid w:val="0"/>
          <w:color w:val="002060"/>
          <w:sz w:val="20"/>
          <w:szCs w:val="20"/>
        </w:rPr>
      </w:pPr>
    </w:p>
    <w:p w14:paraId="6DDE4CC0" w14:textId="052C3F62" w:rsidR="00121BD8" w:rsidRDefault="00121BD8" w:rsidP="007711CA">
      <w:pPr>
        <w:widowControl w:val="0"/>
        <w:snapToGrid w:val="0"/>
        <w:jc w:val="both"/>
        <w:rPr>
          <w:rFonts w:asciiTheme="majorHAnsi" w:hAnsiTheme="majorHAnsi" w:cs="Arial"/>
          <w:snapToGrid w:val="0"/>
          <w:color w:val="002060"/>
          <w:sz w:val="20"/>
          <w:szCs w:val="20"/>
        </w:rPr>
      </w:pPr>
    </w:p>
    <w:p w14:paraId="0D884F4C" w14:textId="7DD1B605" w:rsidR="00121BD8" w:rsidRDefault="00121BD8" w:rsidP="007711CA">
      <w:pPr>
        <w:widowControl w:val="0"/>
        <w:snapToGrid w:val="0"/>
        <w:jc w:val="both"/>
        <w:rPr>
          <w:rFonts w:asciiTheme="majorHAnsi" w:hAnsiTheme="majorHAnsi" w:cs="Arial"/>
          <w:snapToGrid w:val="0"/>
          <w:color w:val="002060"/>
          <w:sz w:val="20"/>
          <w:szCs w:val="20"/>
        </w:rPr>
      </w:pPr>
    </w:p>
    <w:p w14:paraId="7140EA14" w14:textId="15E8B6F3" w:rsidR="00121BD8" w:rsidRDefault="00121BD8" w:rsidP="007711CA">
      <w:pPr>
        <w:widowControl w:val="0"/>
        <w:snapToGrid w:val="0"/>
        <w:jc w:val="both"/>
        <w:rPr>
          <w:rFonts w:asciiTheme="majorHAnsi" w:hAnsiTheme="majorHAnsi" w:cs="Arial"/>
          <w:snapToGrid w:val="0"/>
          <w:color w:val="002060"/>
          <w:sz w:val="20"/>
          <w:szCs w:val="20"/>
        </w:rPr>
      </w:pPr>
    </w:p>
    <w:p w14:paraId="1BBF3623" w14:textId="381C93F6" w:rsidR="00121BD8" w:rsidRDefault="00121BD8" w:rsidP="007711CA">
      <w:pPr>
        <w:widowControl w:val="0"/>
        <w:snapToGrid w:val="0"/>
        <w:jc w:val="both"/>
        <w:rPr>
          <w:rFonts w:asciiTheme="majorHAnsi" w:hAnsiTheme="majorHAnsi" w:cs="Arial"/>
          <w:snapToGrid w:val="0"/>
          <w:color w:val="002060"/>
          <w:sz w:val="20"/>
          <w:szCs w:val="20"/>
        </w:rPr>
      </w:pPr>
    </w:p>
    <w:p w14:paraId="3B650DCC" w14:textId="3EA9E885" w:rsidR="00121BD8" w:rsidRDefault="00121BD8" w:rsidP="007711CA">
      <w:pPr>
        <w:widowControl w:val="0"/>
        <w:snapToGrid w:val="0"/>
        <w:jc w:val="both"/>
        <w:rPr>
          <w:rFonts w:asciiTheme="majorHAnsi" w:hAnsiTheme="majorHAnsi" w:cs="Arial"/>
          <w:snapToGrid w:val="0"/>
          <w:color w:val="002060"/>
          <w:sz w:val="20"/>
          <w:szCs w:val="20"/>
        </w:rPr>
      </w:pPr>
    </w:p>
    <w:p w14:paraId="57B2FCD7" w14:textId="1B666B4E" w:rsidR="00121BD8" w:rsidRPr="00740744" w:rsidRDefault="00121BD8" w:rsidP="00121BD8">
      <w:pPr>
        <w:tabs>
          <w:tab w:val="left" w:pos="-142"/>
        </w:tabs>
        <w:jc w:val="both"/>
        <w:rPr>
          <w:rFonts w:ascii="Cambria" w:hAnsi="Cambria"/>
        </w:rPr>
      </w:pPr>
      <w:r w:rsidRPr="00740744">
        <w:rPr>
          <w:rFonts w:ascii="Cambria" w:hAnsi="Cambria"/>
        </w:rPr>
        <w:lastRenderedPageBreak/>
        <w:t>SPW.272</w:t>
      </w:r>
      <w:r>
        <w:rPr>
          <w:rFonts w:ascii="Cambria" w:hAnsi="Cambria"/>
        </w:rPr>
        <w:t>.13</w:t>
      </w:r>
      <w:r w:rsidRPr="00740744">
        <w:rPr>
          <w:rFonts w:ascii="Cambria" w:hAnsi="Cambria"/>
        </w:rPr>
        <w:t xml:space="preserve">.2021                            </w:t>
      </w:r>
      <w:r w:rsidRPr="00740744">
        <w:rPr>
          <w:rFonts w:ascii="Cambria" w:hAnsi="Cambria"/>
        </w:rPr>
        <w:tab/>
      </w:r>
      <w:r w:rsidRPr="00740744">
        <w:rPr>
          <w:rFonts w:ascii="Cambria" w:hAnsi="Cambria"/>
        </w:rPr>
        <w:tab/>
      </w:r>
      <w:r w:rsidRPr="00740744">
        <w:rPr>
          <w:rFonts w:ascii="Cambria" w:hAnsi="Cambria"/>
        </w:rPr>
        <w:tab/>
      </w:r>
      <w:r w:rsidRPr="00740744">
        <w:rPr>
          <w:rFonts w:ascii="Cambria" w:hAnsi="Cambria"/>
        </w:rPr>
        <w:tab/>
      </w:r>
      <w:r w:rsidRPr="00740744">
        <w:rPr>
          <w:rFonts w:ascii="Cambria" w:hAnsi="Cambria"/>
        </w:rPr>
        <w:tab/>
        <w:t xml:space="preserve">  </w:t>
      </w:r>
      <w:r>
        <w:rPr>
          <w:rFonts w:ascii="Cambria" w:hAnsi="Cambria"/>
        </w:rPr>
        <w:tab/>
        <w:t xml:space="preserve">   </w:t>
      </w:r>
      <w:r w:rsidRPr="00740744">
        <w:rPr>
          <w:rFonts w:ascii="Cambria" w:hAnsi="Cambria"/>
        </w:rPr>
        <w:t xml:space="preserve">  Załącznik nr </w:t>
      </w:r>
      <w:r w:rsidR="00E40EAF">
        <w:rPr>
          <w:rFonts w:ascii="Cambria" w:hAnsi="Cambria"/>
        </w:rPr>
        <w:t>6</w:t>
      </w:r>
    </w:p>
    <w:p w14:paraId="089ABA59" w14:textId="77777777" w:rsidR="00121BD8" w:rsidRPr="00740744" w:rsidRDefault="00121BD8" w:rsidP="00121BD8">
      <w:pPr>
        <w:tabs>
          <w:tab w:val="left" w:pos="-142"/>
        </w:tabs>
        <w:jc w:val="both"/>
        <w:rPr>
          <w:rFonts w:ascii="Cambria" w:hAnsi="Cambria"/>
        </w:rPr>
      </w:pPr>
    </w:p>
    <w:p w14:paraId="32EB8D93" w14:textId="77777777" w:rsidR="00121BD8" w:rsidRPr="00740744" w:rsidRDefault="00121BD8" w:rsidP="00121BD8">
      <w:pPr>
        <w:tabs>
          <w:tab w:val="left" w:pos="-142"/>
        </w:tabs>
        <w:ind w:left="3540"/>
        <w:jc w:val="right"/>
        <w:rPr>
          <w:rFonts w:ascii="Cambria" w:hAnsi="Cambria"/>
          <w:color w:val="FF0000"/>
        </w:rPr>
      </w:pPr>
    </w:p>
    <w:p w14:paraId="11A2FE72" w14:textId="77777777" w:rsidR="00121BD8" w:rsidRPr="00740744" w:rsidRDefault="00121BD8" w:rsidP="00121BD8">
      <w:pPr>
        <w:spacing w:line="360" w:lineRule="auto"/>
        <w:jc w:val="center"/>
        <w:outlineLvl w:val="0"/>
        <w:rPr>
          <w:rFonts w:ascii="Cambria" w:eastAsia="MS Mincho" w:hAnsi="Cambria"/>
          <w:b/>
          <w:bCs/>
        </w:rPr>
      </w:pPr>
      <w:r w:rsidRPr="00740744">
        <w:rPr>
          <w:rFonts w:ascii="Cambria" w:eastAsia="MS Mincho" w:hAnsi="Cambria"/>
          <w:b/>
          <w:bCs/>
        </w:rPr>
        <w:t>OŚWIADCZENIE</w:t>
      </w:r>
    </w:p>
    <w:p w14:paraId="35081E2D" w14:textId="77777777" w:rsidR="00121BD8" w:rsidRPr="00740744" w:rsidRDefault="00121BD8" w:rsidP="00121BD8">
      <w:pPr>
        <w:spacing w:line="360" w:lineRule="auto"/>
        <w:jc w:val="center"/>
        <w:outlineLvl w:val="0"/>
        <w:rPr>
          <w:rFonts w:ascii="Cambria" w:eastAsia="MS Mincho" w:hAnsi="Cambria"/>
          <w:b/>
          <w:bCs/>
        </w:rPr>
      </w:pPr>
      <w:r w:rsidRPr="00740744">
        <w:rPr>
          <w:rFonts w:ascii="Cambria" w:eastAsia="MS Mincho" w:hAnsi="Cambria"/>
          <w:b/>
          <w:bCs/>
        </w:rPr>
        <w:t>o przynależności Wykonawcy do grupy kapitałowej</w:t>
      </w:r>
    </w:p>
    <w:p w14:paraId="137A781F" w14:textId="77777777" w:rsidR="00121BD8" w:rsidRPr="00740744" w:rsidRDefault="00121BD8" w:rsidP="00121BD8">
      <w:pPr>
        <w:rPr>
          <w:rFonts w:ascii="Cambria" w:eastAsia="MS Mincho" w:hAnsi="Cambria"/>
        </w:rPr>
      </w:pPr>
    </w:p>
    <w:p w14:paraId="5C5EF395" w14:textId="77777777" w:rsidR="00121BD8" w:rsidRPr="00740744" w:rsidRDefault="00121BD8" w:rsidP="00121BD8">
      <w:pPr>
        <w:jc w:val="center"/>
        <w:rPr>
          <w:rFonts w:ascii="Cambria" w:eastAsia="MS Mincho" w:hAnsi="Cambria"/>
        </w:rPr>
      </w:pPr>
    </w:p>
    <w:p w14:paraId="41B38F6B" w14:textId="77777777" w:rsidR="00121BD8" w:rsidRPr="00740744" w:rsidRDefault="00121BD8" w:rsidP="00121BD8">
      <w:pPr>
        <w:jc w:val="center"/>
        <w:rPr>
          <w:rFonts w:ascii="Cambria" w:eastAsia="MS Mincho" w:hAnsi="Cambria"/>
        </w:rPr>
      </w:pPr>
      <w:r w:rsidRPr="00740744">
        <w:rPr>
          <w:rFonts w:ascii="Cambria" w:eastAsia="MS Mincho" w:hAnsi="Cambria"/>
        </w:rPr>
        <w:t>....................................................................................................................................................</w:t>
      </w:r>
    </w:p>
    <w:p w14:paraId="2091D21E" w14:textId="77777777" w:rsidR="00121BD8" w:rsidRPr="00740744" w:rsidRDefault="00121BD8" w:rsidP="00121BD8">
      <w:pPr>
        <w:jc w:val="center"/>
        <w:rPr>
          <w:rFonts w:ascii="Cambria" w:eastAsia="MS Mincho" w:hAnsi="Cambria"/>
        </w:rPr>
      </w:pPr>
      <w:r w:rsidRPr="00740744">
        <w:rPr>
          <w:rFonts w:ascii="Cambria" w:eastAsia="MS Mincho" w:hAnsi="Cambria"/>
        </w:rPr>
        <w:t>(Nazwa i adres Wykonawcy)</w:t>
      </w:r>
    </w:p>
    <w:p w14:paraId="15367F00" w14:textId="77777777" w:rsidR="00121BD8" w:rsidRPr="00740744" w:rsidRDefault="00121BD8" w:rsidP="00121BD8">
      <w:pPr>
        <w:jc w:val="center"/>
        <w:rPr>
          <w:rFonts w:ascii="Cambria" w:eastAsia="MS Mincho" w:hAnsi="Cambria"/>
        </w:rPr>
      </w:pPr>
    </w:p>
    <w:p w14:paraId="66B2DC05" w14:textId="77777777" w:rsidR="00121BD8" w:rsidRPr="00740744" w:rsidRDefault="00121BD8" w:rsidP="00121BD8">
      <w:pPr>
        <w:rPr>
          <w:rFonts w:ascii="Cambria" w:eastAsia="MS Mincho" w:hAnsi="Cambria"/>
        </w:rPr>
      </w:pPr>
    </w:p>
    <w:p w14:paraId="76AF8E6B" w14:textId="77777777" w:rsidR="00121BD8" w:rsidRPr="00740744" w:rsidRDefault="00121BD8" w:rsidP="00121BD8">
      <w:pPr>
        <w:jc w:val="center"/>
        <w:rPr>
          <w:rFonts w:ascii="Cambria" w:eastAsia="MS Mincho" w:hAnsi="Cambria"/>
        </w:rPr>
      </w:pPr>
      <w:r w:rsidRPr="00740744">
        <w:rPr>
          <w:rFonts w:ascii="Cambria" w:eastAsia="MS Mincho" w:hAnsi="Cambria"/>
        </w:rPr>
        <w:t>....................................................................................................................................................</w:t>
      </w:r>
    </w:p>
    <w:p w14:paraId="47F7A092" w14:textId="77777777" w:rsidR="00121BD8" w:rsidRPr="00740744" w:rsidRDefault="00121BD8" w:rsidP="00121BD8">
      <w:pPr>
        <w:jc w:val="center"/>
        <w:rPr>
          <w:rFonts w:ascii="Cambria" w:eastAsia="MS Mincho" w:hAnsi="Cambria"/>
        </w:rPr>
      </w:pPr>
    </w:p>
    <w:p w14:paraId="01D7EB11" w14:textId="77777777" w:rsidR="00121BD8" w:rsidRPr="00740744" w:rsidRDefault="00121BD8" w:rsidP="00121BD8">
      <w:pPr>
        <w:jc w:val="center"/>
        <w:rPr>
          <w:rFonts w:ascii="Cambria" w:eastAsia="MS Mincho" w:hAnsi="Cambria"/>
        </w:rPr>
      </w:pPr>
    </w:p>
    <w:p w14:paraId="53619F7A" w14:textId="77777777" w:rsidR="00121BD8" w:rsidRPr="00740744" w:rsidRDefault="00121BD8" w:rsidP="00121BD8">
      <w:pPr>
        <w:spacing w:line="360" w:lineRule="auto"/>
        <w:jc w:val="both"/>
        <w:rPr>
          <w:rFonts w:ascii="Cambria" w:eastAsia="MS Mincho" w:hAnsi="Cambria"/>
        </w:rPr>
      </w:pPr>
      <w:r w:rsidRPr="00740744">
        <w:rPr>
          <w:rFonts w:ascii="Cambria" w:eastAsia="MS Mincho" w:hAnsi="Cambria"/>
        </w:rPr>
        <w:t xml:space="preserve">składając ofertę </w:t>
      </w:r>
      <w:r w:rsidRPr="00740744">
        <w:rPr>
          <w:rFonts w:ascii="Cambria" w:hAnsi="Cambria"/>
        </w:rPr>
        <w:t xml:space="preserve">w trybie </w:t>
      </w:r>
      <w:r>
        <w:rPr>
          <w:rFonts w:ascii="Cambria" w:hAnsi="Cambria"/>
        </w:rPr>
        <w:t>podstawowym</w:t>
      </w:r>
      <w:r w:rsidRPr="00740744">
        <w:rPr>
          <w:rFonts w:ascii="Cambria" w:hAnsi="Cambria"/>
        </w:rPr>
        <w:t xml:space="preserve"> na:</w:t>
      </w:r>
    </w:p>
    <w:p w14:paraId="632FDCEB" w14:textId="77777777" w:rsidR="00121BD8" w:rsidRPr="00740744" w:rsidRDefault="00121BD8" w:rsidP="00121BD8">
      <w:pPr>
        <w:spacing w:line="360" w:lineRule="auto"/>
        <w:rPr>
          <w:rFonts w:ascii="Cambria" w:eastAsia="MS Mincho" w:hAnsi="Cambria"/>
        </w:rPr>
      </w:pPr>
      <w:r w:rsidRPr="00740744">
        <w:rPr>
          <w:rFonts w:ascii="Cambria" w:eastAsia="MS Mincho" w:hAnsi="Cambria"/>
          <w:noProof/>
        </w:rPr>
        <mc:AlternateContent>
          <mc:Choice Requires="wps">
            <w:drawing>
              <wp:anchor distT="0" distB="0" distL="114300" distR="114300" simplePos="0" relativeHeight="251661312" behindDoc="0" locked="0" layoutInCell="1" allowOverlap="1" wp14:anchorId="73C80D0E" wp14:editId="76B2B838">
                <wp:simplePos x="0" y="0"/>
                <wp:positionH relativeFrom="column">
                  <wp:posOffset>-69215</wp:posOffset>
                </wp:positionH>
                <wp:positionV relativeFrom="paragraph">
                  <wp:posOffset>68581</wp:posOffset>
                </wp:positionV>
                <wp:extent cx="6037580" cy="944880"/>
                <wp:effectExtent l="0" t="0" r="20320" b="2667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944880"/>
                        </a:xfrm>
                        <a:prstGeom prst="rect">
                          <a:avLst/>
                        </a:prstGeom>
                        <a:solidFill>
                          <a:srgbClr val="FFFFFF"/>
                        </a:solidFill>
                        <a:ln w="9525">
                          <a:solidFill>
                            <a:srgbClr val="000000"/>
                          </a:solidFill>
                          <a:miter lim="800000"/>
                          <a:headEnd/>
                          <a:tailEnd/>
                        </a:ln>
                      </wps:spPr>
                      <wps:txbx>
                        <w:txbxContent>
                          <w:p w14:paraId="119772F4" w14:textId="77777777" w:rsidR="003C49B9" w:rsidRPr="00121BD8" w:rsidRDefault="003C49B9" w:rsidP="0025135F">
                            <w:pPr>
                              <w:pStyle w:val="Akapitzlist"/>
                              <w:numPr>
                                <w:ilvl w:val="0"/>
                                <w:numId w:val="32"/>
                              </w:numPr>
                              <w:suppressAutoHyphens/>
                              <w:contextualSpacing/>
                              <w:rPr>
                                <w:rFonts w:ascii="Cambria" w:hAnsi="Cambria"/>
                                <w:b/>
                              </w:rPr>
                            </w:pPr>
                            <w:r w:rsidRPr="00121BD8">
                              <w:rPr>
                                <w:rFonts w:ascii="Cambria" w:hAnsi="Cambria"/>
                                <w:b/>
                              </w:rPr>
                              <w:t>Przebudowa, rozbudowa, nadbudowa budynku na potrzeby Centrum Opiekuńczo-Mieszkalnego.</w:t>
                            </w:r>
                          </w:p>
                          <w:p w14:paraId="7A21AF89" w14:textId="77777777" w:rsidR="003C49B9" w:rsidRPr="00121BD8" w:rsidRDefault="003C49B9" w:rsidP="0025135F">
                            <w:pPr>
                              <w:pStyle w:val="Tekstpodstawowy"/>
                              <w:numPr>
                                <w:ilvl w:val="0"/>
                                <w:numId w:val="32"/>
                              </w:numPr>
                              <w:suppressAutoHyphens/>
                              <w:spacing w:after="0" w:line="276" w:lineRule="auto"/>
                              <w:jc w:val="both"/>
                              <w:rPr>
                                <w:rFonts w:ascii="Cambria" w:hAnsi="Cambria"/>
                                <w:b/>
                              </w:rPr>
                            </w:pPr>
                            <w:r w:rsidRPr="00121BD8">
                              <w:rPr>
                                <w:rFonts w:ascii="Cambria" w:hAnsi="Cambria"/>
                                <w:b/>
                              </w:rPr>
                              <w:t xml:space="preserve">Rozbiórka budynku garażowego </w:t>
                            </w:r>
                          </w:p>
                          <w:p w14:paraId="7958241C" w14:textId="77777777" w:rsidR="003C49B9" w:rsidRPr="00121BD8" w:rsidRDefault="003C49B9" w:rsidP="0025135F">
                            <w:pPr>
                              <w:pStyle w:val="Tekstpodstawowy"/>
                              <w:numPr>
                                <w:ilvl w:val="0"/>
                                <w:numId w:val="32"/>
                              </w:numPr>
                              <w:suppressAutoHyphens/>
                              <w:spacing w:after="0" w:line="276" w:lineRule="auto"/>
                              <w:jc w:val="both"/>
                              <w:rPr>
                                <w:rFonts w:ascii="Cambria" w:hAnsi="Cambria"/>
                                <w:b/>
                              </w:rPr>
                            </w:pPr>
                            <w:r w:rsidRPr="00121BD8">
                              <w:rPr>
                                <w:rFonts w:ascii="Cambria" w:hAnsi="Cambria"/>
                                <w:b/>
                              </w:rPr>
                              <w:t>Budowa nowej siedziby Powiatowego Środowiskowego Domu Samopomocy.</w:t>
                            </w:r>
                          </w:p>
                          <w:p w14:paraId="3119B461" w14:textId="77777777" w:rsidR="003C49B9" w:rsidRPr="00121BD8" w:rsidRDefault="003C49B9" w:rsidP="00121BD8">
                            <w:pPr>
                              <w:pStyle w:val="Tytu"/>
                              <w:jc w:val="center"/>
                              <w:rPr>
                                <w:rFonts w:ascii="Cambria" w:hAnsi="Cambria"/>
                                <w:b/>
                                <w:bC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C80D0E" id="_x0000_t202" coordsize="21600,21600" o:spt="202" path="m,l,21600r21600,l21600,xe">
                <v:stroke joinstyle="miter"/>
                <v:path gradientshapeok="t" o:connecttype="rect"/>
              </v:shapetype>
              <v:shape id="Pole tekstowe 1" o:spid="_x0000_s1026" type="#_x0000_t202" style="position:absolute;margin-left:-5.45pt;margin-top:5.4pt;width:475.4pt;height:7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">
                <v:textbox>
                  <w:txbxContent>
                    <w:p w14:paraId="119772F4" w14:textId="77777777" w:rsidR="003C49B9" w:rsidRPr="00121BD8" w:rsidRDefault="003C49B9" w:rsidP="0025135F">
                      <w:pPr>
                        <w:pStyle w:val="Akapitzlist"/>
                        <w:numPr>
                          <w:ilvl w:val="0"/>
                          <w:numId w:val="32"/>
                        </w:numPr>
                        <w:suppressAutoHyphens/>
                        <w:contextualSpacing/>
                        <w:rPr>
                          <w:rFonts w:ascii="Cambria" w:hAnsi="Cambria"/>
                          <w:b/>
                        </w:rPr>
                      </w:pPr>
                      <w:r w:rsidRPr="00121BD8">
                        <w:rPr>
                          <w:rFonts w:ascii="Cambria" w:hAnsi="Cambria"/>
                          <w:b/>
                        </w:rPr>
                        <w:t>Przebudowa, rozbudowa, nadbudowa budynku na potrzeby Centrum Opiekuńczo-Mieszkalnego.</w:t>
                      </w:r>
                    </w:p>
                    <w:p w14:paraId="7A21AF89" w14:textId="77777777" w:rsidR="003C49B9" w:rsidRPr="00121BD8" w:rsidRDefault="003C49B9" w:rsidP="0025135F">
                      <w:pPr>
                        <w:pStyle w:val="Tekstpodstawowy"/>
                        <w:numPr>
                          <w:ilvl w:val="0"/>
                          <w:numId w:val="32"/>
                        </w:numPr>
                        <w:suppressAutoHyphens/>
                        <w:spacing w:after="0" w:line="276" w:lineRule="auto"/>
                        <w:jc w:val="both"/>
                        <w:rPr>
                          <w:rFonts w:ascii="Cambria" w:hAnsi="Cambria"/>
                          <w:b/>
                        </w:rPr>
                      </w:pPr>
                      <w:r w:rsidRPr="00121BD8">
                        <w:rPr>
                          <w:rFonts w:ascii="Cambria" w:hAnsi="Cambria"/>
                          <w:b/>
                        </w:rPr>
                        <w:t xml:space="preserve">Rozbiórka budynku garażowego </w:t>
                      </w:r>
                    </w:p>
                    <w:p w14:paraId="7958241C" w14:textId="77777777" w:rsidR="003C49B9" w:rsidRPr="00121BD8" w:rsidRDefault="003C49B9" w:rsidP="0025135F">
                      <w:pPr>
                        <w:pStyle w:val="Tekstpodstawowy"/>
                        <w:numPr>
                          <w:ilvl w:val="0"/>
                          <w:numId w:val="32"/>
                        </w:numPr>
                        <w:suppressAutoHyphens/>
                        <w:spacing w:after="0" w:line="276" w:lineRule="auto"/>
                        <w:jc w:val="both"/>
                        <w:rPr>
                          <w:rFonts w:ascii="Cambria" w:hAnsi="Cambria"/>
                          <w:b/>
                        </w:rPr>
                      </w:pPr>
                      <w:r w:rsidRPr="00121BD8">
                        <w:rPr>
                          <w:rFonts w:ascii="Cambria" w:hAnsi="Cambria"/>
                          <w:b/>
                        </w:rPr>
                        <w:t>Budowa nowej siedziby Powiatowego Środowiskowego Domu Samopomocy.</w:t>
                      </w:r>
                    </w:p>
                    <w:p w14:paraId="3119B461" w14:textId="77777777" w:rsidR="003C49B9" w:rsidRPr="00121BD8" w:rsidRDefault="003C49B9" w:rsidP="00121BD8">
                      <w:pPr>
                        <w:pStyle w:val="Tytu"/>
                        <w:jc w:val="center"/>
                        <w:rPr>
                          <w:rFonts w:ascii="Cambria" w:hAnsi="Cambria"/>
                          <w:b/>
                          <w:bCs/>
                          <w:sz w:val="24"/>
                          <w:szCs w:val="24"/>
                        </w:rPr>
                      </w:pPr>
                    </w:p>
                  </w:txbxContent>
                </v:textbox>
              </v:shape>
            </w:pict>
          </mc:Fallback>
        </mc:AlternateContent>
      </w:r>
    </w:p>
    <w:p w14:paraId="3E3B0CCC" w14:textId="77777777" w:rsidR="00121BD8" w:rsidRPr="00740744" w:rsidRDefault="00121BD8" w:rsidP="00121BD8">
      <w:pPr>
        <w:spacing w:line="360" w:lineRule="auto"/>
        <w:rPr>
          <w:rFonts w:ascii="Cambria" w:eastAsia="MS Mincho" w:hAnsi="Cambria"/>
        </w:rPr>
      </w:pPr>
    </w:p>
    <w:p w14:paraId="7A66B763" w14:textId="77777777" w:rsidR="00121BD8" w:rsidRPr="00740744" w:rsidRDefault="00121BD8" w:rsidP="00121BD8">
      <w:pPr>
        <w:spacing w:line="360" w:lineRule="auto"/>
        <w:rPr>
          <w:rFonts w:ascii="Cambria" w:eastAsia="MS Mincho" w:hAnsi="Cambria"/>
        </w:rPr>
      </w:pPr>
    </w:p>
    <w:p w14:paraId="51964388" w14:textId="77777777" w:rsidR="00121BD8" w:rsidRPr="00740744" w:rsidRDefault="00121BD8" w:rsidP="00121BD8">
      <w:pPr>
        <w:spacing w:line="360" w:lineRule="auto"/>
        <w:rPr>
          <w:rFonts w:ascii="Cambria" w:eastAsia="MS Mincho" w:hAnsi="Cambria"/>
        </w:rPr>
      </w:pPr>
    </w:p>
    <w:p w14:paraId="0CA987E9" w14:textId="77777777" w:rsidR="00121BD8" w:rsidRPr="00740744" w:rsidRDefault="00121BD8" w:rsidP="00121BD8">
      <w:pPr>
        <w:spacing w:line="360" w:lineRule="auto"/>
        <w:rPr>
          <w:rFonts w:ascii="Cambria" w:eastAsia="MS Mincho" w:hAnsi="Cambria"/>
        </w:rPr>
      </w:pPr>
    </w:p>
    <w:p w14:paraId="5ECF9E67" w14:textId="77777777" w:rsidR="00121BD8" w:rsidRPr="00740744" w:rsidRDefault="00121BD8" w:rsidP="00121BD8">
      <w:pPr>
        <w:spacing w:line="360" w:lineRule="auto"/>
        <w:rPr>
          <w:rFonts w:ascii="Cambria" w:eastAsia="MS Mincho" w:hAnsi="Cambria"/>
        </w:rPr>
      </w:pPr>
    </w:p>
    <w:p w14:paraId="5DFCCE6D" w14:textId="77777777" w:rsidR="00121BD8" w:rsidRPr="00740744" w:rsidRDefault="00121BD8" w:rsidP="00121BD8">
      <w:pPr>
        <w:spacing w:line="360" w:lineRule="auto"/>
        <w:rPr>
          <w:rFonts w:ascii="Cambria" w:eastAsia="MS Mincho" w:hAnsi="Cambria"/>
        </w:rPr>
      </w:pPr>
      <w:r w:rsidRPr="00740744">
        <w:rPr>
          <w:rFonts w:ascii="Cambria" w:eastAsia="MS Mincho" w:hAnsi="Cambria"/>
        </w:rPr>
        <w:t>oświadczam(y), że:</w:t>
      </w:r>
    </w:p>
    <w:p w14:paraId="468812D9" w14:textId="77777777" w:rsidR="00121BD8" w:rsidRPr="00740744" w:rsidRDefault="00121BD8" w:rsidP="00121BD8">
      <w:pPr>
        <w:suppressAutoHyphens/>
        <w:spacing w:line="360" w:lineRule="auto"/>
        <w:ind w:left="720"/>
        <w:rPr>
          <w:rFonts w:ascii="Cambria" w:eastAsia="MS Mincho" w:hAnsi="Cambria"/>
        </w:rPr>
      </w:pPr>
    </w:p>
    <w:p w14:paraId="6D47F435" w14:textId="77777777" w:rsidR="00121BD8" w:rsidRPr="00740744" w:rsidRDefault="00121BD8" w:rsidP="00121BD8">
      <w:pPr>
        <w:suppressAutoHyphens/>
        <w:spacing w:line="360" w:lineRule="auto"/>
        <w:rPr>
          <w:rFonts w:ascii="Cambria" w:eastAsia="MS Mincho" w:hAnsi="Cambria"/>
        </w:rPr>
      </w:pPr>
      <w:r w:rsidRPr="00740744">
        <w:rPr>
          <w:rFonts w:ascii="Cambria" w:eastAsia="MS Mincho" w:hAnsi="Cambria"/>
        </w:rPr>
        <w:t>1. Nie należymy do grupy kapitałowej</w:t>
      </w:r>
      <w:r w:rsidRPr="00740744">
        <w:rPr>
          <w:rFonts w:ascii="Cambria" w:eastAsia="MS Mincho" w:hAnsi="Cambria"/>
          <w:b/>
          <w:bCs/>
        </w:rPr>
        <w:t>*</w:t>
      </w:r>
    </w:p>
    <w:p w14:paraId="7C708C3D" w14:textId="77777777" w:rsidR="00121BD8" w:rsidRPr="00740744" w:rsidRDefault="00121BD8" w:rsidP="00121BD8">
      <w:pPr>
        <w:suppressAutoHyphens/>
        <w:spacing w:line="360" w:lineRule="auto"/>
        <w:rPr>
          <w:rFonts w:ascii="Cambria" w:eastAsia="MS Mincho" w:hAnsi="Cambria"/>
        </w:rPr>
      </w:pPr>
      <w:r w:rsidRPr="00740744">
        <w:rPr>
          <w:rFonts w:ascii="Cambria" w:eastAsia="MS Mincho" w:hAnsi="Cambria"/>
        </w:rPr>
        <w:t xml:space="preserve">2. Należymy do grupy kapitałowej </w:t>
      </w:r>
      <w:r w:rsidRPr="00740744">
        <w:rPr>
          <w:rFonts w:ascii="Cambria" w:eastAsia="MS Mincho" w:hAnsi="Cambria"/>
          <w:b/>
          <w:bCs/>
        </w:rPr>
        <w:t>*</w:t>
      </w:r>
    </w:p>
    <w:p w14:paraId="04C0EB16" w14:textId="77777777" w:rsidR="00121BD8" w:rsidRPr="00740744" w:rsidRDefault="00121BD8" w:rsidP="00121BD8">
      <w:pPr>
        <w:spacing w:line="360" w:lineRule="auto"/>
        <w:ind w:left="708"/>
        <w:rPr>
          <w:rFonts w:ascii="Cambria" w:eastAsia="MS Mincho" w:hAnsi="Cambria"/>
        </w:rPr>
      </w:pPr>
    </w:p>
    <w:p w14:paraId="78076642" w14:textId="77777777" w:rsidR="00121BD8" w:rsidRPr="00740744" w:rsidRDefault="00121BD8" w:rsidP="00121BD8">
      <w:pPr>
        <w:spacing w:line="360" w:lineRule="auto"/>
        <w:ind w:left="708"/>
        <w:rPr>
          <w:rFonts w:ascii="Cambria" w:eastAsia="MS Mincho" w:hAnsi="Cambria"/>
        </w:rPr>
      </w:pPr>
    </w:p>
    <w:p w14:paraId="4EEAE5D1" w14:textId="77777777" w:rsidR="00121BD8" w:rsidRPr="00740744" w:rsidRDefault="00121BD8" w:rsidP="00121BD8">
      <w:pPr>
        <w:rPr>
          <w:rFonts w:ascii="Cambria" w:eastAsia="MS Mincho" w:hAnsi="Cambria"/>
        </w:rPr>
      </w:pPr>
    </w:p>
    <w:p w14:paraId="247F55E0" w14:textId="77777777" w:rsidR="00121BD8" w:rsidRPr="00740744" w:rsidRDefault="00121BD8" w:rsidP="00121BD8">
      <w:pPr>
        <w:tabs>
          <w:tab w:val="left" w:pos="-142"/>
        </w:tabs>
        <w:suppressAutoHyphens/>
        <w:jc w:val="both"/>
        <w:rPr>
          <w:rFonts w:ascii="Cambria" w:hAnsi="Cambria"/>
          <w:lang w:eastAsia="ar-SA"/>
        </w:rPr>
      </w:pPr>
      <w:r w:rsidRPr="00740744">
        <w:rPr>
          <w:rFonts w:ascii="Cambria" w:hAnsi="Cambria"/>
          <w:lang w:eastAsia="ar-SA"/>
        </w:rPr>
        <w:t>Miejscowość .................................................. dnia .......................................  roku</w:t>
      </w:r>
    </w:p>
    <w:p w14:paraId="440E28C6" w14:textId="77777777" w:rsidR="00121BD8" w:rsidRPr="00740744" w:rsidRDefault="00121BD8" w:rsidP="00121BD8">
      <w:pPr>
        <w:tabs>
          <w:tab w:val="left" w:pos="-142"/>
        </w:tabs>
        <w:suppressAutoHyphens/>
        <w:jc w:val="both"/>
        <w:rPr>
          <w:rFonts w:ascii="Cambria" w:hAnsi="Cambria"/>
          <w:lang w:eastAsia="ar-SA"/>
        </w:rPr>
      </w:pPr>
    </w:p>
    <w:p w14:paraId="6E3F08D2" w14:textId="77777777" w:rsidR="00121BD8" w:rsidRPr="00740744" w:rsidRDefault="00121BD8" w:rsidP="00121BD8">
      <w:pPr>
        <w:tabs>
          <w:tab w:val="left" w:pos="-142"/>
        </w:tabs>
        <w:suppressAutoHyphens/>
        <w:jc w:val="both"/>
        <w:rPr>
          <w:rFonts w:ascii="Cambria" w:hAnsi="Cambria"/>
          <w:lang w:eastAsia="ar-SA"/>
        </w:rPr>
      </w:pPr>
    </w:p>
    <w:p w14:paraId="034258C7" w14:textId="77777777" w:rsidR="00121BD8" w:rsidRPr="00740744" w:rsidRDefault="00121BD8" w:rsidP="00121BD8">
      <w:pPr>
        <w:tabs>
          <w:tab w:val="left" w:pos="-142"/>
        </w:tabs>
        <w:suppressAutoHyphens/>
        <w:jc w:val="both"/>
        <w:rPr>
          <w:rFonts w:ascii="Cambria" w:hAnsi="Cambria"/>
          <w:lang w:eastAsia="ar-SA"/>
        </w:rPr>
      </w:pPr>
    </w:p>
    <w:p w14:paraId="235480C5" w14:textId="77777777" w:rsidR="00121BD8" w:rsidRPr="00740744" w:rsidRDefault="00121BD8" w:rsidP="00121BD8">
      <w:pPr>
        <w:tabs>
          <w:tab w:val="left" w:pos="-142"/>
        </w:tabs>
        <w:suppressAutoHyphens/>
        <w:jc w:val="both"/>
        <w:rPr>
          <w:rFonts w:ascii="Cambria" w:hAnsi="Cambria"/>
          <w:lang w:eastAsia="ar-SA"/>
        </w:rPr>
      </w:pPr>
    </w:p>
    <w:p w14:paraId="7BDCBB10" w14:textId="77777777" w:rsidR="00121BD8" w:rsidRPr="00740744" w:rsidRDefault="00121BD8" w:rsidP="00121BD8">
      <w:pPr>
        <w:tabs>
          <w:tab w:val="left" w:pos="-142"/>
        </w:tabs>
        <w:suppressAutoHyphens/>
        <w:jc w:val="both"/>
        <w:rPr>
          <w:rFonts w:ascii="Cambria" w:hAnsi="Cambria"/>
          <w:lang w:eastAsia="ar-SA"/>
        </w:rPr>
      </w:pPr>
    </w:p>
    <w:p w14:paraId="5E01602D" w14:textId="77777777" w:rsidR="00121BD8" w:rsidRPr="00740744" w:rsidRDefault="00121BD8" w:rsidP="00121BD8">
      <w:pPr>
        <w:tabs>
          <w:tab w:val="left" w:pos="-142"/>
        </w:tabs>
        <w:suppressAutoHyphens/>
        <w:jc w:val="center"/>
        <w:rPr>
          <w:rFonts w:ascii="Cambria" w:hAnsi="Cambria"/>
          <w:sz w:val="20"/>
          <w:szCs w:val="20"/>
          <w:lang w:eastAsia="ar-SA"/>
        </w:rPr>
      </w:pPr>
      <w:r>
        <w:rPr>
          <w:rFonts w:ascii="Cambria" w:hAnsi="Cambria"/>
          <w:sz w:val="20"/>
          <w:szCs w:val="20"/>
          <w:lang w:eastAsia="ar-SA"/>
        </w:rPr>
        <w:t xml:space="preserve">                                                                                           </w:t>
      </w:r>
      <w:r w:rsidRPr="00740744">
        <w:rPr>
          <w:rFonts w:ascii="Cambria" w:hAnsi="Cambria"/>
          <w:sz w:val="20"/>
          <w:szCs w:val="20"/>
          <w:lang w:eastAsia="ar-SA"/>
        </w:rPr>
        <w:t>.......................................................................</w:t>
      </w:r>
      <w:r>
        <w:rPr>
          <w:rFonts w:ascii="Cambria" w:hAnsi="Cambria"/>
          <w:sz w:val="20"/>
          <w:szCs w:val="20"/>
          <w:lang w:eastAsia="ar-SA"/>
        </w:rPr>
        <w:t>.............................................</w:t>
      </w:r>
    </w:p>
    <w:p w14:paraId="75D398DA" w14:textId="77777777" w:rsidR="00121BD8" w:rsidRDefault="00121BD8" w:rsidP="00121BD8">
      <w:pPr>
        <w:tabs>
          <w:tab w:val="left" w:pos="-142"/>
        </w:tabs>
        <w:suppressAutoHyphens/>
        <w:ind w:left="4248" w:firstLine="708"/>
        <w:rPr>
          <w:rFonts w:ascii="Cambria" w:hAnsi="Cambria"/>
          <w:sz w:val="20"/>
          <w:szCs w:val="20"/>
          <w:lang w:eastAsia="ar-SA"/>
        </w:rPr>
      </w:pPr>
      <w:r w:rsidRPr="00740744">
        <w:rPr>
          <w:rFonts w:ascii="Cambria" w:hAnsi="Cambria"/>
          <w:sz w:val="20"/>
          <w:szCs w:val="20"/>
          <w:lang w:eastAsia="ar-SA"/>
        </w:rPr>
        <w:t xml:space="preserve">  (podpis osoby uprawnionej </w:t>
      </w:r>
    </w:p>
    <w:p w14:paraId="519BE2B9" w14:textId="77777777" w:rsidR="00121BD8" w:rsidRPr="00740744" w:rsidRDefault="00121BD8" w:rsidP="00121BD8">
      <w:pPr>
        <w:tabs>
          <w:tab w:val="left" w:pos="-142"/>
        </w:tabs>
        <w:suppressAutoHyphens/>
        <w:ind w:left="4248"/>
        <w:rPr>
          <w:rFonts w:ascii="Cambria" w:hAnsi="Cambria"/>
          <w:sz w:val="20"/>
          <w:szCs w:val="20"/>
          <w:lang w:eastAsia="ar-SA"/>
        </w:rPr>
      </w:pPr>
      <w:r>
        <w:rPr>
          <w:rFonts w:ascii="Cambria" w:hAnsi="Cambria"/>
          <w:sz w:val="20"/>
          <w:szCs w:val="20"/>
          <w:lang w:eastAsia="ar-SA"/>
        </w:rPr>
        <w:t>d</w:t>
      </w:r>
      <w:r w:rsidRPr="00740744">
        <w:rPr>
          <w:rFonts w:ascii="Cambria" w:hAnsi="Cambria"/>
          <w:sz w:val="20"/>
          <w:szCs w:val="20"/>
          <w:lang w:eastAsia="ar-SA"/>
        </w:rPr>
        <w:t>o</w:t>
      </w:r>
      <w:r>
        <w:rPr>
          <w:rFonts w:ascii="Cambria" w:hAnsi="Cambria"/>
          <w:sz w:val="20"/>
          <w:szCs w:val="20"/>
          <w:lang w:eastAsia="ar-SA"/>
        </w:rPr>
        <w:t xml:space="preserve"> </w:t>
      </w:r>
      <w:r w:rsidRPr="00740744">
        <w:rPr>
          <w:rFonts w:ascii="Cambria" w:hAnsi="Cambria"/>
          <w:sz w:val="20"/>
          <w:szCs w:val="20"/>
          <w:lang w:eastAsia="ar-SA"/>
        </w:rPr>
        <w:t xml:space="preserve">składania oświadczeń woli w imieniu </w:t>
      </w:r>
      <w:r>
        <w:rPr>
          <w:rFonts w:ascii="Cambria" w:hAnsi="Cambria"/>
          <w:sz w:val="20"/>
          <w:szCs w:val="20"/>
          <w:lang w:eastAsia="ar-SA"/>
        </w:rPr>
        <w:t>w</w:t>
      </w:r>
      <w:r w:rsidRPr="00740744">
        <w:rPr>
          <w:rFonts w:ascii="Cambria" w:hAnsi="Cambria"/>
          <w:sz w:val="20"/>
          <w:szCs w:val="20"/>
          <w:lang w:eastAsia="ar-SA"/>
        </w:rPr>
        <w:t>ykonawcy)</w:t>
      </w:r>
    </w:p>
    <w:p w14:paraId="6455B30A" w14:textId="77777777" w:rsidR="00121BD8" w:rsidRPr="00740744" w:rsidRDefault="00121BD8" w:rsidP="00121BD8">
      <w:pPr>
        <w:tabs>
          <w:tab w:val="left" w:pos="-142"/>
        </w:tabs>
        <w:suppressAutoHyphens/>
        <w:rPr>
          <w:rFonts w:ascii="Cambria" w:hAnsi="Cambria"/>
          <w:sz w:val="20"/>
          <w:szCs w:val="20"/>
          <w:lang w:eastAsia="ar-SA"/>
        </w:rPr>
      </w:pPr>
    </w:p>
    <w:p w14:paraId="46C26CAF" w14:textId="77777777" w:rsidR="00121BD8" w:rsidRPr="00740744" w:rsidRDefault="00121BD8" w:rsidP="00121BD8">
      <w:pPr>
        <w:tabs>
          <w:tab w:val="left" w:pos="-142"/>
        </w:tabs>
        <w:suppressAutoHyphens/>
        <w:ind w:left="360"/>
        <w:rPr>
          <w:rFonts w:ascii="Cambria" w:hAnsi="Cambria"/>
          <w:sz w:val="20"/>
          <w:szCs w:val="20"/>
          <w:lang w:eastAsia="ar-SA"/>
        </w:rPr>
      </w:pPr>
      <w:r w:rsidRPr="00740744">
        <w:rPr>
          <w:rFonts w:ascii="Cambria" w:hAnsi="Cambria"/>
          <w:sz w:val="20"/>
          <w:szCs w:val="20"/>
          <w:lang w:eastAsia="ar-SA"/>
        </w:rPr>
        <w:t>* Niepotrzebne skreślić</w:t>
      </w:r>
    </w:p>
    <w:p w14:paraId="2BD05E8D" w14:textId="77777777" w:rsidR="00121BD8" w:rsidRPr="00740744" w:rsidRDefault="00121BD8" w:rsidP="00121BD8">
      <w:pPr>
        <w:tabs>
          <w:tab w:val="left" w:pos="-142"/>
        </w:tabs>
        <w:rPr>
          <w:rFonts w:ascii="Cambria" w:hAnsi="Cambria"/>
          <w:color w:val="FF0000"/>
          <w:sz w:val="20"/>
          <w:szCs w:val="20"/>
        </w:rPr>
      </w:pPr>
    </w:p>
    <w:p w14:paraId="174A03A5" w14:textId="77777777" w:rsidR="00121BD8" w:rsidRPr="007711CA" w:rsidRDefault="00121BD8" w:rsidP="007711CA">
      <w:pPr>
        <w:widowControl w:val="0"/>
        <w:snapToGrid w:val="0"/>
        <w:jc w:val="both"/>
        <w:rPr>
          <w:rFonts w:asciiTheme="majorHAnsi" w:hAnsiTheme="majorHAnsi" w:cs="Arial"/>
          <w:snapToGrid w:val="0"/>
          <w:color w:val="002060"/>
          <w:sz w:val="20"/>
          <w:szCs w:val="20"/>
        </w:rPr>
      </w:pPr>
    </w:p>
    <w:sectPr w:rsidR="00121BD8" w:rsidRPr="007711CA">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1A866" w14:textId="77777777" w:rsidR="00187FF1" w:rsidRDefault="00187FF1" w:rsidP="000F1DCF">
      <w:r>
        <w:separator/>
      </w:r>
    </w:p>
  </w:endnote>
  <w:endnote w:type="continuationSeparator" w:id="0">
    <w:p w14:paraId="4DEE0392" w14:textId="77777777" w:rsidR="00187FF1" w:rsidRDefault="00187FF1" w:rsidP="000F1DCF">
      <w:r>
        <w:continuationSeparator/>
      </w:r>
    </w:p>
  </w:endnote>
  <w:endnote w:type="continuationNotice" w:id="1">
    <w:p w14:paraId="461D3847" w14:textId="77777777" w:rsidR="00187FF1" w:rsidRDefault="00187F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Roboto">
    <w:altName w:val="Times New Roman"/>
    <w:charset w:val="00"/>
    <w:family w:val="auto"/>
    <w:pitch w:val="default"/>
  </w:font>
  <w:font w:name="StarSymbol">
    <w:altName w:val="Yu Gothic"/>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710514"/>
      <w:docPartObj>
        <w:docPartGallery w:val="Page Numbers (Bottom of Page)"/>
        <w:docPartUnique/>
      </w:docPartObj>
    </w:sdtPr>
    <w:sdtEndPr/>
    <w:sdtContent>
      <w:p w14:paraId="21459588" w14:textId="4A918338" w:rsidR="003C49B9" w:rsidRDefault="003C49B9">
        <w:pPr>
          <w:pStyle w:val="Stopka"/>
          <w:jc w:val="right"/>
        </w:pPr>
        <w:r>
          <w:fldChar w:fldCharType="begin"/>
        </w:r>
        <w:r>
          <w:instrText>PAGE   \* MERGEFORMAT</w:instrText>
        </w:r>
        <w:r>
          <w:fldChar w:fldCharType="separate"/>
        </w:r>
        <w:r w:rsidR="00D00FBD">
          <w:rPr>
            <w:noProof/>
          </w:rPr>
          <w:t>38</w:t>
        </w:r>
        <w:r>
          <w:fldChar w:fldCharType="end"/>
        </w:r>
      </w:p>
    </w:sdtContent>
  </w:sdt>
  <w:p w14:paraId="0F690487" w14:textId="77777777" w:rsidR="003C49B9" w:rsidRDefault="003C49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CF812" w14:textId="77777777" w:rsidR="00187FF1" w:rsidRDefault="00187FF1" w:rsidP="000F1DCF">
      <w:r>
        <w:separator/>
      </w:r>
    </w:p>
  </w:footnote>
  <w:footnote w:type="continuationSeparator" w:id="0">
    <w:p w14:paraId="34821216" w14:textId="77777777" w:rsidR="00187FF1" w:rsidRDefault="00187FF1" w:rsidP="000F1DCF">
      <w:r>
        <w:continuationSeparator/>
      </w:r>
    </w:p>
  </w:footnote>
  <w:footnote w:type="continuationNotice" w:id="1">
    <w:p w14:paraId="0628C216" w14:textId="77777777" w:rsidR="00187FF1" w:rsidRDefault="00187FF1"/>
  </w:footnote>
  <w:footnote w:id="2">
    <w:p w14:paraId="6714A4B6" w14:textId="77777777" w:rsidR="003C49B9" w:rsidRDefault="003C49B9" w:rsidP="00015BAB">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2158DA1B" w14:textId="77777777" w:rsidR="003C49B9" w:rsidRPr="008C1274" w:rsidRDefault="003C49B9" w:rsidP="007711CA">
      <w:pPr>
        <w:pStyle w:val="Tekstprzypisudolnego"/>
        <w:jc w:val="both"/>
        <w:rPr>
          <w:rFonts w:ascii="Arial" w:hAnsi="Arial" w:cs="Arial"/>
        </w:rPr>
      </w:pPr>
      <w:r w:rsidRPr="008C1274">
        <w:rPr>
          <w:rStyle w:val="Odwoanieprzypisudolnego"/>
          <w:rFonts w:ascii="Arial" w:hAnsi="Arial" w:cs="Arial"/>
        </w:rPr>
        <w:footnoteRef/>
      </w:r>
      <w:r w:rsidRPr="008C1274">
        <w:rPr>
          <w:rFonts w:ascii="Arial" w:hAnsi="Arial" w:cs="Arial"/>
        </w:rPr>
        <w:t xml:space="preserve"> Wybór oferty Wykonawcy prowadzi do „powstania u zamawiającego obowiązku podatkowego”, kiedy zgodnie z przepisami ustawy o podatku od towarów i usług to nabywca (Zamawiający) będzie zobowiązany do rozliczenia (odprowadzenia) podatku VAT)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C38425D2"/>
    <w:name w:val="WW8Num25"/>
    <w:lvl w:ilvl="0">
      <w:start w:val="1"/>
      <w:numFmt w:val="lowerLetter"/>
      <w:lvlText w:val="%1)"/>
      <w:lvlJc w:val="left"/>
      <w:pPr>
        <w:tabs>
          <w:tab w:val="num" w:pos="720"/>
        </w:tabs>
        <w:ind w:left="720" w:hanging="360"/>
      </w:pPr>
      <w:rPr>
        <w:rFonts w:ascii="Cambria" w:hAnsi="Cambria" w:cs="Arial" w:hint="default"/>
        <w:b w:val="0"/>
        <w:i w:val="0"/>
        <w:sz w:val="22"/>
        <w:szCs w:val="22"/>
      </w:rPr>
    </w:lvl>
  </w:abstractNum>
  <w:abstractNum w:abstractNumId="1" w15:restartNumberingAfterBreak="0">
    <w:nsid w:val="0000001A"/>
    <w:multiLevelType w:val="singleLevel"/>
    <w:tmpl w:val="AEB4A638"/>
    <w:lvl w:ilvl="0">
      <w:start w:val="1"/>
      <w:numFmt w:val="decimal"/>
      <w:lvlText w:val="%1)"/>
      <w:lvlJc w:val="left"/>
      <w:pPr>
        <w:tabs>
          <w:tab w:val="num" w:pos="720"/>
        </w:tabs>
        <w:ind w:left="720" w:hanging="360"/>
      </w:pPr>
      <w:rPr>
        <w:sz w:val="20"/>
        <w:szCs w:val="20"/>
      </w:rPr>
    </w:lvl>
  </w:abstractNum>
  <w:abstractNum w:abstractNumId="2" w15:restartNumberingAfterBreak="0">
    <w:nsid w:val="00000027"/>
    <w:multiLevelType w:val="multilevel"/>
    <w:tmpl w:val="AAF2877E"/>
    <w:lvl w:ilvl="0">
      <w:start w:val="1"/>
      <w:numFmt w:val="decimal"/>
      <w:lvlText w:val="%1."/>
      <w:lvlJc w:val="left"/>
      <w:pPr>
        <w:tabs>
          <w:tab w:val="num" w:pos="360"/>
        </w:tabs>
        <w:ind w:left="360" w:hanging="360"/>
      </w:pPr>
      <w:rPr>
        <w:color w:val="000000" w:themeColor="text1"/>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2F6CF6"/>
    <w:multiLevelType w:val="hybridMultilevel"/>
    <w:tmpl w:val="2C2A8CB0"/>
    <w:lvl w:ilvl="0" w:tplc="B64CF50A">
      <w:start w:val="1"/>
      <w:numFmt w:val="lowerLetter"/>
      <w:lvlText w:val="%1)"/>
      <w:lvlJc w:val="left"/>
      <w:pPr>
        <w:ind w:left="785"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53F71D7"/>
    <w:multiLevelType w:val="hybridMultilevel"/>
    <w:tmpl w:val="1E6C87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8"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9" w15:restartNumberingAfterBreak="0">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15:restartNumberingAfterBreak="0">
    <w:nsid w:val="0CE604BC"/>
    <w:multiLevelType w:val="hybridMultilevel"/>
    <w:tmpl w:val="2E642BBE"/>
    <w:lvl w:ilvl="0" w:tplc="970EA0D4">
      <w:start w:val="1"/>
      <w:numFmt w:val="decimal"/>
      <w:lvlText w:val="%1."/>
      <w:lvlJc w:val="left"/>
      <w:pPr>
        <w:tabs>
          <w:tab w:val="num" w:pos="360"/>
        </w:tabs>
        <w:ind w:left="360" w:hanging="360"/>
      </w:pPr>
      <w:rPr>
        <w:rFonts w:cs="Times New Roman" w:hint="default"/>
        <w:b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2" w15:restartNumberingAfterBreak="0">
    <w:nsid w:val="0CF5486F"/>
    <w:multiLevelType w:val="hybridMultilevel"/>
    <w:tmpl w:val="3AFEB3C6"/>
    <w:lvl w:ilvl="0" w:tplc="607AABA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361BE0">
      <w:start w:val="1"/>
      <w:numFmt w:val="bullet"/>
      <w:lvlText w:val="o"/>
      <w:lvlJc w:val="left"/>
      <w:pPr>
        <w:ind w:left="1440"/>
      </w:pPr>
      <w:rPr>
        <w:rFonts w:ascii="OpenSymbol" w:eastAsia="OpenSymbol" w:hAnsi="OpenSymbol" w:cs="OpenSymbol"/>
        <w:b w:val="0"/>
        <w:i w:val="0"/>
        <w:strike w:val="0"/>
        <w:dstrike w:val="0"/>
        <w:color w:val="000000"/>
        <w:sz w:val="22"/>
        <w:szCs w:val="22"/>
        <w:u w:val="none" w:color="000000"/>
        <w:bdr w:val="none" w:sz="0" w:space="0" w:color="auto"/>
        <w:shd w:val="clear" w:color="auto" w:fill="auto"/>
        <w:vertAlign w:val="baseline"/>
      </w:rPr>
    </w:lvl>
    <w:lvl w:ilvl="2" w:tplc="B888EC48">
      <w:start w:val="1"/>
      <w:numFmt w:val="bullet"/>
      <w:lvlText w:val="▪"/>
      <w:lvlJc w:val="left"/>
      <w:pPr>
        <w:ind w:left="2160"/>
      </w:pPr>
      <w:rPr>
        <w:rFonts w:ascii="OpenSymbol" w:eastAsia="OpenSymbol" w:hAnsi="OpenSymbol" w:cs="OpenSymbol"/>
        <w:b w:val="0"/>
        <w:i w:val="0"/>
        <w:strike w:val="0"/>
        <w:dstrike w:val="0"/>
        <w:color w:val="000000"/>
        <w:sz w:val="22"/>
        <w:szCs w:val="22"/>
        <w:u w:val="none" w:color="000000"/>
        <w:bdr w:val="none" w:sz="0" w:space="0" w:color="auto"/>
        <w:shd w:val="clear" w:color="auto" w:fill="auto"/>
        <w:vertAlign w:val="baseline"/>
      </w:rPr>
    </w:lvl>
    <w:lvl w:ilvl="3" w:tplc="47AE2F9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42D2E8">
      <w:start w:val="1"/>
      <w:numFmt w:val="bullet"/>
      <w:lvlText w:val="o"/>
      <w:lvlJc w:val="left"/>
      <w:pPr>
        <w:ind w:left="3600"/>
      </w:pPr>
      <w:rPr>
        <w:rFonts w:ascii="OpenSymbol" w:eastAsia="OpenSymbol" w:hAnsi="OpenSymbol" w:cs="OpenSymbol"/>
        <w:b w:val="0"/>
        <w:i w:val="0"/>
        <w:strike w:val="0"/>
        <w:dstrike w:val="0"/>
        <w:color w:val="000000"/>
        <w:sz w:val="22"/>
        <w:szCs w:val="22"/>
        <w:u w:val="none" w:color="000000"/>
        <w:bdr w:val="none" w:sz="0" w:space="0" w:color="auto"/>
        <w:shd w:val="clear" w:color="auto" w:fill="auto"/>
        <w:vertAlign w:val="baseline"/>
      </w:rPr>
    </w:lvl>
    <w:lvl w:ilvl="5" w:tplc="9D184E16">
      <w:start w:val="1"/>
      <w:numFmt w:val="bullet"/>
      <w:lvlText w:val="▪"/>
      <w:lvlJc w:val="left"/>
      <w:pPr>
        <w:ind w:left="4320"/>
      </w:pPr>
      <w:rPr>
        <w:rFonts w:ascii="OpenSymbol" w:eastAsia="OpenSymbol" w:hAnsi="OpenSymbol" w:cs="OpenSymbol"/>
        <w:b w:val="0"/>
        <w:i w:val="0"/>
        <w:strike w:val="0"/>
        <w:dstrike w:val="0"/>
        <w:color w:val="000000"/>
        <w:sz w:val="22"/>
        <w:szCs w:val="22"/>
        <w:u w:val="none" w:color="000000"/>
        <w:bdr w:val="none" w:sz="0" w:space="0" w:color="auto"/>
        <w:shd w:val="clear" w:color="auto" w:fill="auto"/>
        <w:vertAlign w:val="baseline"/>
      </w:rPr>
    </w:lvl>
    <w:lvl w:ilvl="6" w:tplc="305C96A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A2F51C">
      <w:start w:val="1"/>
      <w:numFmt w:val="bullet"/>
      <w:lvlText w:val="o"/>
      <w:lvlJc w:val="left"/>
      <w:pPr>
        <w:ind w:left="5760"/>
      </w:pPr>
      <w:rPr>
        <w:rFonts w:ascii="OpenSymbol" w:eastAsia="OpenSymbol" w:hAnsi="OpenSymbol" w:cs="OpenSymbol"/>
        <w:b w:val="0"/>
        <w:i w:val="0"/>
        <w:strike w:val="0"/>
        <w:dstrike w:val="0"/>
        <w:color w:val="000000"/>
        <w:sz w:val="22"/>
        <w:szCs w:val="22"/>
        <w:u w:val="none" w:color="000000"/>
        <w:bdr w:val="none" w:sz="0" w:space="0" w:color="auto"/>
        <w:shd w:val="clear" w:color="auto" w:fill="auto"/>
        <w:vertAlign w:val="baseline"/>
      </w:rPr>
    </w:lvl>
    <w:lvl w:ilvl="8" w:tplc="E794BB5E">
      <w:start w:val="1"/>
      <w:numFmt w:val="bullet"/>
      <w:lvlText w:val="▪"/>
      <w:lvlJc w:val="left"/>
      <w:pPr>
        <w:ind w:left="6480"/>
      </w:pPr>
      <w:rPr>
        <w:rFonts w:ascii="OpenSymbol" w:eastAsia="OpenSymbol" w:hAnsi="OpenSymbol" w:cs="Open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5131EB5"/>
    <w:multiLevelType w:val="hybridMultilevel"/>
    <w:tmpl w:val="8A704E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6DA6869"/>
    <w:multiLevelType w:val="hybridMultilevel"/>
    <w:tmpl w:val="9C1437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18F223A1"/>
    <w:multiLevelType w:val="hybridMultilevel"/>
    <w:tmpl w:val="ACE0C4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F1A61CB"/>
    <w:multiLevelType w:val="hybridMultilevel"/>
    <w:tmpl w:val="CB54D4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1"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2DE63C3"/>
    <w:multiLevelType w:val="hybridMultilevel"/>
    <w:tmpl w:val="8D187C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7" w15:restartNumberingAfterBreak="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8"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30"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1" w15:restartNumberingAfterBreak="0">
    <w:nsid w:val="2ABE7534"/>
    <w:multiLevelType w:val="hybridMultilevel"/>
    <w:tmpl w:val="4418CFCC"/>
    <w:lvl w:ilvl="0" w:tplc="49E8A4A4">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4"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36" w15:restartNumberingAfterBreak="0">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7" w15:restartNumberingAfterBreak="0">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9"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1" w15:restartNumberingAfterBreak="0">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42" w15:restartNumberingAfterBreak="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3"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4"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9" w15:restartNumberingAfterBreak="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0"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F235CFA"/>
    <w:multiLevelType w:val="hybridMultilevel"/>
    <w:tmpl w:val="3A10C3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F530A54"/>
    <w:multiLevelType w:val="hybridMultilevel"/>
    <w:tmpl w:val="7A905302"/>
    <w:lvl w:ilvl="0" w:tplc="E51E2AF4">
      <w:start w:val="1"/>
      <w:numFmt w:val="decimal"/>
      <w:lvlText w:val="%1."/>
      <w:lvlJc w:val="left"/>
      <w:pPr>
        <w:ind w:left="360" w:hanging="360"/>
      </w:pPr>
      <w:rPr>
        <w:b w:val="0"/>
        <w:i w:val="0"/>
        <w:iCs/>
        <w:strike w:val="0"/>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062287C"/>
    <w:multiLevelType w:val="hybridMultilevel"/>
    <w:tmpl w:val="CFFC7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55"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7" w15:restartNumberingAfterBreak="0">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8" w15:restartNumberingAfterBreak="0">
    <w:nsid w:val="456A3CD5"/>
    <w:multiLevelType w:val="hybridMultilevel"/>
    <w:tmpl w:val="317CE5B2"/>
    <w:lvl w:ilvl="0" w:tplc="67386F62">
      <w:start w:val="1"/>
      <w:numFmt w:val="decimal"/>
      <w:lvlText w:val="%1)"/>
      <w:lvlJc w:val="left"/>
      <w:pPr>
        <w:ind w:left="360" w:hanging="360"/>
      </w:pPr>
      <w:rPr>
        <w:b w:val="0"/>
        <w:color w:val="000000" w:themeColor="text1"/>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62"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63" w15:restartNumberingAfterBreak="0">
    <w:nsid w:val="4AD17601"/>
    <w:multiLevelType w:val="hybridMultilevel"/>
    <w:tmpl w:val="CBDC61B6"/>
    <w:lvl w:ilvl="0" w:tplc="DB6EAAB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0C04B8">
      <w:start w:val="1"/>
      <w:numFmt w:val="bullet"/>
      <w:lvlText w:val="o"/>
      <w:lvlJc w:val="left"/>
      <w:pPr>
        <w:ind w:left="1440"/>
      </w:pPr>
      <w:rPr>
        <w:rFonts w:ascii="OpenSymbol" w:eastAsia="OpenSymbol" w:hAnsi="OpenSymbol" w:cs="OpenSymbol"/>
        <w:b w:val="0"/>
        <w:i w:val="0"/>
        <w:strike w:val="0"/>
        <w:dstrike w:val="0"/>
        <w:color w:val="000000"/>
        <w:sz w:val="22"/>
        <w:szCs w:val="22"/>
        <w:u w:val="none" w:color="000000"/>
        <w:bdr w:val="none" w:sz="0" w:space="0" w:color="auto"/>
        <w:shd w:val="clear" w:color="auto" w:fill="auto"/>
        <w:vertAlign w:val="baseline"/>
      </w:rPr>
    </w:lvl>
    <w:lvl w:ilvl="2" w:tplc="4370A24E">
      <w:start w:val="1"/>
      <w:numFmt w:val="bullet"/>
      <w:lvlText w:val="▪"/>
      <w:lvlJc w:val="left"/>
      <w:pPr>
        <w:ind w:left="2160"/>
      </w:pPr>
      <w:rPr>
        <w:rFonts w:ascii="OpenSymbol" w:eastAsia="OpenSymbol" w:hAnsi="OpenSymbol" w:cs="OpenSymbol"/>
        <w:b w:val="0"/>
        <w:i w:val="0"/>
        <w:strike w:val="0"/>
        <w:dstrike w:val="0"/>
        <w:color w:val="000000"/>
        <w:sz w:val="22"/>
        <w:szCs w:val="22"/>
        <w:u w:val="none" w:color="000000"/>
        <w:bdr w:val="none" w:sz="0" w:space="0" w:color="auto"/>
        <w:shd w:val="clear" w:color="auto" w:fill="auto"/>
        <w:vertAlign w:val="baseline"/>
      </w:rPr>
    </w:lvl>
    <w:lvl w:ilvl="3" w:tplc="3A5EB94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5E0FBC">
      <w:start w:val="1"/>
      <w:numFmt w:val="bullet"/>
      <w:lvlText w:val="o"/>
      <w:lvlJc w:val="left"/>
      <w:pPr>
        <w:ind w:left="3600"/>
      </w:pPr>
      <w:rPr>
        <w:rFonts w:ascii="OpenSymbol" w:eastAsia="OpenSymbol" w:hAnsi="OpenSymbol" w:cs="OpenSymbol"/>
        <w:b w:val="0"/>
        <w:i w:val="0"/>
        <w:strike w:val="0"/>
        <w:dstrike w:val="0"/>
        <w:color w:val="000000"/>
        <w:sz w:val="22"/>
        <w:szCs w:val="22"/>
        <w:u w:val="none" w:color="000000"/>
        <w:bdr w:val="none" w:sz="0" w:space="0" w:color="auto"/>
        <w:shd w:val="clear" w:color="auto" w:fill="auto"/>
        <w:vertAlign w:val="baseline"/>
      </w:rPr>
    </w:lvl>
    <w:lvl w:ilvl="5" w:tplc="F0E8A940">
      <w:start w:val="1"/>
      <w:numFmt w:val="bullet"/>
      <w:lvlText w:val="▪"/>
      <w:lvlJc w:val="left"/>
      <w:pPr>
        <w:ind w:left="4320"/>
      </w:pPr>
      <w:rPr>
        <w:rFonts w:ascii="OpenSymbol" w:eastAsia="OpenSymbol" w:hAnsi="OpenSymbol" w:cs="OpenSymbol"/>
        <w:b w:val="0"/>
        <w:i w:val="0"/>
        <w:strike w:val="0"/>
        <w:dstrike w:val="0"/>
        <w:color w:val="000000"/>
        <w:sz w:val="22"/>
        <w:szCs w:val="22"/>
        <w:u w:val="none" w:color="000000"/>
        <w:bdr w:val="none" w:sz="0" w:space="0" w:color="auto"/>
        <w:shd w:val="clear" w:color="auto" w:fill="auto"/>
        <w:vertAlign w:val="baseline"/>
      </w:rPr>
    </w:lvl>
    <w:lvl w:ilvl="6" w:tplc="9E1621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AEF8BE">
      <w:start w:val="1"/>
      <w:numFmt w:val="bullet"/>
      <w:lvlText w:val="o"/>
      <w:lvlJc w:val="left"/>
      <w:pPr>
        <w:ind w:left="5760"/>
      </w:pPr>
      <w:rPr>
        <w:rFonts w:ascii="OpenSymbol" w:eastAsia="OpenSymbol" w:hAnsi="OpenSymbol" w:cs="OpenSymbol"/>
        <w:b w:val="0"/>
        <w:i w:val="0"/>
        <w:strike w:val="0"/>
        <w:dstrike w:val="0"/>
        <w:color w:val="000000"/>
        <w:sz w:val="22"/>
        <w:szCs w:val="22"/>
        <w:u w:val="none" w:color="000000"/>
        <w:bdr w:val="none" w:sz="0" w:space="0" w:color="auto"/>
        <w:shd w:val="clear" w:color="auto" w:fill="auto"/>
        <w:vertAlign w:val="baseline"/>
      </w:rPr>
    </w:lvl>
    <w:lvl w:ilvl="8" w:tplc="2BDAA59E">
      <w:start w:val="1"/>
      <w:numFmt w:val="bullet"/>
      <w:lvlText w:val="▪"/>
      <w:lvlJc w:val="left"/>
      <w:pPr>
        <w:ind w:left="6480"/>
      </w:pPr>
      <w:rPr>
        <w:rFonts w:ascii="OpenSymbol" w:eastAsia="OpenSymbol" w:hAnsi="OpenSymbol" w:cs="OpenSymbo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BD57435"/>
    <w:multiLevelType w:val="hybridMultilevel"/>
    <w:tmpl w:val="4F64230A"/>
    <w:lvl w:ilvl="0" w:tplc="889A0B2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69"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61E42DFA"/>
    <w:multiLevelType w:val="hybridMultilevel"/>
    <w:tmpl w:val="109220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666C7FC1"/>
    <w:multiLevelType w:val="hybridMultilevel"/>
    <w:tmpl w:val="90EE72DE"/>
    <w:lvl w:ilvl="0" w:tplc="CDD88CB6">
      <w:start w:val="1"/>
      <w:numFmt w:val="lowerLetter"/>
      <w:lvlText w:val="%1)"/>
      <w:lvlJc w:val="left"/>
      <w:pPr>
        <w:ind w:left="1778" w:hanging="360"/>
      </w:p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78" w15:restartNumberingAfterBreak="0">
    <w:nsid w:val="67190410"/>
    <w:multiLevelType w:val="hybridMultilevel"/>
    <w:tmpl w:val="040C7EFE"/>
    <w:lvl w:ilvl="0" w:tplc="3602484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703EA0">
      <w:start w:val="1"/>
      <w:numFmt w:val="bullet"/>
      <w:lvlText w:val="o"/>
      <w:lvlJc w:val="left"/>
      <w:pPr>
        <w:ind w:left="1440"/>
      </w:pPr>
      <w:rPr>
        <w:rFonts w:ascii="OpenSymbol" w:eastAsia="OpenSymbol" w:hAnsi="OpenSymbol" w:cs="OpenSymbol"/>
        <w:b w:val="0"/>
        <w:i w:val="0"/>
        <w:strike w:val="0"/>
        <w:dstrike w:val="0"/>
        <w:color w:val="000000"/>
        <w:sz w:val="22"/>
        <w:szCs w:val="22"/>
        <w:u w:val="none" w:color="000000"/>
        <w:bdr w:val="none" w:sz="0" w:space="0" w:color="auto"/>
        <w:shd w:val="clear" w:color="auto" w:fill="auto"/>
        <w:vertAlign w:val="baseline"/>
      </w:rPr>
    </w:lvl>
    <w:lvl w:ilvl="2" w:tplc="F9E8E75C">
      <w:start w:val="1"/>
      <w:numFmt w:val="bullet"/>
      <w:lvlText w:val="▪"/>
      <w:lvlJc w:val="left"/>
      <w:pPr>
        <w:ind w:left="2160"/>
      </w:pPr>
      <w:rPr>
        <w:rFonts w:ascii="OpenSymbol" w:eastAsia="OpenSymbol" w:hAnsi="OpenSymbol" w:cs="OpenSymbol"/>
        <w:b w:val="0"/>
        <w:i w:val="0"/>
        <w:strike w:val="0"/>
        <w:dstrike w:val="0"/>
        <w:color w:val="000000"/>
        <w:sz w:val="22"/>
        <w:szCs w:val="22"/>
        <w:u w:val="none" w:color="000000"/>
        <w:bdr w:val="none" w:sz="0" w:space="0" w:color="auto"/>
        <w:shd w:val="clear" w:color="auto" w:fill="auto"/>
        <w:vertAlign w:val="baseline"/>
      </w:rPr>
    </w:lvl>
    <w:lvl w:ilvl="3" w:tplc="369664F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309E0E">
      <w:start w:val="1"/>
      <w:numFmt w:val="bullet"/>
      <w:lvlText w:val="o"/>
      <w:lvlJc w:val="left"/>
      <w:pPr>
        <w:ind w:left="3600"/>
      </w:pPr>
      <w:rPr>
        <w:rFonts w:ascii="OpenSymbol" w:eastAsia="OpenSymbol" w:hAnsi="OpenSymbol" w:cs="OpenSymbol"/>
        <w:b w:val="0"/>
        <w:i w:val="0"/>
        <w:strike w:val="0"/>
        <w:dstrike w:val="0"/>
        <w:color w:val="000000"/>
        <w:sz w:val="22"/>
        <w:szCs w:val="22"/>
        <w:u w:val="none" w:color="000000"/>
        <w:bdr w:val="none" w:sz="0" w:space="0" w:color="auto"/>
        <w:shd w:val="clear" w:color="auto" w:fill="auto"/>
        <w:vertAlign w:val="baseline"/>
      </w:rPr>
    </w:lvl>
    <w:lvl w:ilvl="5" w:tplc="2B78E9EA">
      <w:start w:val="1"/>
      <w:numFmt w:val="bullet"/>
      <w:lvlText w:val="▪"/>
      <w:lvlJc w:val="left"/>
      <w:pPr>
        <w:ind w:left="4320"/>
      </w:pPr>
      <w:rPr>
        <w:rFonts w:ascii="OpenSymbol" w:eastAsia="OpenSymbol" w:hAnsi="OpenSymbol" w:cs="OpenSymbol"/>
        <w:b w:val="0"/>
        <w:i w:val="0"/>
        <w:strike w:val="0"/>
        <w:dstrike w:val="0"/>
        <w:color w:val="000000"/>
        <w:sz w:val="22"/>
        <w:szCs w:val="22"/>
        <w:u w:val="none" w:color="000000"/>
        <w:bdr w:val="none" w:sz="0" w:space="0" w:color="auto"/>
        <w:shd w:val="clear" w:color="auto" w:fill="auto"/>
        <w:vertAlign w:val="baseline"/>
      </w:rPr>
    </w:lvl>
    <w:lvl w:ilvl="6" w:tplc="4A32B1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D6EC98">
      <w:start w:val="1"/>
      <w:numFmt w:val="bullet"/>
      <w:lvlText w:val="o"/>
      <w:lvlJc w:val="left"/>
      <w:pPr>
        <w:ind w:left="5760"/>
      </w:pPr>
      <w:rPr>
        <w:rFonts w:ascii="OpenSymbol" w:eastAsia="OpenSymbol" w:hAnsi="OpenSymbol" w:cs="OpenSymbol"/>
        <w:b w:val="0"/>
        <w:i w:val="0"/>
        <w:strike w:val="0"/>
        <w:dstrike w:val="0"/>
        <w:color w:val="000000"/>
        <w:sz w:val="22"/>
        <w:szCs w:val="22"/>
        <w:u w:val="none" w:color="000000"/>
        <w:bdr w:val="none" w:sz="0" w:space="0" w:color="auto"/>
        <w:shd w:val="clear" w:color="auto" w:fill="auto"/>
        <w:vertAlign w:val="baseline"/>
      </w:rPr>
    </w:lvl>
    <w:lvl w:ilvl="8" w:tplc="08D2B306">
      <w:start w:val="1"/>
      <w:numFmt w:val="bullet"/>
      <w:lvlText w:val="▪"/>
      <w:lvlJc w:val="left"/>
      <w:pPr>
        <w:ind w:left="6480"/>
      </w:pPr>
      <w:rPr>
        <w:rFonts w:ascii="OpenSymbol" w:eastAsia="OpenSymbol" w:hAnsi="OpenSymbol" w:cs="OpenSymbol"/>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80" w15:restartNumberingAfterBreak="0">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15:restartNumberingAfterBreak="0">
    <w:nsid w:val="701822A2"/>
    <w:multiLevelType w:val="hybridMultilevel"/>
    <w:tmpl w:val="FE14CE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86"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7" w15:restartNumberingAfterBreak="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8"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9"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1" w15:restartNumberingAfterBreak="0">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92" w15:restartNumberingAfterBreak="0">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3" w15:restartNumberingAfterBreak="0">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4" w15:restartNumberingAfterBreak="0">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5" w15:restartNumberingAfterBreak="0">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96" w15:restartNumberingAfterBreak="0">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97"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98" w15:restartNumberingAfterBreak="0">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99" w15:restartNumberingAfterBreak="0">
    <w:nsid w:val="7CAF2001"/>
    <w:multiLevelType w:val="hybridMultilevel"/>
    <w:tmpl w:val="5DD6524E"/>
    <w:lvl w:ilvl="0" w:tplc="02EE9BE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F4D1377"/>
    <w:multiLevelType w:val="hybridMultilevel"/>
    <w:tmpl w:val="0330A46E"/>
    <w:lvl w:ilvl="0" w:tplc="04150017">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67"/>
  </w:num>
  <w:num w:numId="3">
    <w:abstractNumId w:val="86"/>
  </w:num>
  <w:num w:numId="4">
    <w:abstractNumId w:val="55"/>
  </w:num>
  <w:num w:numId="5">
    <w:abstractNumId w:val="89"/>
  </w:num>
  <w:num w:numId="6">
    <w:abstractNumId w:val="13"/>
  </w:num>
  <w:num w:numId="7">
    <w:abstractNumId w:val="40"/>
  </w:num>
  <w:num w:numId="8">
    <w:abstractNumId w:val="59"/>
  </w:num>
  <w:num w:numId="9">
    <w:abstractNumId w:val="64"/>
  </w:num>
  <w:num w:numId="10">
    <w:abstractNumId w:val="32"/>
  </w:num>
  <w:num w:numId="11">
    <w:abstractNumId w:val="69"/>
  </w:num>
  <w:num w:numId="12">
    <w:abstractNumId w:val="58"/>
  </w:num>
  <w:num w:numId="13">
    <w:abstractNumId w:val="46"/>
  </w:num>
  <w:num w:numId="14">
    <w:abstractNumId w:val="82"/>
  </w:num>
  <w:num w:numId="15">
    <w:abstractNumId w:val="71"/>
  </w:num>
  <w:num w:numId="16">
    <w:abstractNumId w:val="45"/>
  </w:num>
  <w:num w:numId="17">
    <w:abstractNumId w:val="60"/>
  </w:num>
  <w:num w:numId="18">
    <w:abstractNumId w:val="65"/>
  </w:num>
  <w:num w:numId="19">
    <w:abstractNumId w:val="28"/>
  </w:num>
  <w:num w:numId="20">
    <w:abstractNumId w:val="81"/>
  </w:num>
  <w:num w:numId="21">
    <w:abstractNumId w:val="76"/>
  </w:num>
  <w:num w:numId="22">
    <w:abstractNumId w:val="23"/>
  </w:num>
  <w:num w:numId="23">
    <w:abstractNumId w:val="44"/>
  </w:num>
  <w:num w:numId="24">
    <w:abstractNumId w:val="21"/>
  </w:num>
  <w:num w:numId="25">
    <w:abstractNumId w:val="22"/>
  </w:num>
  <w:num w:numId="26">
    <w:abstractNumId w:val="52"/>
  </w:num>
  <w:num w:numId="27">
    <w:abstractNumId w:val="75"/>
  </w:num>
  <w:num w:numId="28">
    <w:abstractNumId w:val="31"/>
  </w:num>
  <w:num w:numId="29">
    <w:abstractNumId w:val="50"/>
  </w:num>
  <w:num w:numId="30">
    <w:abstractNumId w:val="14"/>
  </w:num>
  <w:num w:numId="31">
    <w:abstractNumId w:val="48"/>
  </w:num>
  <w:num w:numId="32">
    <w:abstractNumId w:val="53"/>
  </w:num>
  <w:num w:numId="33">
    <w:abstractNumId w:val="19"/>
  </w:num>
  <w:num w:numId="34">
    <w:abstractNumId w:val="6"/>
  </w:num>
  <w:num w:numId="35">
    <w:abstractNumId w:val="24"/>
  </w:num>
  <w:num w:numId="36">
    <w:abstractNumId w:val="74"/>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0"/>
  </w:num>
  <w:num w:numId="40">
    <w:abstractNumId w:val="17"/>
  </w:num>
  <w:num w:numId="41">
    <w:abstractNumId w:val="16"/>
  </w:num>
  <w:num w:numId="42">
    <w:abstractNumId w:val="12"/>
  </w:num>
  <w:num w:numId="43">
    <w:abstractNumId w:val="78"/>
  </w:num>
  <w:num w:numId="44">
    <w:abstractNumId w:val="63"/>
  </w:num>
  <w:num w:numId="45">
    <w:abstractNumId w:val="51"/>
  </w:num>
  <w:num w:numId="46">
    <w:abstractNumId w:val="5"/>
  </w:num>
  <w:num w:numId="47">
    <w:abstractNumId w:val="90"/>
  </w:num>
  <w:num w:numId="48">
    <w:abstractNumId w:val="34"/>
  </w:num>
  <w:num w:numId="49">
    <w:abstractNumId w:val="88"/>
  </w:num>
  <w:num w:numId="50">
    <w:abstractNumId w:val="0"/>
  </w:num>
  <w:num w:numId="51">
    <w:abstractNumId w:val="1"/>
  </w:num>
  <w:num w:numId="52">
    <w:abstractNumId w:val="2"/>
  </w:num>
  <w:num w:numId="53">
    <w:abstractNumId w:val="35"/>
  </w:num>
  <w:num w:numId="54">
    <w:abstractNumId w:val="62"/>
  </w:num>
  <w:num w:numId="55">
    <w:abstractNumId w:val="54"/>
  </w:num>
  <w:num w:numId="56">
    <w:abstractNumId w:val="30"/>
  </w:num>
  <w:num w:numId="57">
    <w:abstractNumId w:val="43"/>
  </w:num>
  <w:num w:numId="58">
    <w:abstractNumId w:val="97"/>
  </w:num>
  <w:num w:numId="59">
    <w:abstractNumId w:val="7"/>
  </w:num>
  <w:num w:numId="60">
    <w:abstractNumId w:val="87"/>
  </w:num>
  <w:num w:numId="61">
    <w:abstractNumId w:val="8"/>
  </w:num>
  <w:num w:numId="62">
    <w:abstractNumId w:val="27"/>
  </w:num>
  <w:num w:numId="63">
    <w:abstractNumId w:val="85"/>
  </w:num>
  <w:num w:numId="64">
    <w:abstractNumId w:val="37"/>
  </w:num>
  <w:num w:numId="65">
    <w:abstractNumId w:val="9"/>
  </w:num>
  <w:num w:numId="66">
    <w:abstractNumId w:val="94"/>
  </w:num>
  <w:num w:numId="67">
    <w:abstractNumId w:val="73"/>
  </w:num>
  <w:num w:numId="68">
    <w:abstractNumId w:val="79"/>
  </w:num>
  <w:num w:numId="69">
    <w:abstractNumId w:val="25"/>
  </w:num>
  <w:num w:numId="70">
    <w:abstractNumId w:val="47"/>
  </w:num>
  <w:num w:numId="71">
    <w:abstractNumId w:val="20"/>
  </w:num>
  <w:num w:numId="72">
    <w:abstractNumId w:val="11"/>
  </w:num>
  <w:num w:numId="73">
    <w:abstractNumId w:val="29"/>
  </w:num>
  <w:num w:numId="74">
    <w:abstractNumId w:val="26"/>
  </w:num>
  <w:num w:numId="75">
    <w:abstractNumId w:val="36"/>
  </w:num>
  <w:num w:numId="76">
    <w:abstractNumId w:val="61"/>
  </w:num>
  <w:num w:numId="77">
    <w:abstractNumId w:val="38"/>
  </w:num>
  <w:num w:numId="78">
    <w:abstractNumId w:val="98"/>
  </w:num>
  <w:num w:numId="79">
    <w:abstractNumId w:val="68"/>
  </w:num>
  <w:num w:numId="80">
    <w:abstractNumId w:val="95"/>
  </w:num>
  <w:num w:numId="81">
    <w:abstractNumId w:val="41"/>
  </w:num>
  <w:num w:numId="82">
    <w:abstractNumId w:val="49"/>
  </w:num>
  <w:num w:numId="83">
    <w:abstractNumId w:val="10"/>
  </w:num>
  <w:num w:numId="84">
    <w:abstractNumId w:val="4"/>
  </w:num>
  <w:num w:numId="85">
    <w:abstractNumId w:val="56"/>
  </w:num>
  <w:num w:numId="86">
    <w:abstractNumId w:val="57"/>
  </w:num>
  <w:num w:numId="87">
    <w:abstractNumId w:val="91"/>
  </w:num>
  <w:num w:numId="88">
    <w:abstractNumId w:val="80"/>
  </w:num>
  <w:num w:numId="89">
    <w:abstractNumId w:val="18"/>
  </w:num>
  <w:num w:numId="90">
    <w:abstractNumId w:val="92"/>
  </w:num>
  <w:num w:numId="91">
    <w:abstractNumId w:val="42"/>
  </w:num>
  <w:num w:numId="92">
    <w:abstractNumId w:val="33"/>
  </w:num>
  <w:num w:numId="93">
    <w:abstractNumId w:val="83"/>
  </w:num>
  <w:num w:numId="94">
    <w:abstractNumId w:val="3"/>
  </w:num>
  <w:num w:numId="95">
    <w:abstractNumId w:val="72"/>
  </w:num>
  <w:num w:numId="96">
    <w:abstractNumId w:val="93"/>
  </w:num>
  <w:num w:numId="97">
    <w:abstractNumId w:val="84"/>
  </w:num>
  <w:num w:numId="98">
    <w:abstractNumId w:val="99"/>
  </w:num>
  <w:num w:numId="99">
    <w:abstractNumId w:val="66"/>
  </w:num>
  <w:num w:numId="100">
    <w:abstractNumId w:val="96"/>
  </w:num>
  <w:num w:numId="101">
    <w:abstractNumId w:val="7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0542"/>
    <w:rsid w:val="00011439"/>
    <w:rsid w:val="00012548"/>
    <w:rsid w:val="00014A8A"/>
    <w:rsid w:val="000151F9"/>
    <w:rsid w:val="00015B95"/>
    <w:rsid w:val="00015BAB"/>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176"/>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2C87"/>
    <w:rsid w:val="00104143"/>
    <w:rsid w:val="00104E69"/>
    <w:rsid w:val="0010510E"/>
    <w:rsid w:val="001055BB"/>
    <w:rsid w:val="001063DB"/>
    <w:rsid w:val="00110CE6"/>
    <w:rsid w:val="00110D3E"/>
    <w:rsid w:val="00113196"/>
    <w:rsid w:val="001144A7"/>
    <w:rsid w:val="0011460F"/>
    <w:rsid w:val="00114DA5"/>
    <w:rsid w:val="00114E78"/>
    <w:rsid w:val="00115D7F"/>
    <w:rsid w:val="00116C5E"/>
    <w:rsid w:val="00116EAA"/>
    <w:rsid w:val="00117109"/>
    <w:rsid w:val="00117E71"/>
    <w:rsid w:val="00121AAD"/>
    <w:rsid w:val="00121BD8"/>
    <w:rsid w:val="00121ECB"/>
    <w:rsid w:val="00122345"/>
    <w:rsid w:val="001223CB"/>
    <w:rsid w:val="001235BC"/>
    <w:rsid w:val="00123A83"/>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09D9"/>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7357"/>
    <w:rsid w:val="00187847"/>
    <w:rsid w:val="00187FF1"/>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1429"/>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69EF"/>
    <w:rsid w:val="00246C3C"/>
    <w:rsid w:val="00246F8D"/>
    <w:rsid w:val="00247911"/>
    <w:rsid w:val="00247D6B"/>
    <w:rsid w:val="00250EE5"/>
    <w:rsid w:val="0025135F"/>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93C"/>
    <w:rsid w:val="003A1E63"/>
    <w:rsid w:val="003A24FE"/>
    <w:rsid w:val="003A3475"/>
    <w:rsid w:val="003A4F4E"/>
    <w:rsid w:val="003A5304"/>
    <w:rsid w:val="003A708D"/>
    <w:rsid w:val="003A74E9"/>
    <w:rsid w:val="003B0E8A"/>
    <w:rsid w:val="003B36E0"/>
    <w:rsid w:val="003B41A6"/>
    <w:rsid w:val="003B44E5"/>
    <w:rsid w:val="003B5E66"/>
    <w:rsid w:val="003B6AFB"/>
    <w:rsid w:val="003B6F67"/>
    <w:rsid w:val="003C1501"/>
    <w:rsid w:val="003C359B"/>
    <w:rsid w:val="003C49B9"/>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52BB"/>
    <w:rsid w:val="004B6CE4"/>
    <w:rsid w:val="004B7F25"/>
    <w:rsid w:val="004C01CA"/>
    <w:rsid w:val="004C3078"/>
    <w:rsid w:val="004C3E03"/>
    <w:rsid w:val="004C4B45"/>
    <w:rsid w:val="004C4FA9"/>
    <w:rsid w:val="004C5145"/>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0BB8"/>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EB1"/>
    <w:rsid w:val="006A4F2A"/>
    <w:rsid w:val="006A7A05"/>
    <w:rsid w:val="006B1ED3"/>
    <w:rsid w:val="006B2C8A"/>
    <w:rsid w:val="006B7695"/>
    <w:rsid w:val="006B79A3"/>
    <w:rsid w:val="006B7C5D"/>
    <w:rsid w:val="006B7E11"/>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66A"/>
    <w:rsid w:val="006F4D3F"/>
    <w:rsid w:val="006F53DA"/>
    <w:rsid w:val="006F6489"/>
    <w:rsid w:val="006F6744"/>
    <w:rsid w:val="006F69FC"/>
    <w:rsid w:val="00701C6A"/>
    <w:rsid w:val="00704FCD"/>
    <w:rsid w:val="00707D49"/>
    <w:rsid w:val="0071485B"/>
    <w:rsid w:val="00714A06"/>
    <w:rsid w:val="007155DA"/>
    <w:rsid w:val="0071618E"/>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5614"/>
    <w:rsid w:val="00762198"/>
    <w:rsid w:val="007711CA"/>
    <w:rsid w:val="0077233A"/>
    <w:rsid w:val="00773D17"/>
    <w:rsid w:val="00775E5E"/>
    <w:rsid w:val="00777B35"/>
    <w:rsid w:val="007805F4"/>
    <w:rsid w:val="007838DB"/>
    <w:rsid w:val="00784131"/>
    <w:rsid w:val="0078519A"/>
    <w:rsid w:val="0078693A"/>
    <w:rsid w:val="007872F6"/>
    <w:rsid w:val="0079035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834"/>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586"/>
    <w:rsid w:val="008979CA"/>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D8E"/>
    <w:rsid w:val="009450F5"/>
    <w:rsid w:val="00946EFA"/>
    <w:rsid w:val="00950040"/>
    <w:rsid w:val="0095063D"/>
    <w:rsid w:val="00950B93"/>
    <w:rsid w:val="00952806"/>
    <w:rsid w:val="00953458"/>
    <w:rsid w:val="009545CD"/>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DFE"/>
    <w:rsid w:val="00975A87"/>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4D7"/>
    <w:rsid w:val="00A11B71"/>
    <w:rsid w:val="00A11F33"/>
    <w:rsid w:val="00A12D92"/>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7D"/>
    <w:rsid w:val="00A60EAD"/>
    <w:rsid w:val="00A622D6"/>
    <w:rsid w:val="00A6282E"/>
    <w:rsid w:val="00A63E6C"/>
    <w:rsid w:val="00A655B9"/>
    <w:rsid w:val="00A67961"/>
    <w:rsid w:val="00A70A10"/>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942C8"/>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16D"/>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9A3"/>
    <w:rsid w:val="00B30B4C"/>
    <w:rsid w:val="00B31202"/>
    <w:rsid w:val="00B32A86"/>
    <w:rsid w:val="00B34300"/>
    <w:rsid w:val="00B36291"/>
    <w:rsid w:val="00B40D1F"/>
    <w:rsid w:val="00B42702"/>
    <w:rsid w:val="00B4354F"/>
    <w:rsid w:val="00B43E83"/>
    <w:rsid w:val="00B446C5"/>
    <w:rsid w:val="00B461B8"/>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FF9"/>
    <w:rsid w:val="00B75081"/>
    <w:rsid w:val="00B75848"/>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690"/>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2E9A"/>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0FBD"/>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05C3"/>
    <w:rsid w:val="00D227EE"/>
    <w:rsid w:val="00D22E4A"/>
    <w:rsid w:val="00D25B32"/>
    <w:rsid w:val="00D263AD"/>
    <w:rsid w:val="00D27F94"/>
    <w:rsid w:val="00D30BF5"/>
    <w:rsid w:val="00D312A6"/>
    <w:rsid w:val="00D323C2"/>
    <w:rsid w:val="00D34C45"/>
    <w:rsid w:val="00D34E9E"/>
    <w:rsid w:val="00D355CD"/>
    <w:rsid w:val="00D35A3B"/>
    <w:rsid w:val="00D4019A"/>
    <w:rsid w:val="00D40A96"/>
    <w:rsid w:val="00D4155E"/>
    <w:rsid w:val="00D42815"/>
    <w:rsid w:val="00D43AE1"/>
    <w:rsid w:val="00D44540"/>
    <w:rsid w:val="00D4594A"/>
    <w:rsid w:val="00D46066"/>
    <w:rsid w:val="00D46866"/>
    <w:rsid w:val="00D47617"/>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688"/>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40EAF"/>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917"/>
    <w:rsid w:val="00E77CDE"/>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49DF"/>
    <w:rsid w:val="00EA5A72"/>
    <w:rsid w:val="00EA6475"/>
    <w:rsid w:val="00EA7A1E"/>
    <w:rsid w:val="00EA7F4C"/>
    <w:rsid w:val="00EB0037"/>
    <w:rsid w:val="00EB0F32"/>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35E3"/>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Zwykytekst1">
    <w:name w:val="Zwykły tekst1"/>
    <w:basedOn w:val="Normalny"/>
    <w:rsid w:val="00D34C45"/>
    <w:pPr>
      <w:suppressAutoHyphens/>
    </w:pPr>
    <w:rPr>
      <w:rFonts w:ascii="Courier New" w:hAnsi="Courier New"/>
      <w:sz w:val="20"/>
      <w:szCs w:val="20"/>
      <w:lang w:eastAsia="ar-SA"/>
    </w:rPr>
  </w:style>
  <w:style w:type="paragraph" w:customStyle="1" w:styleId="Default">
    <w:name w:val="Default"/>
    <w:rsid w:val="005F0BB8"/>
    <w:pPr>
      <w:autoSpaceDE w:val="0"/>
      <w:autoSpaceDN w:val="0"/>
      <w:adjustRightInd w:val="0"/>
    </w:pPr>
    <w:rPr>
      <w:color w:val="000000"/>
      <w:sz w:val="24"/>
      <w:szCs w:val="24"/>
    </w:rPr>
  </w:style>
  <w:style w:type="character" w:styleId="Pogrubienie">
    <w:name w:val="Strong"/>
    <w:basedOn w:val="Domylnaczcionkaakapitu"/>
    <w:uiPriority w:val="22"/>
    <w:qFormat/>
    <w:rsid w:val="00D47617"/>
    <w:rPr>
      <w:b/>
      <w:bCs/>
    </w:rPr>
  </w:style>
  <w:style w:type="paragraph" w:styleId="Tytu">
    <w:name w:val="Title"/>
    <w:basedOn w:val="Normalny"/>
    <w:next w:val="Normalny"/>
    <w:link w:val="TytuZnak"/>
    <w:qFormat/>
    <w:rsid w:val="00121BD8"/>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121BD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mailto:bzp@powiat-wolominski.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powiat_wolominski"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www.powiat-wolomin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FF3EE-FA95-446C-B2AA-89648CC58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61</Pages>
  <Words>22107</Words>
  <Characters>132646</Characters>
  <Application>Microsoft Office Word</Application>
  <DocSecurity>0</DocSecurity>
  <Lines>1105</Lines>
  <Paragraphs>308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154445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Lenovo</cp:lastModifiedBy>
  <cp:revision>14</cp:revision>
  <cp:lastPrinted>2021-02-22T14:35:00Z</cp:lastPrinted>
  <dcterms:created xsi:type="dcterms:W3CDTF">2021-01-04T08:10:00Z</dcterms:created>
  <dcterms:modified xsi:type="dcterms:W3CDTF">2021-02-22T14:36:00Z</dcterms:modified>
</cp:coreProperties>
</file>